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6" w:rsidRDefault="000B4824" w:rsidP="00B94FC3">
      <w:pPr>
        <w:tabs>
          <w:tab w:val="left" w:pos="6663"/>
        </w:tabs>
        <w:snapToGrid w:val="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23B8BFB" wp14:editId="5176072E">
            <wp:simplePos x="0" y="0"/>
            <wp:positionH relativeFrom="column">
              <wp:posOffset>977265</wp:posOffset>
            </wp:positionH>
            <wp:positionV relativeFrom="paragraph">
              <wp:posOffset>-153035</wp:posOffset>
            </wp:positionV>
            <wp:extent cx="619125" cy="6191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字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CC" w:rsidRPr="00167A32">
        <w:rPr>
          <w:rFonts w:ascii="標楷體" w:eastAsia="標楷體" w:hAnsi="標楷體" w:hint="eastAsia"/>
          <w:b/>
          <w:sz w:val="40"/>
        </w:rPr>
        <w:t>五都交通運輸論壇議程表</w:t>
      </w:r>
    </w:p>
    <w:p w:rsidR="001C0033" w:rsidRPr="001C0033" w:rsidRDefault="001C0033" w:rsidP="001C0033">
      <w:pPr>
        <w:tabs>
          <w:tab w:val="left" w:pos="6663"/>
        </w:tabs>
        <w:snapToGrid w:val="0"/>
        <w:ind w:leftChars="2835" w:left="6804" w:right="120"/>
        <w:rPr>
          <w:rFonts w:ascii="標楷體" w:eastAsia="標楷體" w:hAnsi="標楷體"/>
          <w:b/>
        </w:rPr>
      </w:pPr>
      <w:r w:rsidRPr="001C0033">
        <w:rPr>
          <w:rFonts w:ascii="標楷體" w:eastAsia="標楷體" w:hAnsi="標楷體" w:hint="eastAsia"/>
          <w:b/>
        </w:rPr>
        <w:t>日期：101年12月22日(六)</w:t>
      </w:r>
    </w:p>
    <w:p w:rsidR="001C0033" w:rsidRPr="001C0033" w:rsidRDefault="001C0033" w:rsidP="00B12F32">
      <w:pPr>
        <w:snapToGrid w:val="0"/>
        <w:ind w:leftChars="2835" w:left="7433" w:hangingChars="262" w:hanging="629"/>
        <w:rPr>
          <w:rFonts w:ascii="標楷體" w:eastAsia="標楷體" w:hAnsi="標楷體"/>
          <w:b/>
        </w:rPr>
      </w:pPr>
      <w:r w:rsidRPr="001C0033">
        <w:rPr>
          <w:rFonts w:ascii="標楷體" w:eastAsia="標楷體" w:hAnsi="標楷體" w:hint="eastAsia"/>
          <w:b/>
        </w:rPr>
        <w:t>地點：高雄捷運</w:t>
      </w:r>
      <w:r w:rsidR="00B12F32">
        <w:rPr>
          <w:rFonts w:ascii="標楷體" w:eastAsia="標楷體" w:hAnsi="標楷體" w:hint="eastAsia"/>
          <w:b/>
        </w:rPr>
        <w:t>公司行控中心1</w:t>
      </w:r>
      <w:r w:rsidR="00BF4164">
        <w:rPr>
          <w:rFonts w:ascii="標楷體" w:eastAsia="標楷體" w:hAnsi="標楷體" w:hint="eastAsia"/>
          <w:b/>
        </w:rPr>
        <w:t>樓簡報</w:t>
      </w:r>
      <w:r w:rsidR="00B12F32">
        <w:rPr>
          <w:rFonts w:ascii="標楷體" w:eastAsia="標楷體" w:hAnsi="標楷體" w:hint="eastAsia"/>
          <w:b/>
        </w:rPr>
        <w:t>室</w:t>
      </w:r>
    </w:p>
    <w:p w:rsidR="001C0033" w:rsidRPr="001C0033" w:rsidRDefault="001C0033" w:rsidP="001C0033">
      <w:pPr>
        <w:snapToGrid w:val="0"/>
        <w:ind w:leftChars="2835" w:left="6804"/>
        <w:rPr>
          <w:rFonts w:ascii="標楷體" w:eastAsia="標楷體" w:hAnsi="標楷體"/>
          <w:b/>
          <w:sz w:val="32"/>
        </w:rPr>
      </w:pPr>
      <w:r w:rsidRPr="001C0033">
        <w:rPr>
          <w:rFonts w:ascii="標楷體" w:eastAsia="標楷體" w:hAnsi="標楷體" w:hint="eastAsia"/>
          <w:b/>
        </w:rPr>
        <w:t>高雄市前鎮區中安</w:t>
      </w:r>
      <w:r>
        <w:rPr>
          <w:rFonts w:ascii="標楷體" w:eastAsia="標楷體" w:hAnsi="標楷體" w:hint="eastAsia"/>
          <w:b/>
        </w:rPr>
        <w:t>路1</w:t>
      </w:r>
      <w:r w:rsidRPr="001C0033">
        <w:rPr>
          <w:rFonts w:ascii="標楷體" w:eastAsia="標楷體" w:hAnsi="標楷體" w:hint="eastAsia"/>
          <w:b/>
        </w:rPr>
        <w:t>號</w:t>
      </w:r>
    </w:p>
    <w:tbl>
      <w:tblPr>
        <w:tblStyle w:val="-3"/>
        <w:tblW w:w="10456" w:type="dxa"/>
        <w:tblLayout w:type="fixed"/>
        <w:tblLook w:val="04A0" w:firstRow="1" w:lastRow="0" w:firstColumn="1" w:lastColumn="0" w:noHBand="0" w:noVBand="1"/>
      </w:tblPr>
      <w:tblGrid>
        <w:gridCol w:w="1732"/>
        <w:gridCol w:w="3864"/>
        <w:gridCol w:w="4860"/>
      </w:tblGrid>
      <w:tr w:rsidR="00362F1A" w:rsidTr="007F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EB75B6">
            <w:pPr>
              <w:snapToGrid w:val="0"/>
              <w:spacing w:beforeLines="25" w:before="90" w:afterLines="25" w:after="90"/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時間</w:t>
            </w:r>
          </w:p>
        </w:tc>
        <w:tc>
          <w:tcPr>
            <w:tcW w:w="38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6275A9">
            <w:pPr>
              <w:snapToGrid w:val="0"/>
              <w:spacing w:beforeLines="25" w:before="90" w:afterLines="25" w:after="9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議程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A546F0" w:rsidP="006275A9">
            <w:pPr>
              <w:snapToGrid w:val="0"/>
              <w:spacing w:beforeLines="25" w:before="90" w:afterLines="25" w:after="9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主持人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引言人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與談人</w:t>
            </w:r>
          </w:p>
        </w:tc>
      </w:tr>
      <w:tr w:rsidR="00362F1A" w:rsidTr="007F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single" w:sz="1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5B29F8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09:</w:t>
            </w:r>
            <w:r w:rsidR="005B29F8">
              <w:rPr>
                <w:rFonts w:eastAsia="標楷體" w:hint="eastAsia"/>
                <w:sz w:val="28"/>
              </w:rPr>
              <w:t>3</w:t>
            </w:r>
            <w:r w:rsidRPr="00E17B49">
              <w:rPr>
                <w:rFonts w:eastAsia="標楷體"/>
                <w:sz w:val="28"/>
              </w:rPr>
              <w:t>0-0</w:t>
            </w:r>
            <w:r w:rsidR="005B29F8">
              <w:rPr>
                <w:rFonts w:eastAsia="標楷體" w:hint="eastAsia"/>
                <w:sz w:val="28"/>
              </w:rPr>
              <w:t>9</w:t>
            </w:r>
            <w:r w:rsidRPr="00E17B49">
              <w:rPr>
                <w:rFonts w:eastAsia="標楷體"/>
                <w:sz w:val="28"/>
              </w:rPr>
              <w:t>:</w:t>
            </w:r>
            <w:r w:rsidR="005B29F8">
              <w:rPr>
                <w:rFonts w:eastAsia="標楷體" w:hint="eastAsia"/>
                <w:sz w:val="28"/>
              </w:rPr>
              <w:t>5</w:t>
            </w:r>
            <w:r w:rsidRPr="00E17B49">
              <w:rPr>
                <w:rFonts w:eastAsia="標楷體"/>
                <w:sz w:val="28"/>
              </w:rPr>
              <w:t>0</w:t>
            </w:r>
          </w:p>
        </w:tc>
        <w:tc>
          <w:tcPr>
            <w:tcW w:w="3864" w:type="dxa"/>
            <w:tcBorders>
              <w:top w:val="single" w:sz="1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EB75B6" w:rsidRDefault="00362F1A" w:rsidP="006275A9">
            <w:pPr>
              <w:snapToGrid w:val="0"/>
              <w:spacing w:beforeLines="25" w:before="90" w:afterLines="25"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</w:rPr>
            </w:pPr>
            <w:r w:rsidRPr="00EB75B6">
              <w:rPr>
                <w:rFonts w:asciiTheme="majorHAnsi" w:eastAsia="標楷體" w:hAnsiTheme="majorHAnsi"/>
                <w:b/>
              </w:rPr>
              <w:t>報到</w:t>
            </w:r>
          </w:p>
        </w:tc>
        <w:tc>
          <w:tcPr>
            <w:tcW w:w="4860" w:type="dxa"/>
            <w:tcBorders>
              <w:top w:val="single" w:sz="1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233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 w:val="28"/>
              </w:rPr>
            </w:pPr>
          </w:p>
        </w:tc>
      </w:tr>
      <w:tr w:rsidR="00BC4F94" w:rsidTr="007F6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vAlign w:val="center"/>
          </w:tcPr>
          <w:p w:rsidR="00BC4F94" w:rsidRPr="00E17B49" w:rsidRDefault="005B29F8" w:rsidP="005B29F8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 w:rsidR="00BC4F94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5</w:t>
            </w:r>
            <w:r w:rsidR="00BC4F94">
              <w:rPr>
                <w:rFonts w:eastAsia="標楷體" w:hint="eastAsia"/>
                <w:sz w:val="28"/>
              </w:rPr>
              <w:t>0-</w:t>
            </w:r>
            <w:r>
              <w:rPr>
                <w:rFonts w:eastAsia="標楷體" w:hint="eastAsia"/>
                <w:sz w:val="28"/>
              </w:rPr>
              <w:t>10</w:t>
            </w:r>
            <w:r w:rsidR="00BC4F94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 w:rsidR="00BC4F94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864" w:type="dxa"/>
            <w:vAlign w:val="center"/>
          </w:tcPr>
          <w:p w:rsidR="00BC4F94" w:rsidRPr="00E17B49" w:rsidRDefault="00BC4F94" w:rsidP="006275A9">
            <w:pPr>
              <w:snapToGrid w:val="0"/>
              <w:spacing w:beforeLines="25" w:before="90" w:afterLines="25" w:after="9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致歡迎詞</w:t>
            </w:r>
          </w:p>
        </w:tc>
        <w:tc>
          <w:tcPr>
            <w:tcW w:w="4860" w:type="dxa"/>
            <w:vAlign w:val="center"/>
          </w:tcPr>
          <w:p w:rsidR="00BC4F94" w:rsidRDefault="00BC4F94" w:rsidP="002C1BC7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Theme="majorHAnsi" w:eastAsia="標楷體" w:hAnsiTheme="majorHAnsi" w:hint="eastAsia"/>
                <w:sz w:val="28"/>
              </w:rPr>
              <w:t>高雄市　陳市長菊</w:t>
            </w:r>
          </w:p>
        </w:tc>
      </w:tr>
      <w:tr w:rsidR="00AE6104" w:rsidTr="007F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1C0033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Pr="00E17B49">
              <w:rPr>
                <w:rFonts w:eastAsia="標楷體"/>
                <w:sz w:val="28"/>
              </w:rPr>
              <w:t>:</w:t>
            </w:r>
            <w:r w:rsidR="001C0033">
              <w:rPr>
                <w:rFonts w:eastAsia="標楷體" w:hint="eastAsia"/>
                <w:sz w:val="28"/>
              </w:rPr>
              <w:t>00</w:t>
            </w:r>
            <w:r w:rsidRPr="00E17B49">
              <w:rPr>
                <w:rFonts w:eastAsia="標楷體"/>
                <w:sz w:val="28"/>
              </w:rPr>
              <w:t>-1</w:t>
            </w:r>
            <w:r>
              <w:rPr>
                <w:rFonts w:eastAsia="標楷體" w:hint="eastAsia"/>
                <w:sz w:val="28"/>
              </w:rPr>
              <w:t>1</w:t>
            </w:r>
            <w:r w:rsidRPr="00E17B49">
              <w:rPr>
                <w:rFonts w:eastAsia="標楷體"/>
                <w:sz w:val="28"/>
              </w:rPr>
              <w:t>:</w:t>
            </w:r>
            <w:r w:rsidR="001C0033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Default="00AE6104" w:rsidP="00BC4F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/>
                <w:b/>
                <w:sz w:val="28"/>
              </w:rPr>
              <w:t>場次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</w:rPr>
              <w:t>一</w:t>
            </w:r>
            <w:proofErr w:type="gramEnd"/>
          </w:p>
          <w:p w:rsidR="00AE6104" w:rsidRPr="00E17B49" w:rsidRDefault="00AE6104" w:rsidP="005B29F8">
            <w:pPr>
              <w:snapToGrid w:val="0"/>
              <w:ind w:leftChars="14"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快捷巴士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主持人：高雄市政府交通局　王局長國材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引言人：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臺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 xml:space="preserve">中市政府交通局　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林局長良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泰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與談人：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臺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南市政府交通局　張局長政源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新北市政府交通局　趙局長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紹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廉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臺灣大學　張教授學孔</w:t>
            </w:r>
          </w:p>
          <w:p w:rsidR="00AE6104" w:rsidRPr="00F02576" w:rsidRDefault="007F5882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鼎漢顧問公司　孫</w:t>
            </w:r>
            <w:r w:rsidRPr="00F02576">
              <w:rPr>
                <w:rFonts w:asciiTheme="majorHAnsi" w:eastAsia="標楷體" w:hAnsiTheme="majorHAnsi"/>
              </w:rPr>
              <w:t>董事長以</w:t>
            </w:r>
            <w:proofErr w:type="gramStart"/>
            <w:r w:rsidRPr="00F02576">
              <w:rPr>
                <w:rFonts w:asciiTheme="majorHAnsi" w:eastAsia="標楷體" w:hAnsiTheme="majorHAnsi"/>
              </w:rPr>
              <w:t>濬</w:t>
            </w:r>
            <w:proofErr w:type="gramEnd"/>
          </w:p>
          <w:p w:rsidR="00AE6104" w:rsidRPr="00F02576" w:rsidRDefault="007F5882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 xml:space="preserve">台灣浩通公司　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濮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董事長大威</w:t>
            </w:r>
          </w:p>
        </w:tc>
      </w:tr>
      <w:tr w:rsidR="00362F1A" w:rsidTr="007F6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1C0033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1</w:t>
            </w:r>
            <w:r w:rsidR="00AE6104">
              <w:rPr>
                <w:rFonts w:eastAsia="標楷體" w:hint="eastAsia"/>
                <w:sz w:val="28"/>
              </w:rPr>
              <w:t>1</w:t>
            </w:r>
            <w:r w:rsidRPr="00E17B49">
              <w:rPr>
                <w:rFonts w:eastAsia="標楷體"/>
                <w:sz w:val="28"/>
              </w:rPr>
              <w:t>:</w:t>
            </w:r>
            <w:r w:rsidR="001C0033">
              <w:rPr>
                <w:rFonts w:eastAsia="標楷體" w:hint="eastAsia"/>
                <w:sz w:val="28"/>
              </w:rPr>
              <w:t>00</w:t>
            </w:r>
            <w:r w:rsidRPr="00E17B49">
              <w:rPr>
                <w:rFonts w:eastAsia="標楷體"/>
                <w:sz w:val="28"/>
              </w:rPr>
              <w:t>-11:</w:t>
            </w:r>
            <w:r w:rsidR="001C0033">
              <w:rPr>
                <w:rFonts w:eastAsia="標楷體" w:hint="eastAsia"/>
                <w:sz w:val="28"/>
              </w:rPr>
              <w:t>1</w:t>
            </w:r>
            <w:r w:rsidR="00AE6104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E17B49" w:rsidRDefault="00362F1A" w:rsidP="006275A9">
            <w:pPr>
              <w:snapToGrid w:val="0"/>
              <w:spacing w:beforeLines="25" w:before="90" w:afterLines="25" w:after="9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 w:rsidRPr="00AE6104">
              <w:rPr>
                <w:rFonts w:asciiTheme="majorHAnsi" w:eastAsia="標楷體" w:hAnsiTheme="majorHAnsi"/>
                <w:b/>
              </w:rPr>
              <w:t>中場休息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62F1A" w:rsidRPr="00F02576" w:rsidRDefault="00362F1A" w:rsidP="00233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sz w:val="28"/>
              </w:rPr>
            </w:pPr>
          </w:p>
        </w:tc>
      </w:tr>
      <w:tr w:rsidR="002B38C9" w:rsidTr="007F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38C9" w:rsidRPr="00E17B49" w:rsidRDefault="002B38C9" w:rsidP="001C0033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11:</w:t>
            </w:r>
            <w:r w:rsidR="001C0033">
              <w:rPr>
                <w:rFonts w:eastAsia="標楷體" w:hint="eastAsia"/>
                <w:sz w:val="28"/>
              </w:rPr>
              <w:t>1</w:t>
            </w:r>
            <w:r w:rsidR="005B29F8">
              <w:rPr>
                <w:rFonts w:eastAsia="標楷體" w:hint="eastAsia"/>
                <w:sz w:val="28"/>
              </w:rPr>
              <w:t>5</w:t>
            </w:r>
            <w:r w:rsidRPr="00E17B49">
              <w:rPr>
                <w:rFonts w:eastAsia="標楷體"/>
                <w:sz w:val="28"/>
              </w:rPr>
              <w:t>-12:</w:t>
            </w:r>
            <w:r w:rsidR="001C0033">
              <w:rPr>
                <w:rFonts w:eastAsia="標楷體" w:hint="eastAsia"/>
                <w:sz w:val="28"/>
              </w:rPr>
              <w:t>1</w:t>
            </w:r>
            <w:r w:rsidR="005B29F8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38C9" w:rsidRDefault="002B38C9" w:rsidP="00BC4F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/>
                <w:b/>
                <w:sz w:val="28"/>
              </w:rPr>
              <w:t>場次</w:t>
            </w:r>
            <w:r>
              <w:rPr>
                <w:rFonts w:asciiTheme="majorHAnsi" w:eastAsia="標楷體" w:hAnsiTheme="majorHAnsi" w:hint="eastAsia"/>
                <w:b/>
                <w:sz w:val="28"/>
              </w:rPr>
              <w:t>二</w:t>
            </w:r>
          </w:p>
          <w:p w:rsidR="002B38C9" w:rsidRPr="00E17B49" w:rsidRDefault="002B38C9" w:rsidP="00DA798C">
            <w:pPr>
              <w:snapToGrid w:val="0"/>
              <w:ind w:leftChars="14"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機車安全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B38C9" w:rsidRPr="00F02576" w:rsidRDefault="002B38C9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主持人：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臺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 xml:space="preserve">中市政府交通局　</w:t>
            </w:r>
            <w:bookmarkStart w:id="0" w:name="_GoBack"/>
            <w:bookmarkEnd w:id="0"/>
            <w:proofErr w:type="gramStart"/>
            <w:r w:rsidRPr="00F02576">
              <w:rPr>
                <w:rFonts w:asciiTheme="majorHAnsi" w:eastAsia="標楷體" w:hAnsiTheme="majorHAnsi" w:hint="eastAsia"/>
              </w:rPr>
              <w:t>林局長良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泰</w:t>
            </w:r>
          </w:p>
          <w:p w:rsidR="002B38C9" w:rsidRPr="00F02576" w:rsidRDefault="002B38C9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引言人：高雄市政府交通局　王局長國材</w:t>
            </w:r>
          </w:p>
          <w:p w:rsidR="002B38C9" w:rsidRPr="00F02576" w:rsidRDefault="002B38C9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與談人：臺北市政府交通局　林局長志盈</w:t>
            </w:r>
          </w:p>
          <w:p w:rsidR="002B38C9" w:rsidRPr="00F02576" w:rsidRDefault="002B38C9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新北市政府交通局　趙局長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紹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廉</w:t>
            </w:r>
          </w:p>
          <w:p w:rsidR="002B38C9" w:rsidRPr="00F02576" w:rsidRDefault="002B38C9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中央警察大學　曾教授平毅</w:t>
            </w:r>
          </w:p>
          <w:p w:rsidR="002B38C9" w:rsidRPr="00F02576" w:rsidRDefault="002B38C9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 w:val="22"/>
              </w:rPr>
            </w:pPr>
            <w:r w:rsidRPr="00F02576">
              <w:rPr>
                <w:rFonts w:asciiTheme="majorHAnsi" w:eastAsia="標楷體" w:hAnsiTheme="majorHAnsi" w:hint="eastAsia"/>
              </w:rPr>
              <w:t>交通部運輸研究所　張組長開國</w:t>
            </w:r>
          </w:p>
          <w:p w:rsidR="002B38C9" w:rsidRPr="00F02576" w:rsidRDefault="002B38C9" w:rsidP="007F619B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 xml:space="preserve">高雄市綠色協會　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魯</w:t>
            </w:r>
            <w:r w:rsidR="007F619B">
              <w:rPr>
                <w:rFonts w:asciiTheme="majorHAnsi" w:eastAsia="標楷體" w:hAnsiTheme="majorHAnsi" w:hint="eastAsia"/>
              </w:rPr>
              <w:t>副理事長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台營</w:t>
            </w:r>
          </w:p>
        </w:tc>
      </w:tr>
      <w:tr w:rsidR="00AE6104" w:rsidTr="007F6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1C0033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12:</w:t>
            </w:r>
            <w:r w:rsidR="001C0033">
              <w:rPr>
                <w:rFonts w:eastAsia="標楷體" w:hint="eastAsia"/>
                <w:sz w:val="28"/>
              </w:rPr>
              <w:t>1</w:t>
            </w:r>
            <w:r w:rsidR="005B29F8"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/>
                <w:sz w:val="28"/>
              </w:rPr>
              <w:t>-13:</w:t>
            </w:r>
            <w:r>
              <w:rPr>
                <w:rFonts w:eastAsia="標楷體" w:hint="eastAsia"/>
                <w:sz w:val="28"/>
              </w:rPr>
              <w:t>3</w:t>
            </w:r>
            <w:r w:rsidRPr="00E17B49">
              <w:rPr>
                <w:rFonts w:eastAsia="標楷體"/>
                <w:sz w:val="28"/>
              </w:rPr>
              <w:t>0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6275A9">
            <w:pPr>
              <w:snapToGrid w:val="0"/>
              <w:spacing w:beforeLines="25" w:before="90" w:afterLines="25" w:after="9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 w:rsidRPr="00EB75B6">
              <w:rPr>
                <w:rFonts w:asciiTheme="majorHAnsi" w:eastAsia="標楷體" w:hAnsiTheme="majorHAnsi"/>
                <w:b/>
              </w:rPr>
              <w:t>午餐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F02576" w:rsidRDefault="00AE6104" w:rsidP="00233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sz w:val="28"/>
              </w:rPr>
            </w:pPr>
          </w:p>
        </w:tc>
      </w:tr>
      <w:tr w:rsidR="00AE6104" w:rsidTr="007F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EB75B6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/>
                <w:sz w:val="28"/>
              </w:rPr>
              <w:t>0-14:</w:t>
            </w:r>
            <w:r>
              <w:rPr>
                <w:rFonts w:eastAsia="標楷體" w:hint="eastAsia"/>
                <w:sz w:val="28"/>
              </w:rPr>
              <w:t>3</w:t>
            </w:r>
            <w:r w:rsidRPr="00E17B49">
              <w:rPr>
                <w:rFonts w:eastAsia="標楷體"/>
                <w:sz w:val="28"/>
              </w:rPr>
              <w:t>0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Default="00AE6104" w:rsidP="00E17B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 w:rsidRPr="00E17B49">
              <w:rPr>
                <w:rFonts w:asciiTheme="majorHAnsi" w:eastAsia="標楷體" w:hAnsiTheme="majorHAnsi"/>
                <w:b/>
                <w:sz w:val="28"/>
              </w:rPr>
              <w:t>場次</w:t>
            </w:r>
            <w:proofErr w:type="gramStart"/>
            <w:r w:rsidRPr="00E17B49">
              <w:rPr>
                <w:rFonts w:asciiTheme="majorHAnsi" w:eastAsia="標楷體" w:hAnsiTheme="majorHAnsi"/>
                <w:b/>
                <w:sz w:val="28"/>
              </w:rPr>
              <w:t>三</w:t>
            </w:r>
            <w:proofErr w:type="gramEnd"/>
          </w:p>
          <w:p w:rsidR="00AE6104" w:rsidRPr="00E17B49" w:rsidRDefault="00AE6104" w:rsidP="00602281">
            <w:pPr>
              <w:snapToGrid w:val="0"/>
              <w:ind w:leftChars="14"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市區公車與公路客運整合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主持人：臺北市政府交通局　林局長志盈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引言人：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臺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南市政府交通局　張局長政源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與談人：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臺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 xml:space="preserve">中市政府交通局　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林局長良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泰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新北市政府交通局　趙局長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紹</w:t>
            </w:r>
            <w:proofErr w:type="gramEnd"/>
            <w:r w:rsidRPr="00F02576">
              <w:rPr>
                <w:rFonts w:asciiTheme="majorHAnsi" w:eastAsia="標楷體" w:hAnsiTheme="majorHAnsi" w:hint="eastAsia"/>
              </w:rPr>
              <w:t>廉</w:t>
            </w:r>
          </w:p>
          <w:p w:rsidR="00AE6104" w:rsidRPr="00F02576" w:rsidRDefault="00BC4F9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開南大學　陳教授武正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>成功大學　張</w:t>
            </w:r>
            <w:r w:rsidR="0055122E" w:rsidRPr="00F02576">
              <w:rPr>
                <w:rFonts w:asciiTheme="majorHAnsi" w:eastAsia="標楷體" w:hAnsiTheme="majorHAnsi" w:hint="eastAsia"/>
              </w:rPr>
              <w:t>院長</w:t>
            </w:r>
            <w:r w:rsidRPr="00F02576">
              <w:rPr>
                <w:rFonts w:asciiTheme="majorHAnsi" w:eastAsia="標楷體" w:hAnsiTheme="majorHAnsi" w:hint="eastAsia"/>
              </w:rPr>
              <w:t>有恆</w:t>
            </w:r>
          </w:p>
          <w:p w:rsidR="00AE6104" w:rsidRPr="00F02576" w:rsidRDefault="00AE6104" w:rsidP="000B4824">
            <w:pPr>
              <w:snapToGrid w:val="0"/>
              <w:spacing w:beforeLines="15" w:before="54" w:afterLines="15" w:after="54"/>
              <w:ind w:leftChars="399" w:left="9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 w:rsidRPr="00F02576">
              <w:rPr>
                <w:rFonts w:asciiTheme="majorHAnsi" w:eastAsia="標楷體" w:hAnsiTheme="majorHAnsi" w:hint="eastAsia"/>
              </w:rPr>
              <w:t xml:space="preserve">成功大學　</w:t>
            </w:r>
            <w:proofErr w:type="gramStart"/>
            <w:r w:rsidRPr="00F02576">
              <w:rPr>
                <w:rFonts w:asciiTheme="majorHAnsi" w:eastAsia="標楷體" w:hAnsiTheme="majorHAnsi" w:hint="eastAsia"/>
              </w:rPr>
              <w:t>魏教授健宏</w:t>
            </w:r>
            <w:proofErr w:type="gramEnd"/>
          </w:p>
        </w:tc>
      </w:tr>
      <w:tr w:rsidR="00AE6104" w:rsidTr="007F6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EB75B6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14:</w:t>
            </w:r>
            <w:r>
              <w:rPr>
                <w:rFonts w:eastAsia="標楷體" w:hint="eastAsia"/>
                <w:sz w:val="28"/>
              </w:rPr>
              <w:t>3</w:t>
            </w:r>
            <w:r w:rsidRPr="00E17B49">
              <w:rPr>
                <w:rFonts w:eastAsia="標楷體"/>
                <w:sz w:val="28"/>
              </w:rPr>
              <w:t>0-1</w:t>
            </w:r>
            <w:r>
              <w:rPr>
                <w:rFonts w:eastAsia="標楷體" w:hint="eastAsia"/>
                <w:sz w:val="28"/>
              </w:rPr>
              <w:t>4</w:t>
            </w:r>
            <w:r w:rsidRPr="00E17B49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4</w:t>
            </w:r>
            <w:r w:rsidRPr="00E17B49">
              <w:rPr>
                <w:rFonts w:eastAsia="標楷體"/>
                <w:sz w:val="28"/>
              </w:rPr>
              <w:t>0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6275A9">
            <w:pPr>
              <w:snapToGrid w:val="0"/>
              <w:spacing w:beforeLines="25" w:before="90" w:afterLines="25" w:after="9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8"/>
              </w:rPr>
            </w:pPr>
            <w:r w:rsidRPr="00AE6104">
              <w:rPr>
                <w:rFonts w:asciiTheme="majorHAnsi" w:eastAsia="標楷體" w:hAnsiTheme="majorHAnsi"/>
                <w:b/>
              </w:rPr>
              <w:t>中場休息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F02576" w:rsidRDefault="00AE6104" w:rsidP="00233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標楷體" w:hAnsiTheme="majorHAnsi"/>
                <w:sz w:val="28"/>
              </w:rPr>
            </w:pPr>
          </w:p>
        </w:tc>
      </w:tr>
      <w:tr w:rsidR="00AE6104" w:rsidTr="007F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E17B49" w:rsidRDefault="00AE6104" w:rsidP="00EB75B6">
            <w:pPr>
              <w:ind w:leftChars="-29" w:left="-70"/>
              <w:jc w:val="both"/>
              <w:rPr>
                <w:rFonts w:eastAsia="標楷體"/>
                <w:sz w:val="28"/>
              </w:rPr>
            </w:pPr>
            <w:r w:rsidRPr="00E17B49"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4</w:t>
            </w:r>
            <w:r w:rsidRPr="00E17B49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4</w:t>
            </w:r>
            <w:r w:rsidRPr="00E17B49">
              <w:rPr>
                <w:rFonts w:eastAsia="標楷體"/>
                <w:sz w:val="28"/>
              </w:rPr>
              <w:t>0-1</w:t>
            </w:r>
            <w:r>
              <w:rPr>
                <w:rFonts w:eastAsia="標楷體" w:hint="eastAsia"/>
                <w:sz w:val="28"/>
              </w:rPr>
              <w:t>5</w:t>
            </w:r>
            <w:r w:rsidRPr="00E17B49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3</w:t>
            </w:r>
            <w:r w:rsidRPr="00E17B49">
              <w:rPr>
                <w:rFonts w:eastAsia="標楷體"/>
                <w:sz w:val="28"/>
              </w:rPr>
              <w:t>0</w:t>
            </w:r>
          </w:p>
        </w:tc>
        <w:tc>
          <w:tcPr>
            <w:tcW w:w="3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6104" w:rsidRPr="00AE6104" w:rsidRDefault="00AE6104" w:rsidP="00AE6104">
            <w:pPr>
              <w:snapToGrid w:val="0"/>
              <w:spacing w:beforeLines="25" w:before="90" w:afterLines="25"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b/>
                <w:sz w:val="26"/>
                <w:szCs w:val="26"/>
              </w:rPr>
            </w:pPr>
            <w:r w:rsidRPr="00AE6104">
              <w:rPr>
                <w:rFonts w:asciiTheme="majorHAnsi" w:eastAsia="標楷體" w:hAnsiTheme="majorHAnsi"/>
                <w:b/>
                <w:sz w:val="26"/>
                <w:szCs w:val="26"/>
              </w:rPr>
              <w:t>綜合討論</w:t>
            </w:r>
            <w:r w:rsidRPr="00AE6104">
              <w:rPr>
                <w:rFonts w:asciiTheme="majorHAnsi" w:eastAsia="標楷體" w:hAnsiTheme="majorHAnsi" w:hint="eastAsia"/>
                <w:b/>
                <w:sz w:val="26"/>
                <w:szCs w:val="26"/>
              </w:rPr>
              <w:t>暨五都共同宣言簽署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5122E" w:rsidRDefault="0055122E" w:rsidP="0055122E">
            <w:pPr>
              <w:snapToGrid w:val="0"/>
              <w:spacing w:beforeLines="25" w:before="90" w:afterLines="25"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  <w:r>
              <w:rPr>
                <w:rFonts w:asciiTheme="majorHAnsi" w:eastAsia="標楷體" w:hAnsiTheme="majorHAnsi" w:hint="eastAsia"/>
                <w:szCs w:val="28"/>
              </w:rPr>
              <w:t>主持人：開南大學　陳教授武正</w:t>
            </w:r>
          </w:p>
          <w:p w:rsidR="0055122E" w:rsidRDefault="005E0941" w:rsidP="005E0941">
            <w:pPr>
              <w:snapToGrid w:val="0"/>
              <w:spacing w:beforeLines="25" w:before="90" w:afterLines="25"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公路總局</w:t>
            </w:r>
            <w:r>
              <w:rPr>
                <w:rFonts w:asciiTheme="majorHAnsi" w:eastAsia="標楷體" w:hAnsiTheme="majorHAnsi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吳局長盟分</w:t>
            </w:r>
          </w:p>
          <w:p w:rsidR="00EB75B6" w:rsidRPr="00AE6104" w:rsidRDefault="005E0941" w:rsidP="00957813">
            <w:pPr>
              <w:snapToGrid w:val="0"/>
              <w:spacing w:beforeLines="25" w:before="90" w:afterLines="25"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</w:rPr>
              <w:t>五都交通</w:t>
            </w:r>
            <w:r w:rsidR="00957813">
              <w:rPr>
                <w:rFonts w:asciiTheme="majorHAnsi" w:eastAsia="標楷體" w:hAnsiTheme="majorHAnsi" w:hint="eastAsia"/>
              </w:rPr>
              <w:t>局</w:t>
            </w:r>
            <w:r>
              <w:rPr>
                <w:rFonts w:asciiTheme="majorHAnsi" w:eastAsia="標楷體" w:hAnsiTheme="majorHAnsi" w:hint="eastAsia"/>
              </w:rPr>
              <w:t>長</w:t>
            </w:r>
          </w:p>
        </w:tc>
      </w:tr>
    </w:tbl>
    <w:p w:rsidR="00A40C6A" w:rsidRPr="00B94FC3" w:rsidRDefault="00A40C6A" w:rsidP="00B94FC3">
      <w:pPr>
        <w:widowControl/>
        <w:snapToGrid w:val="0"/>
        <w:rPr>
          <w:rFonts w:ascii="標楷體" w:eastAsia="標楷體" w:hAnsi="標楷體"/>
          <w:sz w:val="20"/>
        </w:rPr>
      </w:pPr>
    </w:p>
    <w:sectPr w:rsidR="00A40C6A" w:rsidRPr="00B94FC3" w:rsidSect="00B94FC3">
      <w:pgSz w:w="11906" w:h="16838"/>
      <w:pgMar w:top="1021" w:right="907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FC" w:rsidRDefault="00E862FC" w:rsidP="002331E3">
      <w:r>
        <w:separator/>
      </w:r>
    </w:p>
  </w:endnote>
  <w:endnote w:type="continuationSeparator" w:id="0">
    <w:p w:rsidR="00E862FC" w:rsidRDefault="00E862FC" w:rsidP="002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FC" w:rsidRDefault="00E862FC" w:rsidP="002331E3">
      <w:r>
        <w:separator/>
      </w:r>
    </w:p>
  </w:footnote>
  <w:footnote w:type="continuationSeparator" w:id="0">
    <w:p w:rsidR="00E862FC" w:rsidRDefault="00E862FC" w:rsidP="0023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25C"/>
    <w:multiLevelType w:val="hybridMultilevel"/>
    <w:tmpl w:val="1E609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AC372B"/>
    <w:multiLevelType w:val="hybridMultilevel"/>
    <w:tmpl w:val="4F84C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16531C"/>
    <w:multiLevelType w:val="hybridMultilevel"/>
    <w:tmpl w:val="59B84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CB2B76"/>
    <w:multiLevelType w:val="hybridMultilevel"/>
    <w:tmpl w:val="1DEC4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3A1F83"/>
    <w:multiLevelType w:val="hybridMultilevel"/>
    <w:tmpl w:val="5EC66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C1169E"/>
    <w:multiLevelType w:val="hybridMultilevel"/>
    <w:tmpl w:val="D17AD1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333577"/>
    <w:multiLevelType w:val="hybridMultilevel"/>
    <w:tmpl w:val="A4E0D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1A"/>
    <w:rsid w:val="000079B9"/>
    <w:rsid w:val="00031A01"/>
    <w:rsid w:val="00036975"/>
    <w:rsid w:val="00051B06"/>
    <w:rsid w:val="0005520F"/>
    <w:rsid w:val="000B4824"/>
    <w:rsid w:val="000B6DC9"/>
    <w:rsid w:val="000D55E3"/>
    <w:rsid w:val="000D6442"/>
    <w:rsid w:val="000F23A2"/>
    <w:rsid w:val="00166E65"/>
    <w:rsid w:val="00167A32"/>
    <w:rsid w:val="00167EF8"/>
    <w:rsid w:val="001C0033"/>
    <w:rsid w:val="001E39FE"/>
    <w:rsid w:val="00201EA2"/>
    <w:rsid w:val="002331E3"/>
    <w:rsid w:val="0025435C"/>
    <w:rsid w:val="00266830"/>
    <w:rsid w:val="002B38C9"/>
    <w:rsid w:val="002C1BC7"/>
    <w:rsid w:val="00301E88"/>
    <w:rsid w:val="00355ADE"/>
    <w:rsid w:val="00362F1A"/>
    <w:rsid w:val="003C20B5"/>
    <w:rsid w:val="003F0495"/>
    <w:rsid w:val="003F23F1"/>
    <w:rsid w:val="00400F95"/>
    <w:rsid w:val="00406F0D"/>
    <w:rsid w:val="00437BB1"/>
    <w:rsid w:val="00445BFC"/>
    <w:rsid w:val="004773AB"/>
    <w:rsid w:val="004A7B47"/>
    <w:rsid w:val="004D20A1"/>
    <w:rsid w:val="004E0C76"/>
    <w:rsid w:val="005105E2"/>
    <w:rsid w:val="0055122E"/>
    <w:rsid w:val="005850CC"/>
    <w:rsid w:val="005B29F8"/>
    <w:rsid w:val="005B42D4"/>
    <w:rsid w:val="005C274D"/>
    <w:rsid w:val="005D5132"/>
    <w:rsid w:val="005E0941"/>
    <w:rsid w:val="005E7B73"/>
    <w:rsid w:val="005F4146"/>
    <w:rsid w:val="00602281"/>
    <w:rsid w:val="006023D0"/>
    <w:rsid w:val="006275A9"/>
    <w:rsid w:val="00656CF4"/>
    <w:rsid w:val="00673EFC"/>
    <w:rsid w:val="006C53E8"/>
    <w:rsid w:val="006E6EF4"/>
    <w:rsid w:val="00727028"/>
    <w:rsid w:val="0072727E"/>
    <w:rsid w:val="00734255"/>
    <w:rsid w:val="00783283"/>
    <w:rsid w:val="007F5882"/>
    <w:rsid w:val="007F619B"/>
    <w:rsid w:val="00954DAD"/>
    <w:rsid w:val="00957813"/>
    <w:rsid w:val="00967126"/>
    <w:rsid w:val="00981EAB"/>
    <w:rsid w:val="009E42A4"/>
    <w:rsid w:val="00A173D6"/>
    <w:rsid w:val="00A40C6A"/>
    <w:rsid w:val="00A546F0"/>
    <w:rsid w:val="00A92BF7"/>
    <w:rsid w:val="00AA6C60"/>
    <w:rsid w:val="00AC4676"/>
    <w:rsid w:val="00AD4A5C"/>
    <w:rsid w:val="00AE6104"/>
    <w:rsid w:val="00B12F32"/>
    <w:rsid w:val="00B4440A"/>
    <w:rsid w:val="00B94FC3"/>
    <w:rsid w:val="00BB4DD6"/>
    <w:rsid w:val="00BC4F94"/>
    <w:rsid w:val="00BF4164"/>
    <w:rsid w:val="00C37528"/>
    <w:rsid w:val="00C52D85"/>
    <w:rsid w:val="00C93BA6"/>
    <w:rsid w:val="00CB5E28"/>
    <w:rsid w:val="00CB6D6F"/>
    <w:rsid w:val="00D50814"/>
    <w:rsid w:val="00D51FED"/>
    <w:rsid w:val="00D73C6D"/>
    <w:rsid w:val="00D85AE0"/>
    <w:rsid w:val="00DA1DF4"/>
    <w:rsid w:val="00DA798C"/>
    <w:rsid w:val="00DD23E3"/>
    <w:rsid w:val="00DE73B4"/>
    <w:rsid w:val="00E1354A"/>
    <w:rsid w:val="00E17B49"/>
    <w:rsid w:val="00E57CE7"/>
    <w:rsid w:val="00E64929"/>
    <w:rsid w:val="00E754E6"/>
    <w:rsid w:val="00E822F3"/>
    <w:rsid w:val="00E862FC"/>
    <w:rsid w:val="00EB75B6"/>
    <w:rsid w:val="00F02576"/>
    <w:rsid w:val="00F108B0"/>
    <w:rsid w:val="00F42BCF"/>
    <w:rsid w:val="00FB179C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Colorful Grid"/>
    <w:basedOn w:val="a1"/>
    <w:uiPriority w:val="73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5">
    <w:name w:val="Colorful Grid Accent 5"/>
    <w:basedOn w:val="a1"/>
    <w:uiPriority w:val="73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Shading Accent 6"/>
    <w:basedOn w:val="a1"/>
    <w:uiPriority w:val="71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3">
    <w:name w:val="Medium Grid 2 Accent 3"/>
    <w:basedOn w:val="a1"/>
    <w:uiPriority w:val="68"/>
    <w:rsid w:val="00362F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0">
    <w:name w:val="Medium List 2 Accent 3"/>
    <w:basedOn w:val="a1"/>
    <w:uiPriority w:val="66"/>
    <w:rsid w:val="00362F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E17B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3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1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7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75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73D6"/>
    <w:pPr>
      <w:ind w:leftChars="200" w:left="480"/>
    </w:pPr>
  </w:style>
  <w:style w:type="character" w:styleId="ac">
    <w:name w:val="Emphasis"/>
    <w:basedOn w:val="a0"/>
    <w:uiPriority w:val="20"/>
    <w:qFormat/>
    <w:rsid w:val="005E7B73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5E7B73"/>
  </w:style>
  <w:style w:type="character" w:customStyle="1" w:styleId="st1">
    <w:name w:val="st1"/>
    <w:basedOn w:val="a0"/>
    <w:rsid w:val="00A40C6A"/>
  </w:style>
  <w:style w:type="character" w:styleId="ad">
    <w:name w:val="Hyperlink"/>
    <w:basedOn w:val="a0"/>
    <w:uiPriority w:val="99"/>
    <w:semiHidden/>
    <w:unhideWhenUsed/>
    <w:rsid w:val="00A40C6A"/>
    <w:rPr>
      <w:color w:val="0000FF"/>
      <w:u w:val="single"/>
    </w:rPr>
  </w:style>
  <w:style w:type="character" w:customStyle="1" w:styleId="st">
    <w:name w:val="st"/>
    <w:basedOn w:val="a0"/>
    <w:rsid w:val="00AE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Colorful Grid"/>
    <w:basedOn w:val="a1"/>
    <w:uiPriority w:val="73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5">
    <w:name w:val="Colorful Grid Accent 5"/>
    <w:basedOn w:val="a1"/>
    <w:uiPriority w:val="73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Shading Accent 6"/>
    <w:basedOn w:val="a1"/>
    <w:uiPriority w:val="71"/>
    <w:rsid w:val="00362F1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3">
    <w:name w:val="Medium Grid 2 Accent 3"/>
    <w:basedOn w:val="a1"/>
    <w:uiPriority w:val="68"/>
    <w:rsid w:val="00362F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0">
    <w:name w:val="Medium List 2 Accent 3"/>
    <w:basedOn w:val="a1"/>
    <w:uiPriority w:val="66"/>
    <w:rsid w:val="00362F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E17B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3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1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7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75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73D6"/>
    <w:pPr>
      <w:ind w:leftChars="200" w:left="480"/>
    </w:pPr>
  </w:style>
  <w:style w:type="character" w:styleId="ac">
    <w:name w:val="Emphasis"/>
    <w:basedOn w:val="a0"/>
    <w:uiPriority w:val="20"/>
    <w:qFormat/>
    <w:rsid w:val="005E7B73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5E7B73"/>
  </w:style>
  <w:style w:type="character" w:customStyle="1" w:styleId="st1">
    <w:name w:val="st1"/>
    <w:basedOn w:val="a0"/>
    <w:rsid w:val="00A40C6A"/>
  </w:style>
  <w:style w:type="character" w:styleId="ad">
    <w:name w:val="Hyperlink"/>
    <w:basedOn w:val="a0"/>
    <w:uiPriority w:val="99"/>
    <w:semiHidden/>
    <w:unhideWhenUsed/>
    <w:rsid w:val="00A40C6A"/>
    <w:rPr>
      <w:color w:val="0000FF"/>
      <w:u w:val="single"/>
    </w:rPr>
  </w:style>
  <w:style w:type="character" w:customStyle="1" w:styleId="st">
    <w:name w:val="st"/>
    <w:basedOn w:val="a0"/>
    <w:rsid w:val="00AE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C46B-FA4E-4894-9D9E-8A677CB1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2012-12-07T01:47:00Z</cp:lastPrinted>
  <dcterms:created xsi:type="dcterms:W3CDTF">2012-12-10T02:30:00Z</dcterms:created>
  <dcterms:modified xsi:type="dcterms:W3CDTF">2012-12-17T03:06:00Z</dcterms:modified>
</cp:coreProperties>
</file>