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0A" w:rsidRDefault="0011390A" w:rsidP="00821701">
      <w:pPr>
        <w:pStyle w:val="3"/>
        <w:spacing w:beforeLines="50" w:before="190" w:line="240" w:lineRule="auto"/>
        <w:ind w:left="0" w:firstLine="0"/>
        <w:jc w:val="center"/>
        <w:rPr>
          <w:rFonts w:eastAsia="標楷體"/>
          <w:b/>
          <w:sz w:val="36"/>
        </w:rPr>
      </w:pPr>
      <w:bookmarkStart w:id="0" w:name="_GoBack"/>
      <w:bookmarkEnd w:id="0"/>
      <w:r w:rsidRPr="00833682">
        <w:rPr>
          <w:rFonts w:eastAsia="標楷體" w:hint="eastAsia"/>
          <w:b/>
          <w:sz w:val="36"/>
        </w:rPr>
        <w:t>中華智慧型運輸系統協會</w:t>
      </w:r>
      <w:r w:rsidRPr="00833682">
        <w:rPr>
          <w:rFonts w:eastAsia="標楷體" w:hint="eastAsia"/>
          <w:b/>
          <w:sz w:val="36"/>
        </w:rPr>
        <w:t>102</w:t>
      </w:r>
      <w:r w:rsidRPr="00833682">
        <w:rPr>
          <w:rFonts w:eastAsia="標楷體" w:hint="eastAsia"/>
          <w:b/>
          <w:sz w:val="36"/>
        </w:rPr>
        <w:t>年年會暨智慧運輸應用研討會</w:t>
      </w:r>
    </w:p>
    <w:p w:rsidR="00821701" w:rsidRPr="00821701" w:rsidRDefault="00821701" w:rsidP="00821701">
      <w:pPr>
        <w:pStyle w:val="3"/>
        <w:spacing w:after="120" w:line="240" w:lineRule="auto"/>
        <w:ind w:left="0" w:firstLineChars="200" w:firstLine="480"/>
        <w:jc w:val="left"/>
        <w:rPr>
          <w:rFonts w:ascii="Arial" w:eastAsia="標楷體" w:hAnsi="Arial" w:cs="Arial"/>
          <w:sz w:val="24"/>
          <w:szCs w:val="24"/>
        </w:rPr>
      </w:pPr>
      <w:r w:rsidRPr="00821701">
        <w:rPr>
          <w:rFonts w:ascii="Arial" w:eastAsia="標楷體" w:hAnsi="Arial" w:cs="Arial" w:hint="eastAsia"/>
          <w:sz w:val="24"/>
          <w:szCs w:val="24"/>
        </w:rPr>
        <w:t>「中華智慧型運輸系統協會</w:t>
      </w:r>
      <w:r w:rsidRPr="00821701">
        <w:rPr>
          <w:rFonts w:ascii="Arial" w:eastAsia="標楷體" w:hAnsi="Arial" w:cs="Arial" w:hint="eastAsia"/>
          <w:sz w:val="24"/>
          <w:szCs w:val="24"/>
        </w:rPr>
        <w:t>102</w:t>
      </w:r>
      <w:r w:rsidRPr="00821701">
        <w:rPr>
          <w:rFonts w:ascii="Arial" w:eastAsia="標楷體" w:hAnsi="Arial" w:cs="Arial" w:hint="eastAsia"/>
          <w:sz w:val="24"/>
          <w:szCs w:val="24"/>
        </w:rPr>
        <w:t>年年會暨智慧運輸應用研討會」訂於今年</w:t>
      </w:r>
      <w:r w:rsidRPr="00821701">
        <w:rPr>
          <w:rFonts w:ascii="Arial" w:eastAsia="標楷體" w:hAnsi="Arial" w:cs="Arial" w:hint="eastAsia"/>
          <w:sz w:val="24"/>
          <w:szCs w:val="24"/>
        </w:rPr>
        <w:t>12</w:t>
      </w:r>
      <w:r w:rsidRPr="00821701">
        <w:rPr>
          <w:rFonts w:ascii="Arial" w:eastAsia="標楷體" w:hAnsi="Arial" w:cs="Arial" w:hint="eastAsia"/>
          <w:sz w:val="24"/>
          <w:szCs w:val="24"/>
        </w:rPr>
        <w:t>月</w:t>
      </w:r>
      <w:r w:rsidRPr="00821701">
        <w:rPr>
          <w:rFonts w:ascii="Arial" w:eastAsia="標楷體" w:hAnsi="Arial" w:cs="Arial" w:hint="eastAsia"/>
          <w:sz w:val="24"/>
          <w:szCs w:val="24"/>
        </w:rPr>
        <w:t>24</w:t>
      </w:r>
      <w:r w:rsidRPr="00821701">
        <w:rPr>
          <w:rFonts w:ascii="Arial" w:eastAsia="標楷體" w:hAnsi="Arial" w:cs="Arial" w:hint="eastAsia"/>
          <w:sz w:val="24"/>
          <w:szCs w:val="24"/>
        </w:rPr>
        <w:t>日</w:t>
      </w:r>
      <w:r w:rsidRPr="00821701">
        <w:rPr>
          <w:rFonts w:ascii="Arial" w:eastAsia="標楷體" w:hAnsi="Arial" w:cs="Arial" w:hint="eastAsia"/>
          <w:sz w:val="24"/>
          <w:szCs w:val="24"/>
        </w:rPr>
        <w:t>(</w:t>
      </w:r>
      <w:r w:rsidR="00CC34F1" w:rsidRPr="00CC34F1">
        <w:rPr>
          <w:rFonts w:ascii="Arial" w:eastAsia="標楷體" w:hAnsi="Arial" w:cs="Arial" w:hint="eastAsia"/>
          <w:sz w:val="24"/>
          <w:szCs w:val="24"/>
        </w:rPr>
        <w:t>星期二</w:t>
      </w:r>
      <w:r w:rsidRPr="00821701">
        <w:rPr>
          <w:rFonts w:ascii="Arial" w:eastAsia="標楷體" w:hAnsi="Arial" w:cs="Arial" w:hint="eastAsia"/>
          <w:sz w:val="24"/>
          <w:szCs w:val="24"/>
        </w:rPr>
        <w:t>)</w:t>
      </w:r>
      <w:r w:rsidRPr="00821701">
        <w:rPr>
          <w:rFonts w:ascii="Arial" w:eastAsia="標楷體" w:hAnsi="Arial" w:cs="Arial" w:hint="eastAsia"/>
          <w:sz w:val="24"/>
          <w:szCs w:val="24"/>
        </w:rPr>
        <w:t>假新北市政府會議中心舉行，為加強產官學研交流，安排多項議題研討，上午場次包含交通雲、高速公路</w:t>
      </w:r>
      <w:r w:rsidRPr="00821701">
        <w:rPr>
          <w:rFonts w:ascii="Arial" w:eastAsia="標楷體" w:hAnsi="Arial" w:cs="Arial" w:hint="eastAsia"/>
          <w:sz w:val="24"/>
          <w:szCs w:val="24"/>
        </w:rPr>
        <w:t>ETC</w:t>
      </w:r>
      <w:r w:rsidRPr="00821701">
        <w:rPr>
          <w:rFonts w:ascii="Arial" w:eastAsia="標楷體" w:hAnsi="Arial" w:cs="Arial" w:hint="eastAsia"/>
          <w:sz w:val="24"/>
          <w:szCs w:val="24"/>
        </w:rPr>
        <w:t>計程收費及台灣</w:t>
      </w:r>
      <w:r w:rsidRPr="00821701">
        <w:rPr>
          <w:rFonts w:ascii="Arial" w:eastAsia="標楷體" w:hAnsi="Arial" w:cs="Arial" w:hint="eastAsia"/>
          <w:sz w:val="24"/>
          <w:szCs w:val="24"/>
        </w:rPr>
        <w:t>ITS</w:t>
      </w:r>
      <w:r w:rsidRPr="00821701">
        <w:rPr>
          <w:rFonts w:ascii="Arial" w:eastAsia="標楷體" w:hAnsi="Arial" w:cs="Arial" w:hint="eastAsia"/>
          <w:sz w:val="24"/>
          <w:szCs w:val="24"/>
        </w:rPr>
        <w:t>十年發展藍圖等重大議題，下午場次針對智慧電動巴士、智慧交控、智慧桃園航空城、電信</w:t>
      </w:r>
      <w:r w:rsidRPr="00821701">
        <w:rPr>
          <w:rFonts w:ascii="Arial" w:eastAsia="標楷體" w:hAnsi="Arial" w:cs="Arial" w:hint="eastAsia"/>
          <w:sz w:val="24"/>
          <w:szCs w:val="24"/>
        </w:rPr>
        <w:t>4G</w:t>
      </w:r>
      <w:r w:rsidRPr="00821701">
        <w:rPr>
          <w:rFonts w:ascii="Arial" w:eastAsia="標楷體" w:hAnsi="Arial" w:cs="Arial" w:hint="eastAsia"/>
          <w:sz w:val="24"/>
          <w:szCs w:val="24"/>
        </w:rPr>
        <w:t>服務應用</w:t>
      </w:r>
      <w:r w:rsidR="001567B8">
        <w:rPr>
          <w:rFonts w:ascii="Arial" w:eastAsia="標楷體" w:hAnsi="Arial" w:cs="Arial" w:hint="eastAsia"/>
          <w:sz w:val="24"/>
          <w:szCs w:val="24"/>
        </w:rPr>
        <w:t>及智慧運輸獎發表</w:t>
      </w:r>
      <w:r w:rsidRPr="00821701">
        <w:rPr>
          <w:rFonts w:ascii="Arial" w:eastAsia="標楷體" w:hAnsi="Arial" w:cs="Arial" w:hint="eastAsia"/>
          <w:sz w:val="24"/>
          <w:szCs w:val="24"/>
        </w:rPr>
        <w:t>等議題研討。</w:t>
      </w:r>
    </w:p>
    <w:p w:rsidR="00663EA5" w:rsidRPr="0011390A" w:rsidRDefault="00821701" w:rsidP="00821701">
      <w:pPr>
        <w:pStyle w:val="3"/>
        <w:spacing w:after="120" w:line="240" w:lineRule="auto"/>
        <w:ind w:left="0" w:firstLineChars="200" w:firstLine="480"/>
        <w:jc w:val="left"/>
        <w:rPr>
          <w:rFonts w:ascii="Arial" w:eastAsia="標楷體" w:hAnsi="Arial" w:cs="Arial"/>
          <w:b/>
          <w:sz w:val="24"/>
          <w:szCs w:val="24"/>
        </w:rPr>
      </w:pPr>
      <w:r w:rsidRPr="00821701">
        <w:rPr>
          <w:rFonts w:ascii="Arial" w:eastAsia="標楷體" w:hAnsi="Arial" w:cs="Arial" w:hint="eastAsia"/>
          <w:sz w:val="24"/>
          <w:szCs w:val="24"/>
        </w:rPr>
        <w:t>本會已邀請行政院毛副院長於上午第一場次進行專題演講，歡迎會員先進、中央及地方交通主管機關派員蒞臨指導，期望能在會員與各界先進長官的共同研討下，進一步促進台灣</w:t>
      </w:r>
      <w:r w:rsidRPr="00821701">
        <w:rPr>
          <w:rFonts w:ascii="Arial" w:eastAsia="標楷體" w:hAnsi="Arial" w:cs="Arial" w:hint="eastAsia"/>
          <w:sz w:val="24"/>
          <w:szCs w:val="24"/>
        </w:rPr>
        <w:t>ITS</w:t>
      </w:r>
      <w:r w:rsidRPr="00821701">
        <w:rPr>
          <w:rFonts w:ascii="Arial" w:eastAsia="標楷體" w:hAnsi="Arial" w:cs="Arial" w:hint="eastAsia"/>
          <w:sz w:val="24"/>
          <w:szCs w:val="24"/>
        </w:rPr>
        <w:t>的未來發展。</w:t>
      </w:r>
    </w:p>
    <w:p w:rsidR="004622D2" w:rsidRPr="0011390A" w:rsidRDefault="004622D2" w:rsidP="0011390A">
      <w:pPr>
        <w:pStyle w:val="3"/>
        <w:spacing w:line="240" w:lineRule="auto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/>
          <w:sz w:val="24"/>
          <w:szCs w:val="24"/>
        </w:rPr>
        <w:t>主辦單位：中華智慧型運輸系統協會</w:t>
      </w:r>
      <w:r w:rsidR="00B34A37">
        <w:rPr>
          <w:rFonts w:ascii="標楷體" w:eastAsia="標楷體" w:hAnsi="標楷體" w:cs="Arial" w:hint="eastAsia"/>
          <w:sz w:val="24"/>
          <w:szCs w:val="24"/>
        </w:rPr>
        <w:t>（</w:t>
      </w:r>
      <w:r w:rsidR="00D9318E">
        <w:rPr>
          <w:rFonts w:ascii="Arial" w:eastAsia="標楷體" w:hAnsi="Arial" w:cs="Arial" w:hint="eastAsia"/>
          <w:sz w:val="24"/>
          <w:szCs w:val="24"/>
        </w:rPr>
        <w:t>ITS</w:t>
      </w:r>
      <w:r w:rsidR="00B34A37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D9318E">
        <w:rPr>
          <w:rFonts w:ascii="Arial" w:eastAsia="標楷體" w:hAnsi="Arial" w:cs="Arial" w:hint="eastAsia"/>
          <w:sz w:val="24"/>
          <w:szCs w:val="24"/>
        </w:rPr>
        <w:t>Taiwan</w:t>
      </w:r>
      <w:r w:rsidR="00B34A37">
        <w:rPr>
          <w:rFonts w:ascii="標楷體" w:eastAsia="標楷體" w:hAnsi="標楷體" w:cs="Arial" w:hint="eastAsia"/>
          <w:sz w:val="24"/>
          <w:szCs w:val="24"/>
        </w:rPr>
        <w:t>）</w:t>
      </w:r>
    </w:p>
    <w:p w:rsidR="00663EA5" w:rsidRPr="0011390A" w:rsidRDefault="00663EA5" w:rsidP="0011390A">
      <w:pPr>
        <w:pStyle w:val="3"/>
        <w:spacing w:line="240" w:lineRule="auto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協辦單位：新北市政府交通局</w:t>
      </w:r>
    </w:p>
    <w:p w:rsidR="004622D2" w:rsidRPr="0011390A" w:rsidRDefault="004622D2" w:rsidP="0011390A">
      <w:pPr>
        <w:pStyle w:val="3"/>
        <w:spacing w:line="240" w:lineRule="auto"/>
        <w:ind w:left="753" w:hanging="753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地</w:t>
      </w:r>
      <w:r w:rsidRPr="0011390A">
        <w:rPr>
          <w:rFonts w:ascii="Arial" w:eastAsia="標楷體" w:hAnsi="Arial" w:cs="Arial" w:hint="eastAsia"/>
          <w:sz w:val="24"/>
          <w:szCs w:val="24"/>
        </w:rPr>
        <w:t xml:space="preserve">    </w:t>
      </w:r>
      <w:r w:rsidRPr="0011390A">
        <w:rPr>
          <w:rFonts w:ascii="Arial" w:eastAsia="標楷體" w:hAnsi="Arial" w:cs="Arial" w:hint="eastAsia"/>
          <w:sz w:val="24"/>
          <w:szCs w:val="24"/>
        </w:rPr>
        <w:t>點：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新北市政府會議中心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307</w:t>
      </w:r>
      <w:r w:rsidR="00CB2EA0">
        <w:rPr>
          <w:rFonts w:ascii="Arial" w:eastAsia="標楷體" w:hAnsi="Arial" w:cs="Arial" w:hint="eastAsia"/>
          <w:sz w:val="24"/>
          <w:szCs w:val="24"/>
        </w:rPr>
        <w:t>、</w:t>
      </w:r>
      <w:r w:rsidR="00CB2EA0">
        <w:rPr>
          <w:rFonts w:ascii="Arial" w:eastAsia="標楷體" w:hAnsi="Arial" w:cs="Arial" w:hint="eastAsia"/>
          <w:sz w:val="24"/>
          <w:szCs w:val="24"/>
        </w:rPr>
        <w:t>401</w:t>
      </w:r>
      <w:r w:rsidR="00CB2EA0">
        <w:rPr>
          <w:rFonts w:ascii="Arial" w:eastAsia="標楷體" w:hAnsi="Arial" w:cs="Arial" w:hint="eastAsia"/>
          <w:sz w:val="24"/>
          <w:szCs w:val="24"/>
        </w:rPr>
        <w:t>、</w:t>
      </w:r>
      <w:r w:rsidR="00CB2EA0">
        <w:rPr>
          <w:rFonts w:ascii="Arial" w:eastAsia="標楷體" w:hAnsi="Arial" w:cs="Arial" w:hint="eastAsia"/>
          <w:sz w:val="24"/>
          <w:szCs w:val="24"/>
        </w:rPr>
        <w:t>403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會議室</w:t>
      </w:r>
      <w:r w:rsidRPr="0011390A">
        <w:rPr>
          <w:rFonts w:ascii="Arial" w:eastAsia="標楷體" w:hAnsi="Arial" w:cs="Arial" w:hint="eastAsia"/>
          <w:sz w:val="24"/>
          <w:szCs w:val="24"/>
        </w:rPr>
        <w:t>（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新北市板橋區中山路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1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段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161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號</w:t>
      </w:r>
      <w:r w:rsidRPr="0011390A">
        <w:rPr>
          <w:rFonts w:ascii="Arial" w:eastAsia="標楷體" w:hAnsi="Arial" w:cs="Arial" w:hint="eastAsia"/>
          <w:sz w:val="24"/>
          <w:szCs w:val="24"/>
        </w:rPr>
        <w:t>）</w:t>
      </w:r>
    </w:p>
    <w:p w:rsidR="004622D2" w:rsidRPr="0011390A" w:rsidRDefault="004622D2" w:rsidP="0011390A">
      <w:pPr>
        <w:pStyle w:val="3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時</w:t>
      </w:r>
      <w:r w:rsidRPr="0011390A">
        <w:rPr>
          <w:rFonts w:ascii="Arial" w:eastAsia="標楷體" w:hAnsi="Arial" w:cs="Arial" w:hint="eastAsia"/>
          <w:sz w:val="24"/>
          <w:szCs w:val="24"/>
        </w:rPr>
        <w:t xml:space="preserve">    </w:t>
      </w:r>
      <w:r w:rsidRPr="0011390A">
        <w:rPr>
          <w:rFonts w:ascii="Arial" w:eastAsia="標楷體" w:hAnsi="Arial" w:cs="Arial" w:hint="eastAsia"/>
          <w:sz w:val="24"/>
          <w:szCs w:val="24"/>
        </w:rPr>
        <w:t>間：</w:t>
      </w:r>
      <w:r w:rsidRPr="0011390A">
        <w:rPr>
          <w:rFonts w:ascii="Arial" w:eastAsia="標楷體" w:hAnsi="Arial" w:cs="Arial" w:hint="eastAsia"/>
          <w:sz w:val="24"/>
          <w:szCs w:val="24"/>
        </w:rPr>
        <w:t>20</w:t>
      </w:r>
      <w:r w:rsidR="00C87C0E" w:rsidRPr="0011390A">
        <w:rPr>
          <w:rFonts w:ascii="Arial" w:eastAsia="標楷體" w:hAnsi="Arial" w:cs="Arial" w:hint="eastAsia"/>
          <w:sz w:val="24"/>
          <w:szCs w:val="24"/>
        </w:rPr>
        <w:t>1</w:t>
      </w:r>
      <w:r w:rsidR="00636CF2" w:rsidRPr="0011390A">
        <w:rPr>
          <w:rFonts w:ascii="Arial" w:eastAsia="標楷體" w:hAnsi="Arial" w:cs="Arial" w:hint="eastAsia"/>
          <w:sz w:val="24"/>
          <w:szCs w:val="24"/>
        </w:rPr>
        <w:t>3</w:t>
      </w:r>
      <w:r w:rsidRPr="0011390A">
        <w:rPr>
          <w:rFonts w:ascii="Arial" w:eastAsia="標楷體" w:hAnsi="Arial" w:cs="Arial" w:hint="eastAsia"/>
          <w:sz w:val="24"/>
          <w:szCs w:val="24"/>
        </w:rPr>
        <w:t>年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12</w:t>
      </w:r>
      <w:r w:rsidRPr="0011390A">
        <w:rPr>
          <w:rFonts w:ascii="Arial" w:eastAsia="標楷體" w:hAnsi="Arial" w:cs="Arial" w:hint="eastAsia"/>
          <w:sz w:val="24"/>
          <w:szCs w:val="24"/>
        </w:rPr>
        <w:t>月</w:t>
      </w:r>
      <w:r w:rsidR="0011390A">
        <w:rPr>
          <w:rFonts w:ascii="Arial" w:eastAsia="標楷體" w:hAnsi="Arial" w:cs="Arial" w:hint="eastAsia"/>
          <w:sz w:val="24"/>
          <w:szCs w:val="24"/>
        </w:rPr>
        <w:t>24</w:t>
      </w:r>
      <w:r w:rsidRPr="0011390A">
        <w:rPr>
          <w:rFonts w:ascii="Arial" w:eastAsia="標楷體" w:hAnsi="Arial" w:cs="Arial" w:hint="eastAsia"/>
          <w:sz w:val="24"/>
          <w:szCs w:val="24"/>
        </w:rPr>
        <w:t>日</w:t>
      </w:r>
      <w:r w:rsidRPr="0011390A">
        <w:rPr>
          <w:rFonts w:ascii="Arial" w:eastAsia="標楷體" w:hAnsi="Arial" w:cs="Arial"/>
          <w:sz w:val="24"/>
          <w:szCs w:val="24"/>
        </w:rPr>
        <w:t>(</w:t>
      </w:r>
      <w:r w:rsidRPr="0011390A">
        <w:rPr>
          <w:rFonts w:ascii="Arial" w:eastAsia="標楷體" w:hAnsi="Arial" w:cs="Arial" w:hint="eastAsia"/>
          <w:sz w:val="24"/>
          <w:szCs w:val="24"/>
        </w:rPr>
        <w:t>星期</w:t>
      </w:r>
      <w:r w:rsidR="00663EA5" w:rsidRPr="0011390A">
        <w:rPr>
          <w:rFonts w:ascii="Arial" w:eastAsia="標楷體" w:hAnsi="Arial" w:cs="Arial" w:hint="eastAsia"/>
          <w:sz w:val="24"/>
          <w:szCs w:val="24"/>
        </w:rPr>
        <w:t>二</w:t>
      </w:r>
      <w:r w:rsidRPr="0011390A">
        <w:rPr>
          <w:rFonts w:ascii="Arial" w:eastAsia="標楷體" w:hAnsi="Arial" w:cs="Arial"/>
          <w:sz w:val="24"/>
          <w:szCs w:val="24"/>
        </w:rPr>
        <w:t xml:space="preserve">) </w:t>
      </w:r>
      <w:r w:rsidR="00B36B51" w:rsidRPr="0011390A">
        <w:rPr>
          <w:rFonts w:ascii="Arial" w:eastAsia="標楷體" w:hAnsi="Arial" w:cs="Arial" w:hint="eastAsia"/>
          <w:sz w:val="24"/>
          <w:szCs w:val="24"/>
        </w:rPr>
        <w:t>上午</w:t>
      </w:r>
      <w:r w:rsidR="00B36B51" w:rsidRPr="0011390A">
        <w:rPr>
          <w:rFonts w:ascii="Arial" w:eastAsia="標楷體" w:hAnsi="Arial" w:cs="Arial" w:hint="eastAsia"/>
          <w:sz w:val="24"/>
          <w:szCs w:val="24"/>
        </w:rPr>
        <w:t>09:00~21:00</w:t>
      </w:r>
    </w:p>
    <w:p w:rsidR="00B36B51" w:rsidRPr="0011390A" w:rsidRDefault="00B36B51" w:rsidP="0011390A">
      <w:pPr>
        <w:pStyle w:val="3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議</w:t>
      </w:r>
      <w:r w:rsidRPr="0011390A">
        <w:rPr>
          <w:rFonts w:ascii="Arial" w:eastAsia="標楷體" w:hAnsi="Arial" w:cs="Arial" w:hint="eastAsia"/>
          <w:sz w:val="24"/>
          <w:szCs w:val="24"/>
        </w:rPr>
        <w:t xml:space="preserve">    </w:t>
      </w:r>
      <w:r w:rsidRPr="0011390A">
        <w:rPr>
          <w:rFonts w:ascii="Arial" w:eastAsia="標楷體" w:hAnsi="Arial" w:cs="Arial" w:hint="eastAsia"/>
          <w:sz w:val="24"/>
          <w:szCs w:val="24"/>
        </w:rPr>
        <w:t>程：</w:t>
      </w:r>
    </w:p>
    <w:tbl>
      <w:tblPr>
        <w:tblW w:w="10348" w:type="dxa"/>
        <w:tblInd w:w="2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835"/>
        <w:gridCol w:w="2552"/>
        <w:gridCol w:w="992"/>
      </w:tblGrid>
      <w:tr w:rsidR="00186EAA" w:rsidRPr="004A5C20" w:rsidTr="00162161">
        <w:trPr>
          <w:cantSplit/>
          <w:trHeight w:val="455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bCs/>
                <w:sz w:val="22"/>
                <w:szCs w:val="22"/>
              </w:rPr>
              <w:t>時間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bCs/>
                <w:sz w:val="22"/>
                <w:szCs w:val="22"/>
              </w:rPr>
              <w:t>議</w:t>
            </w:r>
            <w:r w:rsidRPr="004A5C20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4A5C20">
              <w:rPr>
                <w:rFonts w:ascii="Arial" w:eastAsia="標楷體" w:hAnsi="標楷體" w:cs="Arial"/>
                <w:bCs/>
                <w:sz w:val="22"/>
                <w:szCs w:val="22"/>
              </w:rPr>
              <w:t>程</w:t>
            </w:r>
          </w:p>
        </w:tc>
      </w:tr>
      <w:tr w:rsidR="00186EAA" w:rsidRPr="004A5C20" w:rsidTr="00162161">
        <w:trPr>
          <w:cantSplit/>
          <w:trHeight w:val="493"/>
        </w:trPr>
        <w:tc>
          <w:tcPr>
            <w:tcW w:w="1276" w:type="dxa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/>
                <w:sz w:val="20"/>
              </w:rPr>
              <w:t>0</w:t>
            </w:r>
            <w:r w:rsidRPr="00CB2EA0">
              <w:rPr>
                <w:rFonts w:ascii="Arial" w:eastAsia="標楷體" w:hAnsi="Arial" w:cs="Arial" w:hint="eastAsia"/>
                <w:sz w:val="20"/>
              </w:rPr>
              <w:t>8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3</w:t>
            </w:r>
            <w:r w:rsidRPr="00CB2EA0">
              <w:rPr>
                <w:rFonts w:ascii="Arial" w:eastAsia="標楷體" w:hAnsi="Arial" w:cs="Arial"/>
                <w:sz w:val="20"/>
              </w:rPr>
              <w:t>0~09:</w:t>
            </w:r>
            <w:r w:rsidRPr="00CB2EA0">
              <w:rPr>
                <w:rFonts w:ascii="Arial" w:eastAsia="標楷體" w:hAnsi="Arial" w:cs="Arial" w:hint="eastAsia"/>
                <w:sz w:val="20"/>
              </w:rPr>
              <w:t>0</w:t>
            </w:r>
            <w:r w:rsidRPr="00CB2EA0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8080" w:type="dxa"/>
            <w:gridSpan w:val="3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sz w:val="22"/>
                <w:szCs w:val="22"/>
              </w:rPr>
              <w:t>報到</w:t>
            </w:r>
          </w:p>
        </w:tc>
        <w:tc>
          <w:tcPr>
            <w:tcW w:w="992" w:type="dxa"/>
            <w:vMerge w:val="restart"/>
            <w:vAlign w:val="center"/>
          </w:tcPr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Arial" w:cs="Arial"/>
                <w:sz w:val="22"/>
                <w:szCs w:val="22"/>
              </w:rPr>
              <w:t>307</w:t>
            </w:r>
          </w:p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Arial" w:cs="Arial" w:hint="eastAsia"/>
                <w:sz w:val="22"/>
                <w:szCs w:val="22"/>
              </w:rPr>
              <w:t>會</w:t>
            </w:r>
          </w:p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Arial" w:cs="Arial" w:hint="eastAsia"/>
                <w:sz w:val="22"/>
                <w:szCs w:val="22"/>
              </w:rPr>
              <w:t>議</w:t>
            </w:r>
          </w:p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Arial" w:cs="Arial" w:hint="eastAsia"/>
                <w:sz w:val="22"/>
                <w:szCs w:val="22"/>
              </w:rPr>
              <w:t>室</w:t>
            </w:r>
          </w:p>
        </w:tc>
      </w:tr>
      <w:tr w:rsidR="00186EAA" w:rsidRPr="004A5C20" w:rsidTr="00162161">
        <w:trPr>
          <w:cantSplit/>
          <w:trHeight w:val="699"/>
        </w:trPr>
        <w:tc>
          <w:tcPr>
            <w:tcW w:w="1276" w:type="dxa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/>
                <w:sz w:val="20"/>
              </w:rPr>
              <w:t>09:</w:t>
            </w:r>
            <w:r w:rsidRPr="00CB2EA0">
              <w:rPr>
                <w:rFonts w:ascii="Arial" w:eastAsia="標楷體" w:hAnsi="Arial" w:cs="Arial" w:hint="eastAsia"/>
                <w:sz w:val="20"/>
              </w:rPr>
              <w:t>0</w:t>
            </w:r>
            <w:r w:rsidRPr="00CB2EA0">
              <w:rPr>
                <w:rFonts w:ascii="Arial" w:eastAsia="標楷體" w:hAnsi="Arial" w:cs="Arial"/>
                <w:sz w:val="20"/>
              </w:rPr>
              <w:t>0~09:</w:t>
            </w:r>
            <w:r w:rsidRPr="00CB2EA0">
              <w:rPr>
                <w:rFonts w:ascii="Arial" w:eastAsia="標楷體" w:hAnsi="Arial" w:cs="Arial" w:hint="eastAsia"/>
                <w:sz w:val="2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186EAA" w:rsidRPr="004A5C20" w:rsidRDefault="00186EAA" w:rsidP="009609F7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sz w:val="22"/>
                <w:szCs w:val="22"/>
              </w:rPr>
              <w:t>開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幕致詞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-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孫</w:t>
            </w:r>
            <w:r w:rsidR="007D4564">
              <w:rPr>
                <w:rFonts w:ascii="Arial" w:eastAsia="標楷體" w:hAnsi="標楷體" w:cs="Arial" w:hint="eastAsia"/>
                <w:sz w:val="22"/>
                <w:szCs w:val="22"/>
              </w:rPr>
              <w:t>以</w:t>
            </w:r>
            <w:proofErr w:type="gramStart"/>
            <w:r w:rsidR="007D4564">
              <w:rPr>
                <w:rFonts w:ascii="Arial" w:eastAsia="標楷體" w:hAnsi="標楷體" w:cs="Arial" w:hint="eastAsia"/>
                <w:sz w:val="22"/>
                <w:szCs w:val="22"/>
              </w:rPr>
              <w:t>濬</w:t>
            </w:r>
            <w:proofErr w:type="gramEnd"/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理事長、</w:t>
            </w: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交通部葉</w:t>
            </w:r>
            <w:r w:rsidR="007D4564">
              <w:rPr>
                <w:rFonts w:ascii="Arial" w:eastAsia="標楷體" w:hAnsi="標楷體" w:cs="Arial" w:hint="eastAsia"/>
                <w:sz w:val="22"/>
                <w:szCs w:val="22"/>
              </w:rPr>
              <w:t>匡時</w:t>
            </w: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部長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、新北市</w:t>
            </w:r>
            <w:r w:rsidR="00931917">
              <w:rPr>
                <w:rFonts w:ascii="Arial" w:eastAsia="標楷體" w:hAnsi="標楷體" w:cs="Arial" w:hint="eastAsia"/>
                <w:sz w:val="22"/>
                <w:szCs w:val="22"/>
              </w:rPr>
              <w:t>政府</w:t>
            </w:r>
            <w:r w:rsidR="009609F7">
              <w:rPr>
                <w:rFonts w:ascii="Arial" w:eastAsia="標楷體" w:hAnsi="標楷體" w:cs="Arial" w:hint="eastAsia"/>
                <w:sz w:val="22"/>
                <w:szCs w:val="22"/>
              </w:rPr>
              <w:t>交通局趙紹廉局長</w:t>
            </w:r>
          </w:p>
        </w:tc>
        <w:tc>
          <w:tcPr>
            <w:tcW w:w="992" w:type="dxa"/>
            <w:vMerge/>
            <w:vAlign w:val="center"/>
          </w:tcPr>
          <w:p w:rsidR="00186EAA" w:rsidRPr="004A5C20" w:rsidRDefault="00186EAA" w:rsidP="008A4E60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69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標楷體" w:cs="Arial"/>
                <w:sz w:val="20"/>
              </w:rPr>
            </w:pPr>
            <w:r w:rsidRPr="00CB2EA0">
              <w:rPr>
                <w:rFonts w:ascii="Arial" w:eastAsia="標楷體" w:hAnsi="標楷體" w:cs="Arial"/>
                <w:sz w:val="20"/>
              </w:rPr>
              <w:t>09:</w:t>
            </w:r>
            <w:r w:rsidRPr="00CB2EA0">
              <w:rPr>
                <w:rFonts w:ascii="Arial" w:eastAsia="標楷體" w:hAnsi="標楷體" w:cs="Arial" w:hint="eastAsia"/>
                <w:sz w:val="20"/>
              </w:rPr>
              <w:t>2</w:t>
            </w:r>
            <w:r w:rsidRPr="00CB2EA0">
              <w:rPr>
                <w:rFonts w:ascii="Arial" w:eastAsia="標楷體" w:hAnsi="標楷體" w:cs="Arial"/>
                <w:sz w:val="20"/>
              </w:rPr>
              <w:t>0</w:t>
            </w:r>
            <w:r w:rsidRPr="00CB2EA0">
              <w:rPr>
                <w:rFonts w:ascii="Arial" w:eastAsia="標楷體" w:hAnsi="Arial" w:cs="Arial"/>
                <w:sz w:val="20"/>
              </w:rPr>
              <w:t>~</w:t>
            </w:r>
            <w:r w:rsidRPr="00CB2EA0">
              <w:rPr>
                <w:rFonts w:ascii="Arial" w:eastAsia="標楷體" w:hAnsi="Arial" w:cs="Arial" w:hint="eastAsia"/>
                <w:sz w:val="20"/>
              </w:rPr>
              <w:t>09:</w:t>
            </w:r>
            <w:r w:rsidRPr="00CB2EA0">
              <w:rPr>
                <w:rFonts w:ascii="Arial" w:eastAsia="標楷體" w:hAnsi="標楷體" w:cs="Arial" w:hint="eastAsia"/>
                <w:sz w:val="20"/>
              </w:rPr>
              <w:t>45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專題演講</w:t>
            </w:r>
          </w:p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行政院毛治國副院長</w:t>
            </w:r>
          </w:p>
        </w:tc>
        <w:tc>
          <w:tcPr>
            <w:tcW w:w="992" w:type="dxa"/>
            <w:vMerge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86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09:45~10:10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交通資訊服務雲及</w:t>
            </w:r>
            <w:proofErr w:type="gramStart"/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區域交控計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畫</w:t>
            </w:r>
            <w:proofErr w:type="gramEnd"/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專案</w:t>
            </w:r>
          </w:p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交通部科技顧問室施仁忠主任</w:t>
            </w:r>
          </w:p>
        </w:tc>
        <w:tc>
          <w:tcPr>
            <w:tcW w:w="992" w:type="dxa"/>
            <w:vMerge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46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10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10</w:t>
            </w:r>
            <w:r w:rsidRPr="00CB2EA0">
              <w:rPr>
                <w:rFonts w:ascii="Arial" w:eastAsia="標楷體" w:hAnsi="Arial" w:cs="Arial"/>
                <w:sz w:val="20"/>
              </w:rPr>
              <w:t>~10:</w:t>
            </w:r>
            <w:r w:rsidRPr="00CB2EA0">
              <w:rPr>
                <w:rFonts w:ascii="Arial" w:eastAsia="標楷體" w:hAnsi="Arial" w:cs="Arial" w:hint="eastAsia"/>
                <w:sz w:val="20"/>
              </w:rPr>
              <w:t>3</w:t>
            </w:r>
            <w:r w:rsidRPr="00CB2EA0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sz w:val="22"/>
                <w:szCs w:val="22"/>
              </w:rPr>
              <w:t>休息</w:t>
            </w:r>
          </w:p>
        </w:tc>
        <w:tc>
          <w:tcPr>
            <w:tcW w:w="992" w:type="dxa"/>
            <w:vMerge/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78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10:30~10:50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高速公路計程收費政策</w:t>
            </w:r>
          </w:p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國道高速公路局曾大仁局長</w:t>
            </w:r>
          </w:p>
        </w:tc>
        <w:tc>
          <w:tcPr>
            <w:tcW w:w="992" w:type="dxa"/>
            <w:vMerge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13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標楷體" w:cs="Arial"/>
                <w:b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10:50~11:30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「臺灣</w:t>
            </w: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ITS</w:t>
            </w: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十年發展藍圖」計畫</w:t>
            </w:r>
          </w:p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主持人：張永昌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主任委員</w:t>
            </w:r>
          </w:p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主講人：資</w:t>
            </w:r>
            <w:r w:rsidR="00F00FE7">
              <w:rPr>
                <w:rFonts w:ascii="Arial" w:eastAsia="標楷體" w:hAnsi="標楷體" w:cs="Arial" w:hint="eastAsia"/>
                <w:sz w:val="22"/>
                <w:szCs w:val="22"/>
              </w:rPr>
              <w:t>訊工業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策</w:t>
            </w:r>
            <w:r w:rsidR="00F00FE7">
              <w:rPr>
                <w:rFonts w:ascii="Arial" w:eastAsia="標楷體" w:hAnsi="標楷體" w:cs="Arial" w:hint="eastAsia"/>
                <w:sz w:val="22"/>
                <w:szCs w:val="22"/>
              </w:rPr>
              <w:t>進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會團隊</w:t>
            </w:r>
          </w:p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與談人：賀陳旦董事長、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交通部運</w:t>
            </w:r>
            <w:proofErr w:type="gramStart"/>
            <w:r>
              <w:rPr>
                <w:rFonts w:ascii="Arial" w:eastAsia="標楷體" w:hAnsi="標楷體" w:cs="Arial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Arial" w:eastAsia="標楷體" w:hAnsi="標楷體" w:cs="Arial" w:hint="eastAsia"/>
                <w:sz w:val="22"/>
                <w:szCs w:val="22"/>
              </w:rPr>
              <w:t>所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林繼國副所長</w:t>
            </w:r>
          </w:p>
        </w:tc>
        <w:tc>
          <w:tcPr>
            <w:tcW w:w="992" w:type="dxa"/>
            <w:vMerge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10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11:30~12:30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6EAA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第八屆第二次</w:t>
            </w:r>
            <w:r w:rsidRPr="004A5C20">
              <w:rPr>
                <w:rFonts w:ascii="Arial" w:eastAsia="標楷體" w:hAnsi="標楷體" w:cs="Arial"/>
                <w:b/>
                <w:sz w:val="22"/>
                <w:szCs w:val="22"/>
              </w:rPr>
              <w:t>會員大會</w:t>
            </w:r>
          </w:p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2013</w:t>
            </w: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年智慧運輸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獎項</w:t>
            </w: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頒獎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、遠通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ITS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基金會獎學金頒獎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12:30~13:40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標楷體" w:cs="Arial"/>
                <w:b/>
                <w:sz w:val="22"/>
                <w:szCs w:val="22"/>
                <w:vertAlign w:val="superscript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午餐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(8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樓市府員工餐廳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</w:tr>
      <w:tr w:rsidR="00186EAA" w:rsidRPr="004A5C20" w:rsidTr="00162161">
        <w:trPr>
          <w:cantSplit/>
          <w:trHeight w:val="416"/>
        </w:trPr>
        <w:tc>
          <w:tcPr>
            <w:tcW w:w="1276" w:type="dxa"/>
            <w:vMerge w:val="restart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/>
                <w:sz w:val="20"/>
              </w:rPr>
              <w:lastRenderedPageBreak/>
              <w:t>1</w:t>
            </w:r>
            <w:r w:rsidRPr="00CB2EA0">
              <w:rPr>
                <w:rFonts w:ascii="Arial" w:eastAsia="標楷體" w:hAnsi="Arial" w:cs="Arial" w:hint="eastAsia"/>
                <w:sz w:val="20"/>
              </w:rPr>
              <w:t>3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4</w:t>
            </w:r>
            <w:r w:rsidRPr="00CB2EA0">
              <w:rPr>
                <w:rFonts w:ascii="Arial" w:eastAsia="標楷體" w:hAnsi="Arial" w:cs="Arial"/>
                <w:sz w:val="20"/>
              </w:rPr>
              <w:t>0~</w:t>
            </w:r>
            <w:r w:rsidRPr="00CB2EA0">
              <w:rPr>
                <w:rFonts w:ascii="Arial" w:eastAsia="標楷體" w:hAnsi="Arial" w:cs="Arial" w:hint="eastAsia"/>
                <w:sz w:val="20"/>
              </w:rPr>
              <w:t>14:30</w:t>
            </w:r>
          </w:p>
        </w:tc>
        <w:tc>
          <w:tcPr>
            <w:tcW w:w="2693" w:type="dxa"/>
            <w:vAlign w:val="center"/>
          </w:tcPr>
          <w:p w:rsidR="00186EAA" w:rsidRPr="004A5C20" w:rsidRDefault="00186EAA" w:rsidP="008A4E60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/>
                <w:sz w:val="22"/>
                <w:szCs w:val="22"/>
              </w:rPr>
              <w:t>401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會議室</w:t>
            </w:r>
          </w:p>
        </w:tc>
        <w:tc>
          <w:tcPr>
            <w:tcW w:w="2835" w:type="dxa"/>
            <w:vAlign w:val="center"/>
          </w:tcPr>
          <w:p w:rsidR="00186EAA" w:rsidRPr="004A5C20" w:rsidRDefault="00186EAA" w:rsidP="008A4E60">
            <w:pPr>
              <w:snapToGrid w:val="0"/>
              <w:ind w:rightChars="47" w:right="132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403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會議室</w:t>
            </w:r>
          </w:p>
        </w:tc>
        <w:tc>
          <w:tcPr>
            <w:tcW w:w="3544" w:type="dxa"/>
            <w:gridSpan w:val="2"/>
            <w:vAlign w:val="center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307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會議室</w:t>
            </w:r>
          </w:p>
        </w:tc>
      </w:tr>
      <w:tr w:rsidR="00186EAA" w:rsidRPr="004A5C20" w:rsidTr="00162161">
        <w:trPr>
          <w:cantSplit/>
          <w:trHeight w:val="1545"/>
        </w:trPr>
        <w:tc>
          <w:tcPr>
            <w:tcW w:w="1276" w:type="dxa"/>
            <w:vMerge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693" w:type="dxa"/>
          </w:tcPr>
          <w:p w:rsidR="00186EAA" w:rsidRPr="004A5C20" w:rsidRDefault="00186EAA" w:rsidP="008A4E60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  <w:u w:val="single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智慧電動巴士發展</w:t>
            </w:r>
          </w:p>
          <w:p w:rsidR="00714202" w:rsidRPr="009D0206" w:rsidRDefault="00714202" w:rsidP="00714202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9D0206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中央政府推動政策</w:t>
            </w:r>
          </w:p>
          <w:p w:rsidR="00186EAA" w:rsidRPr="004A5C20" w:rsidRDefault="00186EAA" w:rsidP="008A4E60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主持人：魏健宏教授</w:t>
            </w:r>
          </w:p>
          <w:p w:rsidR="00DF2A00" w:rsidRPr="00DF2A00" w:rsidRDefault="00DF2A00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proofErr w:type="gramStart"/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綠能的</w:t>
            </w:r>
            <w:proofErr w:type="gramEnd"/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進步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-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推動低排放的電動公車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交通部公路總局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F060C8">
              <w:rPr>
                <w:rFonts w:ascii="Arial" w:eastAsia="標楷體" w:hAnsi="標楷體" w:cs="Arial" w:hint="eastAsia"/>
                <w:sz w:val="22"/>
                <w:szCs w:val="22"/>
              </w:rPr>
              <w:t>陳茂南副局長</w:t>
            </w:r>
          </w:p>
          <w:p w:rsidR="00DF2A00" w:rsidRPr="00DF2A00" w:rsidRDefault="00DF2A00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大客車產業輔導面政策及措施（大客車先導運行、國產化、外銷、國際合作）</w:t>
            </w:r>
          </w:p>
          <w:p w:rsidR="00186EAA" w:rsidRDefault="00186EAA" w:rsidP="008A4E60">
            <w:pPr>
              <w:snapToGrid w:val="0"/>
              <w:ind w:leftChars="30" w:lef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經濟部電動車推動辦公室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高</w:t>
            </w:r>
            <w:proofErr w:type="gramStart"/>
            <w:r>
              <w:rPr>
                <w:rFonts w:ascii="Arial" w:eastAsia="標楷體" w:hAnsi="標楷體" w:cs="Arial" w:hint="eastAsia"/>
                <w:sz w:val="22"/>
                <w:szCs w:val="22"/>
              </w:rPr>
              <w:t>銘汶副</w:t>
            </w:r>
            <w:proofErr w:type="gramEnd"/>
            <w:r>
              <w:rPr>
                <w:rFonts w:ascii="Arial" w:eastAsia="標楷體" w:hAnsi="標楷體" w:cs="Arial" w:hint="eastAsia"/>
                <w:sz w:val="22"/>
                <w:szCs w:val="22"/>
              </w:rPr>
              <w:t>主任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CB2EA0">
              <w:rPr>
                <w:rFonts w:ascii="Arial" w:eastAsia="標楷體" w:hAnsi="標楷體" w:cs="Arial" w:hint="eastAsia"/>
                <w:sz w:val="22"/>
                <w:szCs w:val="22"/>
              </w:rPr>
              <w:t>環保署空保處</w:t>
            </w:r>
          </w:p>
          <w:p w:rsidR="00186EAA" w:rsidRPr="005B6ACF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CB2EA0">
              <w:rPr>
                <w:rFonts w:ascii="Arial" w:eastAsia="標楷體" w:hAnsi="標楷體" w:cs="Arial" w:hint="eastAsia"/>
                <w:sz w:val="22"/>
                <w:szCs w:val="22"/>
              </w:rPr>
              <w:t>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明輝</w:t>
            </w:r>
            <w:r w:rsidRPr="00CB2EA0">
              <w:rPr>
                <w:rFonts w:ascii="Arial" w:eastAsia="標楷體" w:hAnsi="標楷體" w:cs="Arial" w:hint="eastAsia"/>
                <w:sz w:val="22"/>
                <w:szCs w:val="22"/>
              </w:rPr>
              <w:t>視察</w:t>
            </w:r>
          </w:p>
        </w:tc>
        <w:tc>
          <w:tcPr>
            <w:tcW w:w="2835" w:type="dxa"/>
          </w:tcPr>
          <w:p w:rsidR="00186EAA" w:rsidRPr="004A5C20" w:rsidRDefault="00186EAA" w:rsidP="008A4E60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智慧桃園航空城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主持人：陶治中教授</w:t>
            </w:r>
          </w:p>
          <w:p w:rsidR="00DF2A00" w:rsidRPr="00DF2A00" w:rsidRDefault="00DF2A00" w:rsidP="008A4E60">
            <w:pPr>
              <w:snapToGrid w:val="0"/>
              <w:ind w:leftChars="30" w:left="84" w:rightChars="-10" w:right="-28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桃園航空城智慧型運輸系統發展芻議</w:t>
            </w:r>
          </w:p>
          <w:p w:rsidR="00186EAA" w:rsidRDefault="00186EAA" w:rsidP="008A4E60">
            <w:pPr>
              <w:snapToGrid w:val="0"/>
              <w:ind w:leftChars="30" w:left="84" w:rightChars="-10" w:right="-28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台灣</w:t>
            </w:r>
            <w:proofErr w:type="gramStart"/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世</w:t>
            </w:r>
            <w:proofErr w:type="gramEnd"/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曦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工程顧問公司</w:t>
            </w:r>
          </w:p>
          <w:p w:rsidR="00186EAA" w:rsidRPr="00A178BD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吳榮煌副總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經理</w:t>
            </w:r>
          </w:p>
          <w:p w:rsidR="000450BE" w:rsidRPr="000450BE" w:rsidRDefault="000450BE" w:rsidP="000450BE">
            <w:pPr>
              <w:snapToGrid w:val="0"/>
              <w:ind w:leftChars="30" w:left="84" w:rightChars="-10" w:right="-28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0450BE">
              <w:rPr>
                <w:rFonts w:ascii="Arial" w:eastAsia="標楷體" w:hAnsi="標楷體" w:cs="Arial" w:hint="eastAsia"/>
                <w:b/>
                <w:sz w:val="22"/>
                <w:szCs w:val="22"/>
              </w:rPr>
              <w:t xml:space="preserve">ICT </w:t>
            </w:r>
            <w:r w:rsidRPr="000450BE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服務於「桃園航空城」創新應用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中華電信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觀光旅遊處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A178BD">
              <w:rPr>
                <w:rFonts w:ascii="Arial" w:eastAsia="標楷體" w:hAnsi="標楷體" w:cs="Arial" w:hint="eastAsia"/>
                <w:sz w:val="22"/>
                <w:szCs w:val="22"/>
              </w:rPr>
              <w:t>王景弘處長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資訊工業策進會</w:t>
            </w:r>
          </w:p>
          <w:p w:rsidR="00186EAA" w:rsidRDefault="00186EAA" w:rsidP="008A4E6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莊淑閔顧問</w:t>
            </w:r>
          </w:p>
          <w:p w:rsidR="006453F0" w:rsidRDefault="006453F0" w:rsidP="006453F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6453F0">
              <w:rPr>
                <w:rFonts w:ascii="Arial" w:eastAsia="標楷體" w:hAnsi="標楷體" w:cs="Arial" w:hint="eastAsia"/>
                <w:sz w:val="22"/>
                <w:szCs w:val="22"/>
              </w:rPr>
              <w:t>臺灣思科系統公司</w:t>
            </w:r>
          </w:p>
          <w:p w:rsidR="006453F0" w:rsidRPr="006453F0" w:rsidRDefault="006453F0" w:rsidP="006453F0">
            <w:pPr>
              <w:snapToGrid w:val="0"/>
              <w:ind w:leftChars="30" w:left="84" w:rightChars="47" w:right="132"/>
              <w:rPr>
                <w:rFonts w:ascii="Arial" w:eastAsia="標楷體" w:hAnsi="標楷體" w:cs="Arial"/>
                <w:sz w:val="22"/>
                <w:szCs w:val="22"/>
              </w:rPr>
            </w:pPr>
            <w:r w:rsidRPr="006453F0">
              <w:rPr>
                <w:rFonts w:ascii="Arial" w:eastAsia="標楷體" w:hAnsi="標楷體" w:cs="Arial" w:hint="eastAsia"/>
                <w:sz w:val="22"/>
                <w:szCs w:val="22"/>
              </w:rPr>
              <w:t>錢小山資深顧問</w:t>
            </w:r>
          </w:p>
        </w:tc>
        <w:tc>
          <w:tcPr>
            <w:tcW w:w="3544" w:type="dxa"/>
            <w:gridSpan w:val="2"/>
            <w:vMerge w:val="restart"/>
          </w:tcPr>
          <w:p w:rsidR="00186EAA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智慧運輸獎發表會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主持人：陳偉業秘書長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智慧運輸應用獎</w:t>
            </w:r>
          </w:p>
          <w:p w:rsidR="00186EAA" w:rsidRPr="004A5C20" w:rsidRDefault="00186EAA" w:rsidP="008A4E60">
            <w:pPr>
              <w:snapToGrid w:val="0"/>
              <w:ind w:leftChars="30" w:left="304" w:rightChars="30" w:right="84" w:hangingChars="100" w:hanging="22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．路側設施即時交通資料庫系統</w:t>
            </w:r>
          </w:p>
          <w:p w:rsidR="00186EAA" w:rsidRPr="004A5C20" w:rsidRDefault="00186EAA" w:rsidP="008A4E60">
            <w:pPr>
              <w:snapToGrid w:val="0"/>
              <w:ind w:leftChars="30" w:left="304" w:rightChars="30" w:right="84" w:hangingChars="100" w:hanging="22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．臺北市公車動態資訊貼心服務</w:t>
            </w:r>
          </w:p>
          <w:p w:rsidR="00186EAA" w:rsidRPr="004A5C20" w:rsidRDefault="00186EAA" w:rsidP="008A4E60">
            <w:pPr>
              <w:snapToGrid w:val="0"/>
              <w:ind w:leftChars="30" w:left="304" w:rightChars="30" w:right="84" w:hangingChars="100" w:hanging="22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．台灣高鐵多元便利票</w:t>
            </w:r>
            <w:proofErr w:type="gramStart"/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務</w:t>
            </w:r>
            <w:proofErr w:type="gramEnd"/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服務系統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智慧運輸產業創新獎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．高速公路電子收費系統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智慧運輸論文獎</w:t>
            </w:r>
          </w:p>
          <w:p w:rsidR="00186EAA" w:rsidRPr="004A5C20" w:rsidRDefault="00186EAA" w:rsidP="008A4E60">
            <w:pPr>
              <w:snapToGrid w:val="0"/>
              <w:ind w:leftChars="30" w:left="304" w:rightChars="30" w:right="84" w:hangingChars="100" w:hanging="220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基於行動電信網路的車速量測之研究</w:t>
            </w:r>
          </w:p>
          <w:p w:rsidR="00186EAA" w:rsidRPr="004A5C20" w:rsidRDefault="00186EAA" w:rsidP="008A4E60">
            <w:pPr>
              <w:snapToGrid w:val="0"/>
              <w:ind w:leftChars="30" w:left="304" w:rightChars="30" w:right="84" w:hangingChars="100" w:hanging="220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標楷體" w:eastAsia="標楷體" w:hAnsi="標楷體" w:cs="Arial" w:hint="eastAsia"/>
                <w:sz w:val="22"/>
                <w:szCs w:val="22"/>
              </w:rPr>
              <w:t>．</w:t>
            </w:r>
            <w:r w:rsidRPr="004A5C20">
              <w:rPr>
                <w:rFonts w:ascii="Arial" w:eastAsia="標楷體" w:hAnsi="標楷體" w:cs="Arial"/>
                <w:sz w:val="22"/>
                <w:szCs w:val="22"/>
              </w:rPr>
              <w:t>Real-time Urban Traffic Sensing with GPS Equipped Probe Vehicles</w:t>
            </w:r>
          </w:p>
          <w:p w:rsidR="00186EAA" w:rsidRPr="00F37721" w:rsidRDefault="00186EAA" w:rsidP="008A4E60">
            <w:pPr>
              <w:snapToGrid w:val="0"/>
              <w:ind w:leftChars="30" w:left="304" w:rightChars="30" w:right="84" w:hangingChars="100" w:hanging="220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．一種利用</w:t>
            </w:r>
            <w:proofErr w:type="gramStart"/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階層式高斯</w:t>
            </w:r>
            <w:proofErr w:type="gramEnd"/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混合模型和</w:t>
            </w:r>
            <w:proofErr w:type="gramStart"/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熵分析</w:t>
            </w:r>
            <w:proofErr w:type="gramEnd"/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特徵化交通動態之系統化時空模型架構</w:t>
            </w:r>
          </w:p>
        </w:tc>
      </w:tr>
      <w:tr w:rsidR="00186EAA" w:rsidRPr="004A5C20" w:rsidTr="00162161">
        <w:trPr>
          <w:cantSplit/>
          <w:trHeight w:val="139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14:30~15:20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4202" w:rsidRDefault="00714202" w:rsidP="00714202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  <w:u w:val="single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智慧電動巴士發展</w:t>
            </w:r>
          </w:p>
          <w:p w:rsidR="00186EAA" w:rsidRPr="00714202" w:rsidRDefault="00186EAA" w:rsidP="008A4E60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714202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各縣市推動策略及營運現況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714CE1">
              <w:rPr>
                <w:rFonts w:ascii="Arial" w:eastAsia="標楷體" w:hAnsi="標楷體" w:cs="Arial" w:hint="eastAsia"/>
                <w:sz w:val="22"/>
                <w:szCs w:val="22"/>
              </w:rPr>
              <w:t>主持人：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趙紹廉局長</w:t>
            </w:r>
          </w:p>
          <w:p w:rsidR="00DF2A00" w:rsidRPr="00DF2A00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桃園縣智慧電動巴士運行計畫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桃園縣</w:t>
            </w:r>
            <w:r w:rsidR="00DF2A00">
              <w:rPr>
                <w:rFonts w:ascii="Arial" w:eastAsia="標楷體" w:hAnsi="標楷體" w:cs="Arial" w:hint="eastAsia"/>
                <w:sz w:val="22"/>
                <w:szCs w:val="22"/>
              </w:rPr>
              <w:t>政府交通局</w:t>
            </w:r>
          </w:p>
          <w:p w:rsidR="00DF2A00" w:rsidRPr="004A5C20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高邦基局長</w:t>
            </w:r>
          </w:p>
          <w:p w:rsidR="00DF2A00" w:rsidRPr="00DF2A00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新竹市智慧電動公車發展推動策略及營運現況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新竹市</w:t>
            </w:r>
            <w:r w:rsidR="00DF2A00">
              <w:rPr>
                <w:rFonts w:ascii="Arial" w:eastAsia="標楷體" w:hAnsi="標楷體" w:cs="Arial" w:hint="eastAsia"/>
                <w:sz w:val="22"/>
                <w:szCs w:val="22"/>
              </w:rPr>
              <w:t>政府交通處</w:t>
            </w:r>
          </w:p>
          <w:p w:rsidR="00DF2A00" w:rsidRPr="00F37721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鄭志強處長</w:t>
            </w:r>
          </w:p>
          <w:p w:rsidR="00DF2A00" w:rsidRPr="00DF2A00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高雄市推動電動巴士的兩種策略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: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從公部門到私部門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高雄市</w:t>
            </w:r>
            <w:r w:rsidR="00DF2A00">
              <w:rPr>
                <w:rFonts w:ascii="Arial" w:eastAsia="標楷體" w:hAnsi="標楷體" w:cs="Arial" w:hint="eastAsia"/>
                <w:sz w:val="22"/>
                <w:szCs w:val="22"/>
              </w:rPr>
              <w:t>政府交通局</w:t>
            </w:r>
          </w:p>
          <w:p w:rsidR="00DF2A00" w:rsidRPr="00F37721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陳勁甫局長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86EAA" w:rsidRPr="004A5C20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eastAsia="標楷體" w:hAnsi="標楷體" w:cs="Arial"/>
                <w:b/>
                <w:sz w:val="22"/>
                <w:szCs w:val="22"/>
                <w:u w:val="single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4G</w:t>
            </w: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電信服務應用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主持人：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彭松村教授</w:t>
            </w:r>
          </w:p>
          <w:p w:rsidR="00DF2A00" w:rsidRPr="00DF2A00" w:rsidRDefault="00DF2A00" w:rsidP="00DF2A00">
            <w:pPr>
              <w:snapToGrid w:val="0"/>
              <w:ind w:leftChars="30" w:left="84" w:rightChars="-10" w:right="-28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4G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行動通信之應用服務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中華電信研究院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羅坤榮所長</w:t>
            </w:r>
          </w:p>
          <w:p w:rsidR="00DF2A00" w:rsidRPr="00DF2A00" w:rsidRDefault="00DF2A00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b/>
                <w:sz w:val="22"/>
                <w:szCs w:val="22"/>
              </w:rPr>
            </w:pP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創新企業行動力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 xml:space="preserve"> </w:t>
            </w:r>
            <w:r w:rsidRPr="00DF2A0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顛覆契機新思維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F12F77">
              <w:rPr>
                <w:rFonts w:ascii="Arial" w:eastAsia="標楷體" w:hAnsi="標楷體" w:cs="Arial" w:hint="eastAsia"/>
                <w:sz w:val="22"/>
                <w:szCs w:val="22"/>
              </w:rPr>
              <w:t>遠傳電信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股份有限公司</w:t>
            </w:r>
          </w:p>
          <w:p w:rsidR="00186EAA" w:rsidRPr="004A5C20" w:rsidRDefault="00186EAA" w:rsidP="008A4E60">
            <w:pPr>
              <w:snapToGrid w:val="0"/>
              <w:ind w:leftChars="30" w:left="84" w:rightChars="30" w:right="84"/>
              <w:rPr>
                <w:rFonts w:ascii="Arial" w:eastAsia="標楷體" w:hAnsi="標楷體" w:cs="Arial"/>
                <w:sz w:val="22"/>
                <w:szCs w:val="22"/>
              </w:rPr>
            </w:pPr>
            <w:r w:rsidRPr="00F12F77">
              <w:rPr>
                <w:rFonts w:ascii="Arial" w:eastAsia="標楷體" w:hAnsi="標楷體" w:cs="Arial" w:hint="eastAsia"/>
                <w:sz w:val="22"/>
                <w:szCs w:val="22"/>
              </w:rPr>
              <w:t>李浩正副總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經理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15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20</w:t>
            </w:r>
            <w:r w:rsidRPr="00CB2EA0">
              <w:rPr>
                <w:rFonts w:ascii="Arial" w:eastAsia="標楷體" w:hAnsi="Arial" w:cs="Arial"/>
                <w:sz w:val="20"/>
              </w:rPr>
              <w:t>~1</w:t>
            </w:r>
            <w:r w:rsidRPr="00CB2EA0">
              <w:rPr>
                <w:rFonts w:ascii="Arial" w:eastAsia="標楷體" w:hAnsi="Arial" w:cs="Arial" w:hint="eastAsia"/>
                <w:sz w:val="20"/>
              </w:rPr>
              <w:t>5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4</w:t>
            </w:r>
            <w:r w:rsidRPr="00CB2EA0">
              <w:rPr>
                <w:rFonts w:ascii="Arial" w:eastAsia="標楷體" w:hAnsi="Arial" w:cs="Arial"/>
                <w:sz w:val="20"/>
              </w:rPr>
              <w:t>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  <w:sz w:val="22"/>
                <w:szCs w:val="22"/>
              </w:rPr>
              <w:t>Break</w:t>
            </w:r>
          </w:p>
        </w:tc>
      </w:tr>
      <w:tr w:rsidR="00186EAA" w:rsidRPr="004A5C20" w:rsidTr="00162161">
        <w:trPr>
          <w:cantSplit/>
          <w:trHeight w:val="926"/>
        </w:trPr>
        <w:tc>
          <w:tcPr>
            <w:tcW w:w="1276" w:type="dxa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15:40~16:40</w:t>
            </w:r>
          </w:p>
        </w:tc>
        <w:tc>
          <w:tcPr>
            <w:tcW w:w="2693" w:type="dxa"/>
          </w:tcPr>
          <w:p w:rsidR="00714202" w:rsidRPr="00714202" w:rsidRDefault="00714202" w:rsidP="00714202">
            <w:pPr>
              <w:snapToGrid w:val="0"/>
              <w:ind w:leftChars="30" w:left="84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  <w:u w:val="single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>智慧電動巴士發展</w:t>
            </w:r>
          </w:p>
          <w:p w:rsidR="00186EAA" w:rsidRPr="00714202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14202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車輛研發與檢測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主持人：張學孔教授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車輛檢測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車輛研究測試中心</w:t>
            </w:r>
          </w:p>
          <w:p w:rsidR="00186EAA" w:rsidRPr="000F1BFE" w:rsidRDefault="00186EAA" w:rsidP="008A4E60">
            <w:pPr>
              <w:snapToGrid w:val="0"/>
              <w:ind w:leftChars="30" w:left="84" w:rightChars="30" w:right="8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廖慶秋副總經理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車輛製造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立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凱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、唐榮、華德</w:t>
            </w:r>
          </w:p>
        </w:tc>
        <w:tc>
          <w:tcPr>
            <w:tcW w:w="2835" w:type="dxa"/>
          </w:tcPr>
          <w:p w:rsidR="00186EAA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智慧交控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主持人：張開國組長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F1BFE">
              <w:rPr>
                <w:rFonts w:eastAsia="標楷體"/>
                <w:color w:val="000000"/>
                <w:sz w:val="22"/>
                <w:szCs w:val="22"/>
              </w:rPr>
              <w:t>ITS</w:t>
            </w:r>
            <w:r w:rsidRPr="000F1BFE">
              <w:rPr>
                <w:rFonts w:eastAsia="標楷體"/>
                <w:color w:val="000000"/>
                <w:sz w:val="22"/>
                <w:szCs w:val="22"/>
              </w:rPr>
              <w:t>協會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研究</w:t>
            </w:r>
            <w:r w:rsidRPr="000F1BFE">
              <w:rPr>
                <w:rFonts w:eastAsia="標楷體"/>
                <w:color w:val="000000"/>
                <w:sz w:val="22"/>
                <w:szCs w:val="22"/>
              </w:rPr>
              <w:t>團隊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交通大學研究團隊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資拓宏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宇蕭偉政副總經理</w:t>
            </w:r>
          </w:p>
        </w:tc>
        <w:tc>
          <w:tcPr>
            <w:tcW w:w="3544" w:type="dxa"/>
            <w:gridSpan w:val="2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1494"/>
        </w:trPr>
        <w:tc>
          <w:tcPr>
            <w:tcW w:w="1276" w:type="dxa"/>
            <w:vAlign w:val="center"/>
          </w:tcPr>
          <w:p w:rsidR="00186EAA" w:rsidRPr="00CB2EA0" w:rsidRDefault="00186EAA" w:rsidP="008A4E60">
            <w:pPr>
              <w:ind w:leftChars="-10" w:left="-28" w:rightChars="-10" w:right="-28"/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 w:hint="eastAsia"/>
                <w:sz w:val="20"/>
              </w:rPr>
              <w:t>16:40~17:30</w:t>
            </w:r>
          </w:p>
        </w:tc>
        <w:tc>
          <w:tcPr>
            <w:tcW w:w="2693" w:type="dxa"/>
          </w:tcPr>
          <w:p w:rsidR="00186EAA" w:rsidRPr="009D0206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</w:pPr>
            <w:r w:rsidRPr="009D020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智慧電動巴士綜合座談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主持人：張學孔教授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與談人：林國顯司長、張朝能組長、林良泰局長、廖慶秋副總經理</w:t>
            </w:r>
          </w:p>
        </w:tc>
        <w:tc>
          <w:tcPr>
            <w:tcW w:w="2835" w:type="dxa"/>
          </w:tcPr>
          <w:p w:rsidR="00186EAA" w:rsidRPr="009D0206" w:rsidRDefault="00186EAA" w:rsidP="008A4E60">
            <w:pPr>
              <w:snapToGrid w:val="0"/>
              <w:ind w:leftChars="30" w:left="84" w:rightChars="30" w:right="84"/>
              <w:jc w:val="both"/>
              <w:rPr>
                <w:rFonts w:ascii="標楷體" w:eastAsia="標楷體" w:hAnsi="標楷體"/>
                <w:b/>
                <w:bCs/>
                <w:sz w:val="22"/>
                <w:szCs w:val="22"/>
                <w:u w:val="single"/>
              </w:rPr>
            </w:pPr>
            <w:proofErr w:type="gramStart"/>
            <w:r w:rsidRPr="009D020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智慧交控綜合</w:t>
            </w:r>
            <w:proofErr w:type="gramEnd"/>
            <w:r w:rsidRPr="009D0206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座談</w:t>
            </w:r>
          </w:p>
          <w:p w:rsidR="00186EAA" w:rsidRDefault="00186EAA" w:rsidP="008A4E60">
            <w:pPr>
              <w:snapToGrid w:val="0"/>
              <w:ind w:leftChars="30" w:left="84" w:rightChars="30" w:right="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主持人：卓訓榮教授</w:t>
            </w:r>
          </w:p>
          <w:p w:rsidR="00186EAA" w:rsidRDefault="00186EAA" w:rsidP="008A4E60">
            <w:pPr>
              <w:snapToGrid w:val="0"/>
              <w:ind w:leftChars="30" w:left="84" w:rightChars="-10" w:right="-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與談人：</w:t>
            </w:r>
            <w:r w:rsidR="00DF2A00">
              <w:rPr>
                <w:rFonts w:ascii="標楷體" w:eastAsia="標楷體" w:hAnsi="標楷體" w:hint="eastAsia"/>
                <w:sz w:val="22"/>
                <w:szCs w:val="22"/>
              </w:rPr>
              <w:t>林麗玉副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局長、王國材顧問、蘇志強教務長</w:t>
            </w:r>
          </w:p>
        </w:tc>
        <w:tc>
          <w:tcPr>
            <w:tcW w:w="3544" w:type="dxa"/>
            <w:gridSpan w:val="2"/>
          </w:tcPr>
          <w:p w:rsidR="00186EAA" w:rsidRPr="004A5C20" w:rsidRDefault="00186EAA" w:rsidP="008A4E60">
            <w:pPr>
              <w:snapToGrid w:val="0"/>
              <w:ind w:leftChars="46" w:left="129" w:rightChars="47" w:right="132"/>
              <w:jc w:val="both"/>
              <w:rPr>
                <w:rFonts w:ascii="Arial" w:eastAsia="標楷體" w:hAnsi="標楷體" w:cs="Arial"/>
                <w:b/>
                <w:sz w:val="22"/>
                <w:szCs w:val="22"/>
              </w:rPr>
            </w:pPr>
          </w:p>
        </w:tc>
      </w:tr>
      <w:tr w:rsidR="00186EAA" w:rsidRPr="004A5C20" w:rsidTr="00162161">
        <w:trPr>
          <w:cantSplit/>
          <w:trHeight w:val="456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186EAA" w:rsidRPr="00CB2EA0" w:rsidRDefault="00186EAA" w:rsidP="008A4E6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B2EA0">
              <w:rPr>
                <w:rFonts w:ascii="Arial" w:eastAsia="標楷體" w:hAnsi="Arial" w:cs="Arial"/>
                <w:sz w:val="20"/>
              </w:rPr>
              <w:t>1</w:t>
            </w:r>
            <w:r w:rsidRPr="00CB2EA0">
              <w:rPr>
                <w:rFonts w:ascii="Arial" w:eastAsia="標楷體" w:hAnsi="Arial" w:cs="Arial" w:hint="eastAsia"/>
                <w:sz w:val="20"/>
              </w:rPr>
              <w:t>7</w:t>
            </w:r>
            <w:r w:rsidRPr="00CB2EA0">
              <w:rPr>
                <w:rFonts w:ascii="Arial" w:eastAsia="標楷體" w:hAnsi="Arial" w:cs="Arial"/>
                <w:sz w:val="20"/>
              </w:rPr>
              <w:t>:</w:t>
            </w:r>
            <w:r w:rsidRPr="00CB2EA0">
              <w:rPr>
                <w:rFonts w:ascii="Arial" w:eastAsia="標楷體" w:hAnsi="Arial" w:cs="Arial" w:hint="eastAsia"/>
                <w:sz w:val="20"/>
              </w:rPr>
              <w:t>30</w:t>
            </w:r>
            <w:r w:rsidRPr="00CB2EA0">
              <w:rPr>
                <w:rFonts w:ascii="Arial" w:eastAsia="標楷體" w:hAnsi="Arial" w:cs="Arial"/>
                <w:sz w:val="20"/>
              </w:rPr>
              <w:t>~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186EAA" w:rsidRPr="004A5C20" w:rsidRDefault="00186EAA" w:rsidP="008A4E60">
            <w:pPr>
              <w:snapToGrid w:val="0"/>
              <w:ind w:leftChars="46" w:left="129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4A5C20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晚宴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(1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樓晶宴會館</w:t>
            </w:r>
            <w:r w:rsidRPr="004A5C20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</w:tr>
    </w:tbl>
    <w:p w:rsidR="000F7878" w:rsidRPr="0011390A" w:rsidRDefault="000F7878" w:rsidP="00237850">
      <w:pPr>
        <w:pStyle w:val="3"/>
        <w:adjustRightInd w:val="0"/>
        <w:snapToGrid w:val="0"/>
        <w:spacing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標楷體" w:eastAsia="標楷體" w:hAnsi="標楷體" w:cs="Arial" w:hint="eastAsia"/>
          <w:sz w:val="24"/>
          <w:szCs w:val="24"/>
        </w:rPr>
        <w:t>※</w:t>
      </w:r>
      <w:r w:rsidRPr="0011390A">
        <w:rPr>
          <w:rFonts w:ascii="Arial" w:eastAsia="標楷體" w:hAnsi="Arial" w:cs="Arial" w:hint="eastAsia"/>
          <w:sz w:val="24"/>
          <w:szCs w:val="24"/>
        </w:rPr>
        <w:t>以上議程，本協會保留變更之權利。</w:t>
      </w:r>
    </w:p>
    <w:p w:rsidR="00DF2A00" w:rsidRDefault="00DF2A00" w:rsidP="0011390A">
      <w:pPr>
        <w:pStyle w:val="3"/>
        <w:adjustRightInd w:val="0"/>
        <w:spacing w:line="240" w:lineRule="auto"/>
        <w:ind w:left="778" w:hangingChars="324" w:hanging="778"/>
        <w:rPr>
          <w:rFonts w:ascii="Arial" w:eastAsia="標楷體" w:hAnsi="Arial" w:cs="Arial"/>
          <w:sz w:val="24"/>
          <w:szCs w:val="24"/>
        </w:rPr>
      </w:pPr>
    </w:p>
    <w:p w:rsidR="00D27C46" w:rsidRPr="0011390A" w:rsidRDefault="00D27C46" w:rsidP="0011390A">
      <w:pPr>
        <w:pStyle w:val="3"/>
        <w:adjustRightInd w:val="0"/>
        <w:spacing w:line="240" w:lineRule="auto"/>
        <w:ind w:left="778" w:hangingChars="324" w:hanging="778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lastRenderedPageBreak/>
        <w:t>報名</w:t>
      </w:r>
      <w:r w:rsidR="00D9318E">
        <w:rPr>
          <w:rFonts w:ascii="Arial" w:eastAsia="標楷體" w:hAnsi="Arial" w:cs="Arial" w:hint="eastAsia"/>
          <w:sz w:val="24"/>
          <w:szCs w:val="24"/>
        </w:rPr>
        <w:t>及贊助</w:t>
      </w:r>
      <w:r w:rsidRPr="0011390A">
        <w:rPr>
          <w:rFonts w:ascii="Arial" w:eastAsia="標楷體" w:hAnsi="Arial" w:cs="Arial" w:hint="eastAsia"/>
          <w:sz w:val="24"/>
          <w:szCs w:val="24"/>
        </w:rPr>
        <w:t>辦法：</w:t>
      </w:r>
    </w:p>
    <w:p w:rsidR="00D9318E" w:rsidRPr="00237850" w:rsidRDefault="00D9318E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b/>
          <w:color w:val="FF0000"/>
          <w:sz w:val="24"/>
          <w:szCs w:val="24"/>
        </w:rPr>
      </w:pPr>
      <w:r w:rsidRPr="00237850">
        <w:rPr>
          <w:rFonts w:ascii="Arial" w:eastAsia="標楷體" w:hAnsi="Arial" w:cs="Arial" w:hint="eastAsia"/>
          <w:b/>
          <w:color w:val="FF0000"/>
          <w:sz w:val="24"/>
          <w:szCs w:val="24"/>
        </w:rPr>
        <w:t>歡迎本會會員提供贊助，贊助金額新台幣</w:t>
      </w:r>
      <w:r w:rsidRPr="00237850">
        <w:rPr>
          <w:rFonts w:ascii="Arial" w:eastAsia="標楷體" w:hAnsi="Arial" w:cs="Arial" w:hint="eastAsia"/>
          <w:b/>
          <w:color w:val="FF0000"/>
          <w:sz w:val="24"/>
          <w:szCs w:val="24"/>
        </w:rPr>
        <w:t>10,000</w:t>
      </w:r>
      <w:r w:rsidRPr="00237850">
        <w:rPr>
          <w:rFonts w:ascii="Arial" w:eastAsia="標楷體" w:hAnsi="Arial" w:cs="Arial" w:hint="eastAsia"/>
          <w:b/>
          <w:color w:val="FF0000"/>
          <w:sz w:val="24"/>
          <w:szCs w:val="24"/>
        </w:rPr>
        <w:t>元起，本會提供展覽展示桌、免費報名名額、會議資料手冊列名贊助等回饋方案，有興趣之會員，請與本會張祖誠組長</w:t>
      </w:r>
      <w:r w:rsidR="00D564DB">
        <w:rPr>
          <w:rFonts w:ascii="Arial" w:eastAsia="標楷體" w:hAnsi="Arial" w:cs="Arial" w:hint="eastAsia"/>
          <w:b/>
          <w:color w:val="FF0000"/>
          <w:sz w:val="24"/>
          <w:szCs w:val="24"/>
        </w:rPr>
        <w:t>聯</w:t>
      </w:r>
      <w:r w:rsidRPr="00237850">
        <w:rPr>
          <w:rFonts w:ascii="Arial" w:eastAsia="標楷體" w:hAnsi="Arial" w:cs="Arial" w:hint="eastAsia"/>
          <w:b/>
          <w:color w:val="FF0000"/>
          <w:sz w:val="24"/>
          <w:szCs w:val="24"/>
        </w:rPr>
        <w:t>繫。</w:t>
      </w:r>
    </w:p>
    <w:p w:rsidR="00D9318E" w:rsidRPr="006D6758" w:rsidRDefault="00374C22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b/>
          <w:color w:val="660066"/>
          <w:sz w:val="24"/>
          <w:szCs w:val="24"/>
        </w:rPr>
      </w:pPr>
      <w:r>
        <w:rPr>
          <w:rFonts w:ascii="Arial" w:eastAsia="標楷體" w:hAnsi="Arial" w:cs="Arial" w:hint="eastAsia"/>
          <w:b/>
          <w:color w:val="660066"/>
          <w:sz w:val="24"/>
          <w:szCs w:val="24"/>
        </w:rPr>
        <w:t>報名費用：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會員每人新台幣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1,000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元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(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含晚宴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)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，會員</w:t>
      </w:r>
      <w:r w:rsidR="00FA79FF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報名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人數依照會員等</w:t>
      </w:r>
      <w:r w:rsidR="00FA79FF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級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計算；非會員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1,300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元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(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含晚宴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)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，</w:t>
      </w:r>
      <w:r>
        <w:rPr>
          <w:rFonts w:ascii="Arial" w:eastAsia="標楷體" w:hAnsi="Arial" w:cs="Arial" w:hint="eastAsia"/>
          <w:b/>
          <w:color w:val="660066"/>
          <w:sz w:val="24"/>
          <w:szCs w:val="24"/>
        </w:rPr>
        <w:t>歡迎</w:t>
      </w:r>
      <w:r w:rsidR="00D74EE6">
        <w:rPr>
          <w:rFonts w:ascii="Arial" w:eastAsia="標楷體" w:hAnsi="Arial" w:cs="Arial" w:hint="eastAsia"/>
          <w:b/>
          <w:color w:val="660066"/>
          <w:sz w:val="24"/>
          <w:szCs w:val="24"/>
        </w:rPr>
        <w:t>會員及</w:t>
      </w:r>
      <w:r w:rsidR="00B808E8">
        <w:rPr>
          <w:rFonts w:ascii="Arial" w:eastAsia="標楷體" w:hAnsi="Arial" w:cs="Arial" w:hint="eastAsia"/>
          <w:b/>
          <w:color w:val="660066"/>
          <w:sz w:val="24"/>
          <w:szCs w:val="24"/>
        </w:rPr>
        <w:t>各界先進</w:t>
      </w:r>
      <w:r>
        <w:rPr>
          <w:rFonts w:ascii="Arial" w:eastAsia="標楷體" w:hAnsi="Arial" w:cs="Arial" w:hint="eastAsia"/>
          <w:b/>
          <w:color w:val="660066"/>
          <w:sz w:val="24"/>
          <w:szCs w:val="24"/>
        </w:rPr>
        <w:t>鼓勵所屬參與盛會，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名額有限，</w:t>
      </w:r>
      <w:r w:rsidR="00B808E8">
        <w:rPr>
          <w:rFonts w:ascii="Arial" w:eastAsia="標楷體" w:hAnsi="Arial" w:cs="Arial" w:hint="eastAsia"/>
          <w:b/>
          <w:color w:val="660066"/>
          <w:sz w:val="24"/>
          <w:szCs w:val="24"/>
        </w:rPr>
        <w:t>敬</w:t>
      </w:r>
      <w:r w:rsidR="00D9318E" w:rsidRPr="006D6758">
        <w:rPr>
          <w:rFonts w:ascii="Arial" w:eastAsia="標楷體" w:hAnsi="Arial" w:cs="Arial" w:hint="eastAsia"/>
          <w:b/>
          <w:color w:val="660066"/>
          <w:sz w:val="24"/>
          <w:szCs w:val="24"/>
        </w:rPr>
        <w:t>請盡速報名。</w:t>
      </w:r>
    </w:p>
    <w:p w:rsidR="00AD6C2C" w:rsidRPr="0011390A" w:rsidRDefault="00D27C46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請將下列報名表填妥後於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102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年</w:t>
      </w:r>
      <w:r w:rsidR="00C35475"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1</w:t>
      </w:r>
      <w:r w:rsidR="005479ED"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2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月</w:t>
      </w:r>
      <w:r w:rsidR="00D9318E">
        <w:rPr>
          <w:rFonts w:ascii="Arial" w:eastAsia="標楷體" w:hAnsi="Arial" w:cs="Arial" w:hint="eastAsia"/>
          <w:b/>
          <w:color w:val="FF0000"/>
          <w:sz w:val="24"/>
          <w:szCs w:val="24"/>
        </w:rPr>
        <w:t>17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日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(</w:t>
      </w:r>
      <w:r w:rsidR="005479ED"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星期二</w:t>
      </w:r>
      <w:r w:rsidRPr="0011390A">
        <w:rPr>
          <w:rFonts w:ascii="Arial" w:eastAsia="標楷體" w:hAnsi="Arial" w:cs="Arial" w:hint="eastAsia"/>
          <w:b/>
          <w:color w:val="FF0000"/>
          <w:sz w:val="24"/>
          <w:szCs w:val="24"/>
        </w:rPr>
        <w:t>)</w:t>
      </w:r>
      <w:r w:rsidRPr="0011390A">
        <w:rPr>
          <w:rFonts w:ascii="Arial" w:eastAsia="標楷體" w:hAnsi="Arial" w:cs="Arial" w:hint="eastAsia"/>
          <w:sz w:val="24"/>
          <w:szCs w:val="24"/>
        </w:rPr>
        <w:t>前以傳真方式</w:t>
      </w:r>
      <w:r w:rsidRPr="0011390A">
        <w:rPr>
          <w:rFonts w:ascii="Arial" w:eastAsia="標楷體" w:hAnsi="Arial" w:cs="Arial" w:hint="eastAsia"/>
          <w:sz w:val="24"/>
          <w:szCs w:val="24"/>
        </w:rPr>
        <w:t>(02-23643101)</w:t>
      </w:r>
      <w:r w:rsidRPr="0011390A">
        <w:rPr>
          <w:rFonts w:ascii="Arial" w:eastAsia="標楷體" w:hAnsi="Arial" w:cs="Arial" w:hint="eastAsia"/>
          <w:sz w:val="24"/>
          <w:szCs w:val="24"/>
        </w:rPr>
        <w:t>或以電子郵件方式回覆</w:t>
      </w:r>
      <w:hyperlink r:id="rId9" w:history="1">
        <w:r w:rsidR="00D64476" w:rsidRPr="00C200C8">
          <w:rPr>
            <w:rStyle w:val="a7"/>
            <w:rFonts w:ascii="Arial" w:eastAsia="標楷體" w:hAnsi="Arial" w:cs="Arial" w:hint="eastAsia"/>
            <w:sz w:val="24"/>
            <w:szCs w:val="24"/>
          </w:rPr>
          <w:t>its@its-taiwan.org.tw</w:t>
        </w:r>
      </w:hyperlink>
      <w:r w:rsidR="00512F4F" w:rsidRPr="0011390A">
        <w:rPr>
          <w:rFonts w:ascii="Arial" w:eastAsia="標楷體" w:hAnsi="Arial" w:cs="Arial" w:hint="eastAsia"/>
          <w:sz w:val="24"/>
          <w:szCs w:val="24"/>
        </w:rPr>
        <w:t>，以便本會後續籌備工作</w:t>
      </w:r>
      <w:r w:rsidRPr="0011390A">
        <w:rPr>
          <w:rFonts w:ascii="Arial" w:eastAsia="標楷體" w:hAnsi="Arial" w:cs="Arial" w:hint="eastAsia"/>
          <w:sz w:val="24"/>
          <w:szCs w:val="24"/>
        </w:rPr>
        <w:t>。</w:t>
      </w:r>
    </w:p>
    <w:p w:rsidR="00512F4F" w:rsidRPr="0011390A" w:rsidRDefault="00512F4F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本活動提供申請公務人員終身學習時數</w:t>
      </w:r>
      <w:r w:rsidR="001D3EBF">
        <w:rPr>
          <w:rFonts w:ascii="Arial" w:eastAsia="標楷體" w:hAnsi="Arial" w:cs="Arial" w:hint="eastAsia"/>
          <w:sz w:val="24"/>
          <w:szCs w:val="24"/>
        </w:rPr>
        <w:t>及技師換證</w:t>
      </w:r>
      <w:r w:rsidR="00CB2EA0">
        <w:rPr>
          <w:rFonts w:ascii="Arial" w:eastAsia="標楷體" w:hAnsi="Arial" w:cs="Arial" w:hint="eastAsia"/>
          <w:sz w:val="24"/>
          <w:szCs w:val="24"/>
        </w:rPr>
        <w:t>訓練積分</w:t>
      </w:r>
      <w:r w:rsidRPr="0011390A">
        <w:rPr>
          <w:rFonts w:ascii="Arial" w:eastAsia="標楷體" w:hAnsi="Arial" w:cs="Arial" w:hint="eastAsia"/>
          <w:sz w:val="24"/>
          <w:szCs w:val="24"/>
        </w:rPr>
        <w:t>。</w:t>
      </w:r>
    </w:p>
    <w:p w:rsidR="00D763C1" w:rsidRPr="0011390A" w:rsidRDefault="00D763C1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報名費用請匯至本會帳戶，銀行：國泰世華銀行古亭分行</w:t>
      </w:r>
      <w:r w:rsidRPr="0011390A">
        <w:rPr>
          <w:rFonts w:ascii="Arial" w:eastAsia="標楷體" w:hAnsi="Arial" w:cs="Arial" w:hint="eastAsia"/>
          <w:sz w:val="24"/>
          <w:szCs w:val="24"/>
        </w:rPr>
        <w:t>(</w:t>
      </w:r>
      <w:r w:rsidRPr="0011390A">
        <w:rPr>
          <w:rFonts w:ascii="Arial" w:eastAsia="標楷體" w:hAnsi="Arial" w:cs="Arial" w:hint="eastAsia"/>
          <w:sz w:val="24"/>
          <w:szCs w:val="24"/>
        </w:rPr>
        <w:t>銀行代號</w:t>
      </w:r>
      <w:r w:rsidRPr="0011390A">
        <w:rPr>
          <w:rFonts w:ascii="Arial" w:eastAsia="標楷體" w:hAnsi="Arial" w:cs="Arial" w:hint="eastAsia"/>
          <w:sz w:val="24"/>
          <w:szCs w:val="24"/>
        </w:rPr>
        <w:t>013)</w:t>
      </w:r>
      <w:r w:rsidRPr="0011390A">
        <w:rPr>
          <w:rFonts w:ascii="Arial" w:eastAsia="標楷體" w:hAnsi="Arial" w:cs="Arial" w:hint="eastAsia"/>
          <w:sz w:val="24"/>
          <w:szCs w:val="24"/>
        </w:rPr>
        <w:t>、帳號：</w:t>
      </w:r>
      <w:r w:rsidRPr="0011390A">
        <w:rPr>
          <w:rFonts w:ascii="Arial" w:eastAsia="標楷體" w:hAnsi="Arial" w:cs="Arial" w:hint="eastAsia"/>
          <w:sz w:val="24"/>
          <w:szCs w:val="24"/>
        </w:rPr>
        <w:t>030-50-116271-6</w:t>
      </w:r>
      <w:r w:rsidRPr="0011390A">
        <w:rPr>
          <w:rFonts w:ascii="Arial" w:eastAsia="標楷體" w:hAnsi="Arial" w:cs="Arial" w:hint="eastAsia"/>
          <w:sz w:val="24"/>
          <w:szCs w:val="24"/>
        </w:rPr>
        <w:t>、戶名</w:t>
      </w:r>
      <w:r w:rsidR="00913128" w:rsidRPr="0011390A">
        <w:rPr>
          <w:rFonts w:ascii="Arial" w:eastAsia="標楷體" w:hAnsi="Arial" w:cs="Arial" w:hint="eastAsia"/>
          <w:sz w:val="24"/>
          <w:szCs w:val="24"/>
        </w:rPr>
        <w:t>：</w:t>
      </w:r>
      <w:r w:rsidRPr="0011390A">
        <w:rPr>
          <w:rFonts w:ascii="Arial" w:eastAsia="標楷體" w:hAnsi="Arial" w:cs="Arial" w:hint="eastAsia"/>
          <w:sz w:val="24"/>
          <w:szCs w:val="24"/>
        </w:rPr>
        <w:t>社團法人中華智慧型運輸系統協會</w:t>
      </w:r>
      <w:r w:rsidRPr="0011390A">
        <w:rPr>
          <w:rFonts w:ascii="Arial" w:eastAsia="標楷體" w:hAnsi="Arial" w:cs="Arial" w:hint="eastAsia"/>
          <w:sz w:val="24"/>
          <w:szCs w:val="24"/>
        </w:rPr>
        <w:t>(</w:t>
      </w:r>
      <w:r w:rsidRPr="0011390A">
        <w:rPr>
          <w:rFonts w:ascii="Arial" w:eastAsia="標楷體" w:hAnsi="Arial" w:cs="Arial" w:hint="eastAsia"/>
          <w:sz w:val="24"/>
          <w:szCs w:val="24"/>
        </w:rPr>
        <w:t>匯款手續完成後</w:t>
      </w:r>
      <w:r w:rsidR="003E69A7" w:rsidRPr="0011390A">
        <w:rPr>
          <w:rFonts w:ascii="Arial" w:eastAsia="標楷體" w:hAnsi="Arial" w:cs="Arial" w:hint="eastAsia"/>
          <w:sz w:val="24"/>
          <w:szCs w:val="24"/>
        </w:rPr>
        <w:t>，請將匯款單連同報名回函</w:t>
      </w:r>
      <w:r w:rsidR="00FA79FF">
        <w:rPr>
          <w:rFonts w:ascii="Arial" w:eastAsia="標楷體" w:hAnsi="Arial" w:cs="Arial" w:hint="eastAsia"/>
          <w:sz w:val="24"/>
          <w:szCs w:val="24"/>
        </w:rPr>
        <w:t>傳真至本</w:t>
      </w:r>
      <w:r w:rsidRPr="0011390A">
        <w:rPr>
          <w:rFonts w:ascii="Arial" w:eastAsia="標楷體" w:hAnsi="Arial" w:cs="Arial" w:hint="eastAsia"/>
          <w:sz w:val="24"/>
          <w:szCs w:val="24"/>
        </w:rPr>
        <w:t>會，</w:t>
      </w:r>
      <w:r w:rsidRPr="0011390A">
        <w:rPr>
          <w:rFonts w:ascii="Arial" w:eastAsia="標楷體" w:hAnsi="Arial" w:cs="Arial" w:hint="eastAsia"/>
          <w:sz w:val="24"/>
          <w:szCs w:val="24"/>
        </w:rPr>
        <w:t>FAX</w:t>
      </w:r>
      <w:r w:rsidRPr="0011390A">
        <w:rPr>
          <w:rFonts w:ascii="Arial" w:eastAsia="標楷體" w:hAnsi="Arial" w:cs="Arial" w:hint="eastAsia"/>
          <w:sz w:val="24"/>
          <w:szCs w:val="24"/>
        </w:rPr>
        <w:t>：</w:t>
      </w:r>
      <w:r w:rsidRPr="0011390A">
        <w:rPr>
          <w:rFonts w:ascii="Arial" w:eastAsia="標楷體" w:hAnsi="Arial" w:cs="Arial" w:hint="eastAsia"/>
          <w:sz w:val="24"/>
          <w:szCs w:val="24"/>
        </w:rPr>
        <w:t>02-23643101)</w:t>
      </w:r>
      <w:r w:rsidRPr="0011390A">
        <w:rPr>
          <w:rFonts w:ascii="Arial" w:eastAsia="標楷體" w:hAnsi="Arial" w:cs="Arial" w:hint="eastAsia"/>
          <w:sz w:val="24"/>
          <w:szCs w:val="24"/>
        </w:rPr>
        <w:t>。</w:t>
      </w:r>
    </w:p>
    <w:p w:rsidR="00C775E6" w:rsidRPr="0011390A" w:rsidRDefault="00D27C46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完成報名程序後，本會將以電子郵件回覆，未接到確認郵件者請來電洽詢。</w:t>
      </w:r>
    </w:p>
    <w:p w:rsidR="00B36B51" w:rsidRDefault="00D27C46" w:rsidP="006453F0">
      <w:pPr>
        <w:pStyle w:val="3"/>
        <w:numPr>
          <w:ilvl w:val="0"/>
          <w:numId w:val="16"/>
        </w:numPr>
        <w:adjustRightInd w:val="0"/>
        <w:snapToGrid w:val="0"/>
        <w:spacing w:afterLines="20" w:after="76" w:line="200" w:lineRule="atLeast"/>
        <w:ind w:left="284" w:hanging="284"/>
        <w:rPr>
          <w:rFonts w:ascii="Arial" w:eastAsia="標楷體" w:hAnsi="Arial" w:cs="Arial"/>
          <w:sz w:val="24"/>
          <w:szCs w:val="24"/>
        </w:rPr>
      </w:pPr>
      <w:r w:rsidRPr="0011390A">
        <w:rPr>
          <w:rFonts w:ascii="Arial" w:eastAsia="標楷體" w:hAnsi="Arial" w:cs="Arial" w:hint="eastAsia"/>
          <w:sz w:val="24"/>
          <w:szCs w:val="24"/>
        </w:rPr>
        <w:t>洽詢專線</w:t>
      </w:r>
      <w:r w:rsidRPr="0011390A">
        <w:rPr>
          <w:rFonts w:ascii="Arial" w:eastAsia="標楷體" w:hAnsi="Arial" w:cs="Arial" w:hint="eastAsia"/>
          <w:sz w:val="24"/>
          <w:szCs w:val="24"/>
        </w:rPr>
        <w:t>02-23643100-14</w:t>
      </w:r>
      <w:r w:rsidR="001C07FF">
        <w:rPr>
          <w:rFonts w:ascii="Arial" w:eastAsia="標楷體" w:hAnsi="Arial" w:cs="Arial" w:hint="eastAsia"/>
          <w:sz w:val="24"/>
          <w:szCs w:val="24"/>
        </w:rPr>
        <w:t>，</w:t>
      </w:r>
      <w:r w:rsidRPr="0011390A">
        <w:rPr>
          <w:rFonts w:ascii="Arial" w:eastAsia="標楷體" w:hAnsi="Arial" w:cs="Arial" w:hint="eastAsia"/>
          <w:sz w:val="24"/>
          <w:szCs w:val="24"/>
        </w:rPr>
        <w:t>張祖誠</w:t>
      </w:r>
      <w:r w:rsidRPr="0011390A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11390A">
        <w:rPr>
          <w:rFonts w:ascii="Arial" w:eastAsia="標楷體" w:hAnsi="Arial" w:cs="Arial" w:hint="eastAsia"/>
          <w:sz w:val="24"/>
          <w:szCs w:val="24"/>
        </w:rPr>
        <w:t>先生</w:t>
      </w:r>
      <w:r w:rsidR="00A5316E">
        <w:rPr>
          <w:rFonts w:ascii="Arial" w:eastAsia="標楷體" w:hAnsi="Arial" w:cs="Arial" w:hint="eastAsia"/>
          <w:sz w:val="24"/>
          <w:szCs w:val="24"/>
        </w:rPr>
        <w:t>，</w:t>
      </w:r>
      <w:hyperlink r:id="rId10" w:history="1">
        <w:r w:rsidR="00A5316E" w:rsidRPr="00C200C8">
          <w:rPr>
            <w:rStyle w:val="a7"/>
            <w:rFonts w:ascii="Arial" w:eastAsia="標楷體" w:hAnsi="Arial" w:cs="Arial" w:hint="eastAsia"/>
            <w:sz w:val="24"/>
            <w:szCs w:val="24"/>
          </w:rPr>
          <w:t>tzu-cherng@its-taiwan.org.tw</w:t>
        </w:r>
      </w:hyperlink>
      <w:r w:rsidRPr="0011390A">
        <w:rPr>
          <w:rFonts w:ascii="Arial" w:eastAsia="標楷體" w:hAnsi="Arial" w:cs="Arial" w:hint="eastAsia"/>
          <w:sz w:val="24"/>
          <w:szCs w:val="24"/>
        </w:rPr>
        <w:t>。</w:t>
      </w:r>
    </w:p>
    <w:p w:rsidR="00F64F4C" w:rsidRPr="0011390A" w:rsidRDefault="00D9318E" w:rsidP="00B808E8">
      <w:pPr>
        <w:pStyle w:val="3"/>
        <w:adjustRightInd w:val="0"/>
        <w:snapToGrid w:val="0"/>
        <w:spacing w:afterLines="25" w:after="95" w:line="240" w:lineRule="auto"/>
        <w:ind w:left="0" w:firstLine="0"/>
        <w:rPr>
          <w:rFonts w:ascii="Arial" w:eastAsia="標楷體" w:hAnsi="Arial" w:cs="Arial"/>
          <w:sz w:val="24"/>
          <w:szCs w:val="24"/>
        </w:rPr>
      </w:pPr>
      <w:r>
        <w:rPr>
          <w:rFonts w:ascii="Arial" w:eastAsia="標楷體" w:hAnsi="Arial" w:cs="Arial" w:hint="eastAsia"/>
          <w:sz w:val="24"/>
          <w:szCs w:val="24"/>
        </w:rPr>
        <w:t>會場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位置圖及交通資訊：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Google map</w:t>
      </w:r>
      <w:r w:rsidR="00D27C46" w:rsidRPr="0011390A">
        <w:rPr>
          <w:rFonts w:ascii="Arial" w:eastAsia="標楷體" w:hAnsi="Arial" w:cs="Arial" w:hint="eastAsia"/>
          <w:sz w:val="24"/>
          <w:szCs w:val="24"/>
        </w:rPr>
        <w:t>：</w:t>
      </w:r>
      <w:hyperlink r:id="rId11" w:history="1">
        <w:r w:rsidR="00512F4F" w:rsidRPr="0011390A">
          <w:rPr>
            <w:rStyle w:val="a7"/>
            <w:rFonts w:ascii="Arial" w:eastAsia="標楷體" w:hAnsi="Arial" w:cs="Arial"/>
            <w:sz w:val="24"/>
            <w:szCs w:val="24"/>
          </w:rPr>
          <w:t>http://goo.gl/maps/YNXQt</w:t>
        </w:r>
      </w:hyperlink>
      <w:r w:rsidR="00512F4F" w:rsidRPr="0011390A">
        <w:rPr>
          <w:rFonts w:ascii="Arial" w:eastAsia="標楷體" w:hAnsi="Arial" w:cs="Arial" w:hint="eastAsia"/>
          <w:sz w:val="24"/>
          <w:szCs w:val="24"/>
        </w:rPr>
        <w:t xml:space="preserve"> </w:t>
      </w:r>
    </w:p>
    <w:p w:rsidR="00070013" w:rsidRDefault="00951EEE" w:rsidP="00512F4F">
      <w:pPr>
        <w:pStyle w:val="3"/>
        <w:snapToGrid w:val="0"/>
        <w:spacing w:line="240" w:lineRule="auto"/>
        <w:ind w:left="0" w:right="-1" w:firstLine="0"/>
        <w:jc w:val="center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noProof/>
          <w:szCs w:val="28"/>
        </w:rPr>
        <w:drawing>
          <wp:inline distT="0" distB="0" distL="0" distR="0">
            <wp:extent cx="5248275" cy="3276600"/>
            <wp:effectExtent l="0" t="0" r="9525" b="0"/>
            <wp:docPr id="1" name="圖片 1" descr="ntc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0" w:rsidRPr="00C775E6" w:rsidRDefault="00AB1C50" w:rsidP="00D27C46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【大眾運輸】</w:t>
      </w:r>
    </w:p>
    <w:p w:rsidR="00C775E6" w:rsidRPr="00C775E6" w:rsidRDefault="00C775E6" w:rsidP="00C775E6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捷運：「捷運板南線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/ </w:t>
      </w:r>
      <w:r w:rsidRPr="00C775E6">
        <w:rPr>
          <w:rFonts w:ascii="Arial" w:eastAsia="標楷體" w:hAnsi="Arial" w:cs="Arial" w:hint="eastAsia"/>
          <w:sz w:val="24"/>
          <w:szCs w:val="24"/>
        </w:rPr>
        <w:t>板橋站」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2</w:t>
      </w:r>
      <w:r w:rsidRPr="00C775E6">
        <w:rPr>
          <w:rFonts w:ascii="Arial" w:eastAsia="標楷體" w:hAnsi="Arial" w:cs="Arial" w:hint="eastAsia"/>
          <w:sz w:val="24"/>
          <w:szCs w:val="24"/>
        </w:rPr>
        <w:t>號出口</w:t>
      </w:r>
    </w:p>
    <w:p w:rsidR="00C775E6" w:rsidRPr="00C775E6" w:rsidRDefault="00C775E6" w:rsidP="00C775E6">
      <w:pPr>
        <w:pStyle w:val="3"/>
        <w:snapToGrid w:val="0"/>
        <w:spacing w:line="240" w:lineRule="auto"/>
        <w:ind w:left="0" w:right="-1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火車：板橋車站下車，步行</w:t>
      </w:r>
      <w:r w:rsidRPr="00C775E6">
        <w:rPr>
          <w:rFonts w:ascii="Arial" w:eastAsia="標楷體" w:hAnsi="Arial" w:cs="Arial" w:hint="eastAsia"/>
          <w:sz w:val="24"/>
          <w:szCs w:val="24"/>
        </w:rPr>
        <w:t>5</w:t>
      </w:r>
      <w:r w:rsidRPr="00C775E6">
        <w:rPr>
          <w:rFonts w:ascii="Arial" w:eastAsia="標楷體" w:hAnsi="Arial" w:cs="Arial" w:hint="eastAsia"/>
          <w:sz w:val="24"/>
          <w:szCs w:val="24"/>
        </w:rPr>
        <w:t>分鐘。</w:t>
      </w:r>
    </w:p>
    <w:p w:rsidR="007C7C59" w:rsidRPr="00C775E6" w:rsidRDefault="00C775E6" w:rsidP="00C775E6">
      <w:pPr>
        <w:pStyle w:val="3"/>
        <w:snapToGrid w:val="0"/>
        <w:spacing w:line="240" w:lineRule="auto"/>
        <w:ind w:left="708" w:right="-1" w:hangingChars="295" w:hanging="708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公車：</w:t>
      </w:r>
      <w:r w:rsidRPr="00C775E6">
        <w:rPr>
          <w:rFonts w:ascii="Arial" w:eastAsia="標楷體" w:hAnsi="Arial" w:cs="Arial" w:hint="eastAsia"/>
          <w:sz w:val="24"/>
          <w:szCs w:val="24"/>
        </w:rPr>
        <w:t>307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701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667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99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245</w:t>
      </w:r>
      <w:r w:rsidRPr="00C775E6">
        <w:rPr>
          <w:rFonts w:ascii="Arial" w:eastAsia="標楷體" w:hAnsi="Arial" w:cs="Arial" w:hint="eastAsia"/>
          <w:sz w:val="24"/>
          <w:szCs w:val="24"/>
        </w:rPr>
        <w:t>正、藍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19 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265</w:t>
      </w:r>
      <w:r w:rsidRPr="00C775E6">
        <w:rPr>
          <w:rFonts w:ascii="Arial" w:eastAsia="標楷體" w:hAnsi="Arial" w:cs="Arial" w:hint="eastAsia"/>
          <w:sz w:val="24"/>
          <w:szCs w:val="24"/>
        </w:rPr>
        <w:t>紅、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705</w:t>
      </w:r>
      <w:r w:rsidRPr="00C775E6">
        <w:rPr>
          <w:rFonts w:ascii="Arial" w:eastAsia="標楷體" w:hAnsi="Arial" w:cs="Arial" w:hint="eastAsia"/>
          <w:sz w:val="24"/>
          <w:szCs w:val="24"/>
        </w:rPr>
        <w:t>、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234</w:t>
      </w:r>
      <w:r w:rsidRPr="00C775E6">
        <w:rPr>
          <w:rFonts w:ascii="Arial" w:eastAsia="標楷體" w:hAnsi="Arial" w:cs="Arial" w:hint="eastAsia"/>
          <w:sz w:val="24"/>
          <w:szCs w:val="24"/>
        </w:rPr>
        <w:t>、板橋－基隆、公西－板橋、八里－板橋、淡海－板橋、迴龍－板橋</w:t>
      </w:r>
      <w:r>
        <w:rPr>
          <w:rFonts w:ascii="Arial" w:eastAsia="標楷體" w:hAnsi="Arial" w:cs="Arial" w:hint="eastAsia"/>
          <w:sz w:val="24"/>
          <w:szCs w:val="24"/>
        </w:rPr>
        <w:t>，</w:t>
      </w:r>
      <w:r w:rsidRPr="00C775E6">
        <w:rPr>
          <w:rFonts w:ascii="Arial" w:eastAsia="標楷體" w:hAnsi="Arial" w:cs="Arial" w:hint="eastAsia"/>
          <w:sz w:val="24"/>
          <w:szCs w:val="24"/>
        </w:rPr>
        <w:t>「</w:t>
      </w:r>
      <w:r>
        <w:rPr>
          <w:rFonts w:ascii="Arial" w:eastAsia="標楷體" w:hAnsi="Arial" w:cs="Arial" w:hint="eastAsia"/>
          <w:sz w:val="24"/>
          <w:szCs w:val="24"/>
        </w:rPr>
        <w:t>新北市政府</w:t>
      </w:r>
      <w:r w:rsidRPr="00C775E6">
        <w:rPr>
          <w:rFonts w:ascii="Arial" w:eastAsia="標楷體" w:hAnsi="Arial" w:cs="Arial" w:hint="eastAsia"/>
          <w:sz w:val="24"/>
          <w:szCs w:val="24"/>
        </w:rPr>
        <w:t>站」下車。</w:t>
      </w:r>
    </w:p>
    <w:p w:rsidR="00AB1C50" w:rsidRPr="00C775E6" w:rsidRDefault="00AB1C50" w:rsidP="00AB1C50">
      <w:pPr>
        <w:pStyle w:val="3"/>
        <w:snapToGrid w:val="0"/>
        <w:spacing w:line="240" w:lineRule="auto"/>
        <w:ind w:left="0" w:right="1680" w:firstLine="0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標楷體" w:eastAsia="標楷體" w:hAnsi="標楷體" w:cs="Arial" w:hint="eastAsia"/>
          <w:sz w:val="24"/>
          <w:szCs w:val="24"/>
        </w:rPr>
        <w:t>【</w:t>
      </w:r>
      <w:r w:rsidRPr="00C775E6">
        <w:rPr>
          <w:rFonts w:ascii="Arial" w:eastAsia="標楷體" w:hAnsi="Arial" w:cs="Arial" w:hint="eastAsia"/>
          <w:sz w:val="24"/>
          <w:szCs w:val="24"/>
        </w:rPr>
        <w:t>開車</w:t>
      </w:r>
      <w:r w:rsidRPr="00C775E6">
        <w:rPr>
          <w:rFonts w:ascii="標楷體" w:eastAsia="標楷體" w:hAnsi="標楷體" w:cs="Arial" w:hint="eastAsia"/>
          <w:sz w:val="24"/>
          <w:szCs w:val="24"/>
        </w:rPr>
        <w:t>】</w:t>
      </w:r>
    </w:p>
    <w:p w:rsidR="00856610" w:rsidRDefault="00C775E6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  <w:r w:rsidRPr="00C775E6">
        <w:rPr>
          <w:rFonts w:ascii="Arial" w:eastAsia="標楷體" w:hAnsi="Arial" w:cs="Arial" w:hint="eastAsia"/>
          <w:sz w:val="24"/>
          <w:szCs w:val="24"/>
        </w:rPr>
        <w:t>可停放府前停車場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(</w:t>
      </w:r>
      <w:r w:rsidRPr="00C775E6">
        <w:rPr>
          <w:rFonts w:ascii="Arial" w:eastAsia="標楷體" w:hAnsi="Arial" w:cs="Arial" w:hint="eastAsia"/>
          <w:sz w:val="24"/>
          <w:szCs w:val="24"/>
        </w:rPr>
        <w:t>收費每小時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20 </w:t>
      </w:r>
      <w:r w:rsidRPr="00C775E6">
        <w:rPr>
          <w:rFonts w:ascii="Arial" w:eastAsia="標楷體" w:hAnsi="Arial" w:cs="Arial" w:hint="eastAsia"/>
          <w:sz w:val="24"/>
          <w:szCs w:val="24"/>
        </w:rPr>
        <w:t>元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) </w:t>
      </w:r>
      <w:r w:rsidRPr="00C775E6">
        <w:rPr>
          <w:rFonts w:ascii="Arial" w:eastAsia="標楷體" w:hAnsi="Arial" w:cs="Arial" w:hint="eastAsia"/>
          <w:sz w:val="24"/>
          <w:szCs w:val="24"/>
        </w:rPr>
        <w:t>或板橋火車站停車場</w:t>
      </w:r>
      <w:r w:rsidRPr="00C775E6">
        <w:rPr>
          <w:rFonts w:ascii="Arial" w:eastAsia="標楷體" w:hAnsi="Arial" w:cs="Arial" w:hint="eastAsia"/>
          <w:sz w:val="24"/>
          <w:szCs w:val="24"/>
        </w:rPr>
        <w:t>(</w:t>
      </w:r>
      <w:r w:rsidRPr="00C775E6">
        <w:rPr>
          <w:rFonts w:ascii="Arial" w:eastAsia="標楷體" w:hAnsi="Arial" w:cs="Arial" w:hint="eastAsia"/>
          <w:sz w:val="24"/>
          <w:szCs w:val="24"/>
        </w:rPr>
        <w:t>收費每小時</w:t>
      </w:r>
      <w:r w:rsidRPr="00C775E6">
        <w:rPr>
          <w:rFonts w:ascii="Arial" w:eastAsia="標楷體" w:hAnsi="Arial" w:cs="Arial" w:hint="eastAsia"/>
          <w:sz w:val="24"/>
          <w:szCs w:val="24"/>
        </w:rPr>
        <w:t xml:space="preserve"> 30 </w:t>
      </w:r>
      <w:r w:rsidRPr="00C775E6">
        <w:rPr>
          <w:rFonts w:ascii="Arial" w:eastAsia="標楷體" w:hAnsi="Arial" w:cs="Arial" w:hint="eastAsia"/>
          <w:sz w:val="24"/>
          <w:szCs w:val="24"/>
        </w:rPr>
        <w:t>元</w:t>
      </w:r>
      <w:r w:rsidRPr="00C775E6">
        <w:rPr>
          <w:rFonts w:ascii="Arial" w:eastAsia="標楷體" w:hAnsi="Arial" w:cs="Arial" w:hint="eastAsia"/>
          <w:sz w:val="24"/>
          <w:szCs w:val="24"/>
        </w:rPr>
        <w:t>)</w:t>
      </w: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096BFB" w:rsidRDefault="00096BFB" w:rsidP="00C775E6">
      <w:pPr>
        <w:pStyle w:val="3"/>
        <w:tabs>
          <w:tab w:val="left" w:pos="9638"/>
        </w:tabs>
        <w:snapToGrid w:val="0"/>
        <w:ind w:right="-1"/>
        <w:rPr>
          <w:rFonts w:ascii="Arial" w:eastAsia="標楷體" w:hAnsi="Arial" w:cs="Arial"/>
          <w:sz w:val="24"/>
          <w:szCs w:val="24"/>
        </w:rPr>
      </w:pPr>
    </w:p>
    <w:p w:rsidR="00C775E6" w:rsidRPr="00D763C1" w:rsidRDefault="00D9318E" w:rsidP="00C775E6">
      <w:pPr>
        <w:snapToGrid w:val="0"/>
        <w:spacing w:beforeLines="50" w:before="190"/>
        <w:jc w:val="center"/>
        <w:rPr>
          <w:rFonts w:ascii="Arial" w:hAnsi="Arial" w:cs="Arial"/>
          <w:b/>
          <w:bCs/>
          <w:color w:val="800080"/>
          <w:szCs w:val="28"/>
        </w:rPr>
      </w:pP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lastRenderedPageBreak/>
        <w:t>中華智慧型運輸系統協會</w:t>
      </w: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102</w:t>
      </w:r>
      <w:r w:rsidRPr="00D9318E">
        <w:rPr>
          <w:rFonts w:ascii="Arial" w:eastAsia="標楷體" w:hAnsi="Arial" w:cs="Arial" w:hint="eastAsia"/>
          <w:b/>
          <w:bCs/>
          <w:noProof/>
          <w:color w:val="800080"/>
          <w:szCs w:val="28"/>
        </w:rPr>
        <w:t>年年會暨智慧運輸應用研討會</w:t>
      </w:r>
    </w:p>
    <w:p w:rsidR="00C775E6" w:rsidRDefault="00C775E6" w:rsidP="00C775E6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 w:rsidR="0049607F"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49607F" w:rsidRPr="00D763C1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3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9"/>
      </w:tblGrid>
      <w:tr w:rsidR="0049607F" w:rsidRPr="00AB6373" w:rsidTr="008A4E60">
        <w:trPr>
          <w:cantSplit/>
          <w:trHeight w:val="5500"/>
          <w:jc w:val="center"/>
        </w:trPr>
        <w:tc>
          <w:tcPr>
            <w:tcW w:w="10249" w:type="dxa"/>
          </w:tcPr>
          <w:p w:rsidR="0049607F" w:rsidRPr="00AA09B4" w:rsidRDefault="0049607F" w:rsidP="001D370E">
            <w:pPr>
              <w:snapToGrid w:val="0"/>
              <w:spacing w:beforeLines="50" w:before="190"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大會時間：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102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年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12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24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日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星期二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 xml:space="preserve">) 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上午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9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時</w:t>
            </w:r>
          </w:p>
          <w:p w:rsidR="0049607F" w:rsidRPr="000936CB" w:rsidRDefault="0049607F" w:rsidP="001D370E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大會地點：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新北市政府會議中心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307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401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、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403</w:t>
            </w:r>
            <w:r w:rsidRPr="00C03E28">
              <w:rPr>
                <w:rFonts w:ascii="Arial" w:eastAsia="標楷體" w:hAnsi="Arial" w:cs="Arial" w:hint="eastAsia"/>
                <w:sz w:val="26"/>
                <w:szCs w:val="26"/>
              </w:rPr>
              <w:t>會議室</w:t>
            </w:r>
            <w:r w:rsidRPr="00015CA4">
              <w:rPr>
                <w:rFonts w:ascii="Arial" w:eastAsia="標楷體" w:hAnsi="Arial" w:cs="Arial" w:hint="eastAsia"/>
                <w:sz w:val="22"/>
                <w:szCs w:val="22"/>
              </w:rPr>
              <w:t>（新北市板橋區中山路</w:t>
            </w:r>
            <w:r w:rsidRPr="00015CA4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015CA4">
              <w:rPr>
                <w:rFonts w:ascii="Arial" w:eastAsia="標楷體" w:hAnsi="Arial" w:cs="Arial" w:hint="eastAsia"/>
                <w:sz w:val="22"/>
                <w:szCs w:val="22"/>
              </w:rPr>
              <w:t>段</w:t>
            </w:r>
            <w:r w:rsidRPr="00015CA4">
              <w:rPr>
                <w:rFonts w:ascii="Arial" w:eastAsia="標楷體" w:hAnsi="Arial" w:cs="Arial" w:hint="eastAsia"/>
                <w:sz w:val="22"/>
                <w:szCs w:val="22"/>
              </w:rPr>
              <w:t>161</w:t>
            </w:r>
            <w:r w:rsidRPr="00015CA4">
              <w:rPr>
                <w:rFonts w:ascii="Arial" w:eastAsia="標楷體" w:hAnsi="Arial" w:cs="Arial" w:hint="eastAsia"/>
                <w:sz w:val="22"/>
                <w:szCs w:val="22"/>
              </w:rPr>
              <w:t>號）</w:t>
            </w:r>
          </w:p>
          <w:p w:rsidR="0049607F" w:rsidRPr="00AA09B4" w:rsidRDefault="0049607F" w:rsidP="001D370E">
            <w:pPr>
              <w:snapToGrid w:val="0"/>
              <w:spacing w:line="400" w:lineRule="atLeast"/>
              <w:ind w:leftChars="47" w:left="135" w:hangingChars="1" w:hanging="3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會員代表：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會員代表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 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職稱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（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«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會員編號</w:t>
            </w:r>
            <w:r w:rsidRPr="00AA09B4">
              <w:rPr>
                <w:rFonts w:ascii="Arial" w:eastAsia="標楷體" w:hAnsi="Arial" w:cs="Arial" w:hint="eastAsia"/>
                <w:sz w:val="26"/>
                <w:szCs w:val="26"/>
              </w:rPr>
              <w:t>»</w:t>
            </w:r>
            <w:r w:rsidRPr="000936CB">
              <w:rPr>
                <w:rFonts w:ascii="Arial" w:eastAsia="標楷體" w:hAnsi="Arial" w:cs="Arial" w:hint="eastAsia"/>
                <w:sz w:val="26"/>
                <w:szCs w:val="26"/>
              </w:rPr>
              <w:t>）</w:t>
            </w:r>
          </w:p>
          <w:p w:rsidR="0049607F" w:rsidRPr="00AA09B4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 本人親自出席年會暨應用研討會</w:t>
            </w:r>
          </w:p>
          <w:p w:rsidR="0049607F" w:rsidRPr="00AA09B4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本人將委託他人出席(出席時將攜委託書正本辦理報到)</w:t>
            </w:r>
          </w:p>
          <w:p w:rsidR="0049607F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午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</w:t>
            </w: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餐：□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葷食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素食   □ </w:t>
            </w:r>
            <w:proofErr w:type="gramStart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不</w:t>
            </w:r>
            <w:proofErr w:type="gramEnd"/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用餐</w:t>
            </w:r>
          </w:p>
          <w:p w:rsidR="0049607F" w:rsidRPr="00AA09B4" w:rsidRDefault="0049607F" w:rsidP="001D370E">
            <w:pPr>
              <w:snapToGrid w:val="0"/>
              <w:spacing w:before="60" w:after="120"/>
              <w:ind w:leftChars="290" w:left="812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AA09B4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報名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費：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標楷體" w:eastAsia="標楷體" w:hAnsi="標楷體" w:cs="Arial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1,000</w:t>
            </w:r>
            <w:r w:rsidRPr="00AA09B4">
              <w:rPr>
                <w:rFonts w:ascii="Arial" w:eastAsia="標楷體" w:hAnsi="Arial" w:cs="Arial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Default="0049607F" w:rsidP="001D370E">
            <w:pPr>
              <w:snapToGrid w:val="0"/>
              <w:spacing w:before="60" w:after="120"/>
              <w:ind w:leftChars="670" w:left="1876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新台幣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700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元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不含晚宴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  <w:p w:rsidR="0049607F" w:rsidRPr="00C03E28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收據</w:t>
            </w:r>
            <w:r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抬頭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：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                                   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</w:t>
            </w:r>
          </w:p>
          <w:p w:rsidR="0049607F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是否有意願提供贊助：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是，金額：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  <w:u w:val="single"/>
              </w:rPr>
              <w:t xml:space="preserve">                  </w:t>
            </w:r>
            <w:r w:rsidRPr="00C03E2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 xml:space="preserve">    □ </w:t>
            </w:r>
            <w:r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否</w:t>
            </w:r>
          </w:p>
          <w:p w:rsidR="0049607F" w:rsidRPr="000936CB" w:rsidRDefault="0049607F" w:rsidP="001D370E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 w:rsidRPr="000936CB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申請</w:t>
            </w:r>
            <w:r w:rsidRPr="004F5DB3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公務人員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學習時數或技師換證訓練積分，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</w:rPr>
              <w:t>請填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身分證字號：</w:t>
            </w:r>
            <w:r w:rsidR="001D370E"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</w:t>
            </w:r>
          </w:p>
          <w:p w:rsidR="0049607F" w:rsidRDefault="0049607F" w:rsidP="004F5DB3">
            <w:pPr>
              <w:snapToGrid w:val="0"/>
              <w:spacing w:before="60" w:after="120" w:line="400" w:lineRule="atLeast"/>
              <w:ind w:leftChars="150" w:left="420"/>
              <w:jc w:val="both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□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</w:t>
            </w:r>
            <w:r w:rsidRPr="001D370E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本人不克</w:t>
            </w:r>
            <w:r w:rsidRPr="00AA09B4">
              <w:rPr>
                <w:rFonts w:ascii="Arial" w:eastAsia="標楷體" w:hAnsi="Arial" w:cs="Arial" w:hint="eastAsia"/>
                <w:bCs/>
                <w:sz w:val="26"/>
                <w:szCs w:val="26"/>
              </w:rPr>
              <w:t>出席</w:t>
            </w:r>
          </w:p>
          <w:p w:rsidR="0049607F" w:rsidRPr="00C03E28" w:rsidRDefault="0049607F" w:rsidP="004F5DB3">
            <w:pPr>
              <w:wordWrap w:val="0"/>
              <w:snapToGrid w:val="0"/>
              <w:spacing w:before="240" w:after="120"/>
              <w:ind w:leftChars="251" w:left="703" w:rightChars="98" w:right="274"/>
              <w:jc w:val="right"/>
              <w:rPr>
                <w:rFonts w:ascii="Arial" w:eastAsia="標楷體" w:hAnsi="Arial" w:cs="Arial"/>
                <w:bCs/>
                <w:sz w:val="26"/>
                <w:szCs w:val="26"/>
                <w:u w:val="single"/>
              </w:rPr>
            </w:pPr>
            <w:r w:rsidRPr="00C03E28">
              <w:rPr>
                <w:rFonts w:ascii="Arial" w:eastAsia="標楷體" w:hAnsi="Arial" w:cs="Arial" w:hint="eastAsia"/>
                <w:bCs/>
                <w:sz w:val="26"/>
                <w:szCs w:val="26"/>
              </w:rPr>
              <w:t>會員代表簽章：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  <w:u w:val="single"/>
              </w:rPr>
              <w:t xml:space="preserve">                     </w:t>
            </w:r>
          </w:p>
        </w:tc>
      </w:tr>
    </w:tbl>
    <w:p w:rsidR="001D370E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 w:val="24"/>
          <w:szCs w:val="24"/>
          <w:shd w:val="pct15" w:color="auto" w:fill="FFFFFF"/>
        </w:rPr>
      </w:pPr>
    </w:p>
    <w:p w:rsidR="00096BFB" w:rsidRDefault="001D370E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>
        <w:rPr>
          <w:rFonts w:ascii="Arial" w:eastAsia="標楷體" w:hAnsi="Arial" w:cs="Arial" w:hint="eastAsia"/>
          <w:b/>
          <w:bCs/>
          <w:noProof/>
          <w:color w:val="80008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6FFB2" wp14:editId="27FC2070">
                <wp:simplePos x="0" y="0"/>
                <wp:positionH relativeFrom="column">
                  <wp:posOffset>-92710</wp:posOffset>
                </wp:positionH>
                <wp:positionV relativeFrom="paragraph">
                  <wp:posOffset>33020</wp:posOffset>
                </wp:positionV>
                <wp:extent cx="6667500" cy="0"/>
                <wp:effectExtent l="0" t="0" r="0" b="19050"/>
                <wp:wrapNone/>
                <wp:docPr id="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.6pt" to="517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B1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49607F" w:rsidRDefault="0049607F" w:rsidP="0049607F">
      <w:pPr>
        <w:snapToGrid w:val="0"/>
        <w:spacing w:afterLines="25" w:after="95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~ </w:t>
      </w:r>
      <w:r>
        <w:rPr>
          <w:rFonts w:ascii="Arial" w:eastAsia="標楷體" w:hAnsi="Arial" w:cs="Arial" w:hint="eastAsia"/>
          <w:b/>
          <w:color w:val="800080"/>
          <w:szCs w:val="28"/>
          <w:shd w:val="pct15" w:color="auto" w:fill="FFFFFF"/>
        </w:rPr>
        <w:t>非會員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報名表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>回函</w:t>
      </w:r>
      <w:r w:rsidRPr="00D763C1">
        <w:rPr>
          <w:rFonts w:ascii="Arial" w:eastAsia="標楷體" w:hAnsi="Arial" w:cs="Arial"/>
          <w:b/>
          <w:color w:val="800080"/>
          <w:szCs w:val="28"/>
          <w:shd w:val="pct15" w:color="auto" w:fill="FFFFFF"/>
        </w:rPr>
        <w:t xml:space="preserve"> </w:t>
      </w:r>
      <w:r w:rsidRPr="00D763C1">
        <w:rPr>
          <w:rFonts w:ascii="Arial" w:eastAsia="標楷體" w:hAnsi="Arial" w:cs="Arial"/>
          <w:b/>
          <w:bCs/>
          <w:color w:val="800080"/>
          <w:szCs w:val="28"/>
          <w:shd w:val="pct15" w:color="auto" w:fill="FFFFFF"/>
        </w:rPr>
        <w:t>~</w:t>
      </w:r>
    </w:p>
    <w:p w:rsidR="00C775E6" w:rsidRPr="0049607F" w:rsidRDefault="0049607F" w:rsidP="0049607F">
      <w:pPr>
        <w:snapToGrid w:val="0"/>
        <w:jc w:val="center"/>
        <w:rPr>
          <w:rFonts w:ascii="Arial" w:eastAsia="標楷體" w:hAnsi="Arial" w:cs="Arial"/>
          <w:b/>
          <w:color w:val="800080"/>
          <w:szCs w:val="28"/>
          <w:shd w:val="pct15" w:color="auto" w:fill="FFFFFF"/>
        </w:rPr>
      </w:pPr>
      <w:r w:rsidRPr="00D763C1">
        <w:rPr>
          <w:rFonts w:ascii="Arial" w:eastAsia="標楷體" w:hAnsi="Arial" w:cs="Arial" w:hint="eastAsia"/>
          <w:kern w:val="0"/>
          <w:szCs w:val="28"/>
        </w:rPr>
        <w:t>FAX To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r w:rsidRPr="00D763C1">
        <w:rPr>
          <w:rFonts w:ascii="Arial" w:eastAsia="標楷體" w:hAnsi="Arial" w:cs="Arial"/>
          <w:b/>
          <w:bCs/>
          <w:kern w:val="0"/>
          <w:szCs w:val="28"/>
        </w:rPr>
        <w:t>02-2364-3101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或</w:t>
      </w:r>
      <w:r w:rsidRPr="00D763C1">
        <w:rPr>
          <w:rFonts w:ascii="Arial" w:eastAsia="標楷體" w:hAnsi="Arial" w:cs="Arial" w:hint="eastAsia"/>
          <w:kern w:val="0"/>
          <w:szCs w:val="28"/>
        </w:rPr>
        <w:t xml:space="preserve"> </w:t>
      </w:r>
      <w:r w:rsidRPr="00D763C1">
        <w:rPr>
          <w:rFonts w:ascii="Arial" w:eastAsia="標楷體" w:hAnsi="Arial" w:cs="Arial"/>
          <w:kern w:val="0"/>
          <w:szCs w:val="28"/>
        </w:rPr>
        <w:t>E-mail</w:t>
      </w:r>
      <w:r w:rsidRPr="00D763C1">
        <w:rPr>
          <w:rFonts w:ascii="Arial" w:eastAsia="標楷體" w:hAnsi="Arial" w:cs="Arial"/>
          <w:kern w:val="0"/>
          <w:szCs w:val="28"/>
        </w:rPr>
        <w:t>：</w:t>
      </w:r>
      <w:hyperlink r:id="rId14" w:history="1">
        <w:r w:rsidRPr="00C200C8">
          <w:rPr>
            <w:rStyle w:val="a7"/>
            <w:rFonts w:ascii="Arial" w:eastAsia="標楷體" w:hAnsi="Arial" w:cs="Arial" w:hint="eastAsia"/>
            <w:kern w:val="0"/>
            <w:szCs w:val="28"/>
          </w:rPr>
          <w:t>its</w:t>
        </w:r>
        <w:r w:rsidRPr="00C200C8">
          <w:rPr>
            <w:rStyle w:val="a7"/>
            <w:rFonts w:ascii="Arial" w:eastAsia="標楷體" w:hAnsi="Arial" w:cs="Arial"/>
            <w:kern w:val="0"/>
            <w:szCs w:val="28"/>
          </w:rPr>
          <w:t>@its-taiwan.org.tw</w:t>
        </w:r>
      </w:hyperlink>
    </w:p>
    <w:tbl>
      <w:tblPr>
        <w:tblW w:w="102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3260"/>
        <w:gridCol w:w="1276"/>
        <w:gridCol w:w="3847"/>
      </w:tblGrid>
      <w:tr w:rsidR="00C775E6" w:rsidRPr="00AB6373" w:rsidTr="00B36B51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ind w:firstLineChars="100" w:firstLine="240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報名</w:t>
            </w:r>
            <w:r w:rsidR="0049607F">
              <w:rPr>
                <w:rFonts w:ascii="Arial" w:eastAsia="標楷體" w:hAnsi="Arial" w:cs="Arial" w:hint="eastAsia"/>
                <w:b/>
                <w:sz w:val="24"/>
                <w:szCs w:val="24"/>
              </w:rPr>
              <w:t>項目</w:t>
            </w:r>
          </w:p>
        </w:tc>
      </w:tr>
      <w:tr w:rsidR="00C775E6" w:rsidRPr="00AB6373" w:rsidTr="005B7A1D">
        <w:trPr>
          <w:cantSplit/>
          <w:trHeight w:hRule="exact" w:val="1057"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75E6" w:rsidRDefault="00C775E6" w:rsidP="005B7A1D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，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新台幣</w:t>
            </w:r>
            <w:r w:rsid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1,300</w:t>
            </w:r>
            <w:r w:rsidRPr="00D763C1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="005B7A1D"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 w:rsidR="005B7A1D"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="005B7A1D"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  <w:p w:rsidR="005B7A1D" w:rsidRPr="00512F4F" w:rsidRDefault="005B7A1D" w:rsidP="005B7A1D">
            <w:pPr>
              <w:snapToGrid w:val="0"/>
              <w:spacing w:before="60" w:after="60"/>
              <w:ind w:leftChars="75" w:left="210"/>
              <w:rPr>
                <w:rFonts w:ascii="Arial" w:eastAsia="標楷體" w:hAnsi="Arial" w:cs="Arial"/>
                <w:b/>
                <w:bCs/>
                <w:sz w:val="26"/>
                <w:szCs w:val="26"/>
              </w:rPr>
            </w:pP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□非會員，新台幣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1,0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00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元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(</w:t>
            </w:r>
            <w:r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不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含晚宴</w:t>
            </w:r>
            <w:r w:rsidRPr="005B7A1D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)</w:t>
            </w:r>
          </w:p>
        </w:tc>
      </w:tr>
      <w:tr w:rsidR="00C775E6" w:rsidRPr="00AB6373" w:rsidTr="00B36B51">
        <w:trPr>
          <w:cantSplit/>
          <w:trHeight w:hRule="exact" w:val="397"/>
          <w:jc w:val="center"/>
        </w:trPr>
        <w:tc>
          <w:tcPr>
            <w:tcW w:w="1024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ind w:firstLineChars="100" w:firstLine="240"/>
              <w:jc w:val="center"/>
              <w:rPr>
                <w:rFonts w:ascii="Arial" w:eastAsia="標楷體" w:hAnsi="Arial" w:cs="Arial"/>
                <w:b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加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者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報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名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 xml:space="preserve"> 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資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 xml:space="preserve"> </w:t>
            </w:r>
            <w:r w:rsidRPr="00AB6373">
              <w:rPr>
                <w:rFonts w:ascii="Arial" w:eastAsia="標楷體" w:hAnsi="Arial" w:cs="Arial"/>
                <w:b/>
                <w:sz w:val="24"/>
                <w:szCs w:val="24"/>
              </w:rPr>
              <w:t>料</w:t>
            </w:r>
          </w:p>
        </w:tc>
      </w:tr>
      <w:tr w:rsidR="00C775E6" w:rsidRPr="00AB6373" w:rsidTr="00B36B51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Default="00C775E6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任職單位</w:t>
            </w:r>
          </w:p>
          <w:p w:rsidR="000E19DC" w:rsidRPr="000E19DC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0E19DC">
              <w:rPr>
                <w:rFonts w:ascii="Arial" w:eastAsia="標楷體" w:hAnsi="Arial" w:cs="Arial" w:hint="eastAsia"/>
                <w:sz w:val="20"/>
              </w:rPr>
              <w:t>(</w:t>
            </w:r>
            <w:r w:rsidRPr="000E19DC">
              <w:rPr>
                <w:rFonts w:ascii="Arial" w:eastAsia="標楷體" w:hAnsi="Arial" w:cs="Arial" w:hint="eastAsia"/>
                <w:sz w:val="20"/>
              </w:rPr>
              <w:t>收據抬頭</w:t>
            </w:r>
            <w:r w:rsidRPr="000E19D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0E19DC" w:rsidRPr="00AB6373" w:rsidTr="00B36B51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19DC" w:rsidRPr="00AB6373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通訊地址</w:t>
            </w:r>
          </w:p>
        </w:tc>
        <w:tc>
          <w:tcPr>
            <w:tcW w:w="83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E19DC" w:rsidRPr="000E19DC" w:rsidRDefault="000E19DC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0E19DC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中文姓名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職稱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0E19DC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傳真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C775E6" w:rsidRPr="00AB6373" w:rsidTr="000E19DC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行動電話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5E6" w:rsidRPr="00AB6373" w:rsidRDefault="00C775E6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E-mail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775E6" w:rsidRPr="000E19DC" w:rsidRDefault="00C775E6" w:rsidP="000E19DC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</w:tr>
      <w:tr w:rsidR="000E19DC" w:rsidRPr="00AB6373" w:rsidTr="000E19DC">
        <w:trPr>
          <w:cantSplit/>
          <w:trHeight w:hRule="exact" w:val="567"/>
          <w:jc w:val="center"/>
        </w:trPr>
        <w:tc>
          <w:tcPr>
            <w:tcW w:w="186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>身分證字號</w:t>
            </w:r>
          </w:p>
          <w:p w:rsidR="000E19DC" w:rsidRPr="000E19DC" w:rsidRDefault="000E19DC" w:rsidP="00927FEE">
            <w:pPr>
              <w:snapToGrid w:val="0"/>
              <w:jc w:val="center"/>
              <w:rPr>
                <w:rFonts w:ascii="Arial" w:eastAsia="標楷體" w:hAnsi="Arial" w:cs="Arial"/>
                <w:sz w:val="20"/>
              </w:rPr>
            </w:pPr>
            <w:r w:rsidRPr="000E19DC">
              <w:rPr>
                <w:rFonts w:ascii="Arial" w:eastAsia="標楷體" w:hAnsi="Arial" w:cs="Arial" w:hint="eastAsia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sz w:val="20"/>
              </w:rPr>
              <w:t>需</w:t>
            </w:r>
            <w:r w:rsidRPr="000E19DC">
              <w:rPr>
                <w:rFonts w:ascii="Arial" w:eastAsia="標楷體" w:hAnsi="Arial" w:cs="Arial" w:hint="eastAsia"/>
                <w:sz w:val="20"/>
              </w:rPr>
              <w:t>積</w:t>
            </w:r>
            <w:r w:rsidR="00186EAA">
              <w:rPr>
                <w:rFonts w:ascii="Arial" w:eastAsia="標楷體" w:hAnsi="Arial" w:cs="Arial" w:hint="eastAsia"/>
                <w:sz w:val="20"/>
              </w:rPr>
              <w:t>分</w:t>
            </w:r>
            <w:r w:rsidRPr="000E19DC">
              <w:rPr>
                <w:rFonts w:ascii="Arial" w:eastAsia="標楷體" w:hAnsi="Arial" w:cs="Arial" w:hint="eastAsia"/>
                <w:sz w:val="20"/>
              </w:rPr>
              <w:t>認證者填寫</w:t>
            </w:r>
            <w:r w:rsidRPr="000E19DC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9F5CEB" w:rsidRDefault="000E19DC" w:rsidP="00927FEE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E19DC" w:rsidRPr="009F5CEB" w:rsidRDefault="000E19DC" w:rsidP="000E19DC">
            <w:pPr>
              <w:snapToGrid w:val="0"/>
              <w:jc w:val="center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r w:rsidRPr="00AB6373">
              <w:rPr>
                <w:rFonts w:ascii="Arial" w:eastAsia="標楷體" w:hAnsi="Arial" w:cs="Arial"/>
                <w:sz w:val="24"/>
                <w:szCs w:val="24"/>
              </w:rPr>
              <w:t>餐食需求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19DC" w:rsidRPr="009F5CEB" w:rsidRDefault="000E19DC" w:rsidP="00927FEE">
            <w:pPr>
              <w:snapToGrid w:val="0"/>
              <w:ind w:leftChars="49" w:left="137"/>
              <w:jc w:val="both"/>
              <w:rPr>
                <w:rFonts w:ascii="Arial" w:eastAsia="標楷體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="00B764B3" w:rsidRPr="00B764B3">
              <w:rPr>
                <w:rFonts w:ascii="Arial" w:eastAsia="標楷體" w:hAnsi="Arial" w:cs="Arial" w:hint="eastAsia"/>
                <w:sz w:val="24"/>
                <w:szCs w:val="24"/>
              </w:rPr>
              <w:t>葷食</w:t>
            </w:r>
            <w:proofErr w:type="gramEnd"/>
            <w:r w:rsidRPr="00531F4B">
              <w:rPr>
                <w:rFonts w:ascii="Arial" w:eastAsia="標楷體" w:hAnsi="Arial" w:cs="Arial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="00B764B3" w:rsidRPr="00B764B3">
              <w:rPr>
                <w:rFonts w:ascii="Arial" w:eastAsia="標楷體" w:hAnsi="Arial" w:cs="Arial" w:hint="eastAsia"/>
                <w:sz w:val="24"/>
                <w:szCs w:val="24"/>
              </w:rPr>
              <w:t>素食</w:t>
            </w:r>
          </w:p>
        </w:tc>
      </w:tr>
    </w:tbl>
    <w:p w:rsidR="00C775E6" w:rsidRPr="00B36B51" w:rsidRDefault="00C775E6" w:rsidP="00C775E6">
      <w:pPr>
        <w:pStyle w:val="3"/>
        <w:snapToGrid w:val="0"/>
        <w:spacing w:line="240" w:lineRule="auto"/>
        <w:ind w:rightChars="60" w:right="168"/>
        <w:rPr>
          <w:rFonts w:ascii="Arial" w:eastAsia="標楷體" w:hAnsi="Arial" w:cs="Arial"/>
          <w:sz w:val="24"/>
          <w:szCs w:val="24"/>
        </w:rPr>
      </w:pPr>
      <w:r w:rsidRPr="00B36B51">
        <w:rPr>
          <w:rFonts w:ascii="標楷體" w:eastAsia="標楷體" w:hAnsi="標楷體" w:cs="Arial" w:hint="eastAsia"/>
          <w:sz w:val="24"/>
          <w:szCs w:val="24"/>
        </w:rPr>
        <w:t>※超過一人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報名，</w:t>
      </w:r>
      <w:r w:rsidRPr="00B36B51">
        <w:rPr>
          <w:rFonts w:ascii="標楷體" w:eastAsia="標楷體" w:hAnsi="標楷體" w:cs="Arial" w:hint="eastAsia"/>
          <w:sz w:val="24"/>
          <w:szCs w:val="24"/>
        </w:rPr>
        <w:t>請</w:t>
      </w:r>
      <w:r w:rsidR="00B36B51" w:rsidRPr="00B36B51">
        <w:rPr>
          <w:rFonts w:ascii="標楷體" w:eastAsia="標楷體" w:hAnsi="標楷體" w:cs="Arial" w:hint="eastAsia"/>
          <w:sz w:val="24"/>
          <w:szCs w:val="24"/>
        </w:rPr>
        <w:t>自行複印使用。</w:t>
      </w:r>
    </w:p>
    <w:sectPr w:rsidR="00C775E6" w:rsidRPr="00B36B51" w:rsidSect="00C775E6">
      <w:headerReference w:type="first" r:id="rId15"/>
      <w:pgSz w:w="11906" w:h="16838" w:code="9"/>
      <w:pgMar w:top="964" w:right="851" w:bottom="851" w:left="851" w:header="567" w:footer="992" w:gutter="0"/>
      <w:cols w:space="425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1E" w:rsidRDefault="00060F1E">
      <w:r>
        <w:separator/>
      </w:r>
    </w:p>
  </w:endnote>
  <w:endnote w:type="continuationSeparator" w:id="0">
    <w:p w:rsidR="00060F1E" w:rsidRDefault="000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5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1E" w:rsidRDefault="00060F1E">
      <w:r>
        <w:separator/>
      </w:r>
    </w:p>
  </w:footnote>
  <w:footnote w:type="continuationSeparator" w:id="0">
    <w:p w:rsidR="00060F1E" w:rsidRDefault="0006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CC" w:rsidRPr="007E5BC0" w:rsidRDefault="00951EEE" w:rsidP="00FF11CC">
    <w:pPr>
      <w:snapToGrid w:val="0"/>
      <w:jc w:val="center"/>
      <w:rPr>
        <w:rFonts w:ascii="華康粗圓體" w:eastAsia="華康粗圓體" w:hAnsi="華康粗圓體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-79375</wp:posOffset>
          </wp:positionV>
          <wp:extent cx="899795" cy="701040"/>
          <wp:effectExtent l="0" t="0" r="0" b="3810"/>
          <wp:wrapNone/>
          <wp:docPr id="5" name="圖片 5" descr="ITS Taiwan Logo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TS Taiwan Logo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CC" w:rsidRPr="007E5BC0">
      <w:rPr>
        <w:rFonts w:ascii="華康粗圓體" w:eastAsia="華康粗圓體" w:hAnsi="華康粗圓體" w:hint="eastAsia"/>
        <w:b/>
        <w:sz w:val="44"/>
        <w:szCs w:val="44"/>
      </w:rPr>
      <w:t>社團法人中華智慧型運輸系統協會</w:t>
    </w:r>
  </w:p>
  <w:p w:rsidR="00FF11CC" w:rsidRPr="00830FBD" w:rsidRDefault="00FF11CC" w:rsidP="00FF11CC">
    <w:pPr>
      <w:tabs>
        <w:tab w:val="center" w:pos="4153"/>
        <w:tab w:val="right" w:pos="8306"/>
      </w:tabs>
      <w:snapToGrid w:val="0"/>
      <w:jc w:val="center"/>
      <w:rPr>
        <w:rFonts w:ascii="Arial" w:eastAsia="全真顏體" w:hAnsi="Arial" w:cs="Arial"/>
        <w:sz w:val="32"/>
        <w:szCs w:val="32"/>
      </w:rPr>
    </w:pPr>
    <w:r w:rsidRPr="007E5BC0">
      <w:rPr>
        <w:rFonts w:ascii="Arial" w:eastAsia="全真顏體" w:hAnsi="Arial" w:cs="Arial"/>
        <w:sz w:val="32"/>
        <w:szCs w:val="32"/>
      </w:rPr>
      <w:t>Intelligent Transportation Society of Taiwan</w:t>
    </w:r>
  </w:p>
  <w:p w:rsidR="00FF11CC" w:rsidRPr="00A733DF" w:rsidRDefault="00FF11CC" w:rsidP="00FF11CC">
    <w:pPr>
      <w:spacing w:line="300" w:lineRule="exact"/>
      <w:jc w:val="center"/>
      <w:rPr>
        <w:rFonts w:ascii="華康粗圓體" w:eastAsia="華康粗圓體" w:hAnsi="華康粗圓體" w:cs="Arial"/>
        <w:sz w:val="24"/>
      </w:rPr>
    </w:pPr>
    <w:r w:rsidRPr="00A733DF">
      <w:rPr>
        <w:rFonts w:ascii="華康粗圓體" w:eastAsia="華康粗圓體" w:hAnsi="華康粗圓體" w:cs="Arial" w:hint="eastAsia"/>
        <w:sz w:val="24"/>
      </w:rPr>
      <w:t>台北市大安區106羅斯福路三段95號</w:t>
    </w:r>
    <w:r>
      <w:rPr>
        <w:rFonts w:ascii="華康粗圓體" w:eastAsia="華康粗圓體" w:hAnsi="華康粗圓體" w:cs="Arial" w:hint="eastAsia"/>
        <w:sz w:val="24"/>
      </w:rPr>
      <w:t>10</w:t>
    </w:r>
    <w:r w:rsidRPr="00A733DF">
      <w:rPr>
        <w:rFonts w:ascii="華康粗圓體" w:eastAsia="華康粗圓體" w:hAnsi="華康粗圓體" w:cs="Arial" w:hint="eastAsia"/>
        <w:sz w:val="24"/>
      </w:rPr>
      <w:t>樓之</w:t>
    </w:r>
    <w:r>
      <w:rPr>
        <w:rFonts w:ascii="華康粗圓體" w:eastAsia="華康粗圓體" w:hAnsi="華康粗圓體" w:cs="Arial" w:hint="eastAsia"/>
        <w:sz w:val="24"/>
      </w:rPr>
      <w:t>1</w:t>
    </w:r>
  </w:p>
  <w:p w:rsidR="00FF11CC" w:rsidRDefault="00FF11CC" w:rsidP="00FF11CC">
    <w:pPr>
      <w:spacing w:line="300" w:lineRule="exact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Tel</w:t>
    </w:r>
    <w:r>
      <w:rPr>
        <w:rFonts w:ascii="Arial" w:hAnsi="Arial" w:cs="Arial"/>
        <w:sz w:val="24"/>
      </w:rPr>
      <w:t>：</w:t>
    </w:r>
    <w:r>
      <w:rPr>
        <w:rFonts w:ascii="Arial" w:hAnsi="Arial" w:cs="Arial" w:hint="eastAsia"/>
        <w:sz w:val="24"/>
      </w:rPr>
      <w:t>02-23643100</w:t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>Fax</w:t>
    </w:r>
    <w:r>
      <w:rPr>
        <w:rFonts w:ascii="Arial" w:hAnsi="Arial" w:cs="Arial" w:hint="eastAsia"/>
        <w:sz w:val="24"/>
      </w:rPr>
      <w:t>：</w:t>
    </w:r>
    <w:r>
      <w:rPr>
        <w:rFonts w:ascii="Arial" w:hAnsi="Arial" w:cs="Arial" w:hint="eastAsia"/>
        <w:sz w:val="24"/>
      </w:rPr>
      <w:t>02-23643101</w:t>
    </w:r>
  </w:p>
  <w:p w:rsidR="004622D2" w:rsidRPr="00FF11CC" w:rsidRDefault="00FF11CC" w:rsidP="00FF11CC">
    <w:pPr>
      <w:pStyle w:val="a3"/>
      <w:jc w:val="center"/>
      <w:rPr>
        <w:rFonts w:eastAsia="全真顏體"/>
        <w:iCs/>
        <w:sz w:val="32"/>
      </w:rPr>
    </w:pPr>
    <w:r>
      <w:rPr>
        <w:rFonts w:ascii="Arial" w:hAnsi="Arial" w:cs="Arial" w:hint="eastAsia"/>
        <w:sz w:val="24"/>
      </w:rPr>
      <w:t>h</w:t>
    </w:r>
    <w:r>
      <w:rPr>
        <w:rFonts w:ascii="Arial" w:hAnsi="Arial" w:cs="Arial"/>
        <w:sz w:val="24"/>
      </w:rPr>
      <w:t>ttp://www.its-t</w:t>
    </w:r>
    <w:bookmarkStart w:id="1" w:name="_Hlt474212578"/>
    <w:r>
      <w:rPr>
        <w:rFonts w:ascii="Arial" w:hAnsi="Arial" w:cs="Arial"/>
        <w:sz w:val="24"/>
      </w:rPr>
      <w:t>a</w:t>
    </w:r>
    <w:bookmarkEnd w:id="1"/>
    <w:r>
      <w:rPr>
        <w:rFonts w:ascii="Arial" w:hAnsi="Arial" w:cs="Arial"/>
        <w:sz w:val="24"/>
      </w:rPr>
      <w:t>iwan.org.tw</w:t>
    </w:r>
    <w:r>
      <w:rPr>
        <w:rFonts w:ascii="Arial" w:hAnsi="Arial" w:cs="Arial" w:hint="eastAsia"/>
        <w:sz w:val="24"/>
      </w:rPr>
      <w:t xml:space="preserve">  </w:t>
    </w:r>
    <w:r>
      <w:rPr>
        <w:rFonts w:ascii="Arial" w:hAnsi="Arial" w:cs="Arial"/>
        <w:sz w:val="24"/>
      </w:rPr>
      <w:t xml:space="preserve"> Email: its@its-taiwan.org.tw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BBA"/>
    <w:multiLevelType w:val="hybridMultilevel"/>
    <w:tmpl w:val="8BE0B98C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2E16C8"/>
    <w:multiLevelType w:val="singleLevel"/>
    <w:tmpl w:val="44F84C6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>
    <w:nsid w:val="1CDA1B9A"/>
    <w:multiLevelType w:val="hybridMultilevel"/>
    <w:tmpl w:val="4426B096"/>
    <w:lvl w:ilvl="0" w:tplc="CCB61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201B94"/>
    <w:multiLevelType w:val="singleLevel"/>
    <w:tmpl w:val="7EE80C92"/>
    <w:lvl w:ilvl="0">
      <w:start w:val="5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華康仿宋體W5" w:eastAsia="華康仿宋體W5" w:hAnsi="Arial" w:hint="eastAsia"/>
        <w:sz w:val="20"/>
      </w:rPr>
    </w:lvl>
  </w:abstractNum>
  <w:abstractNum w:abstractNumId="4">
    <w:nsid w:val="1FBD4562"/>
    <w:multiLevelType w:val="singleLevel"/>
    <w:tmpl w:val="19680C22"/>
    <w:lvl w:ilvl="0">
      <w:start w:val="1"/>
      <w:numFmt w:val="taiwaneseCountingThousand"/>
      <w:lvlText w:val="%1、"/>
      <w:lvlJc w:val="left"/>
      <w:pPr>
        <w:tabs>
          <w:tab w:val="num" w:pos="703"/>
        </w:tabs>
        <w:ind w:left="703" w:hanging="465"/>
      </w:pPr>
      <w:rPr>
        <w:rFonts w:hint="eastAsia"/>
      </w:rPr>
    </w:lvl>
  </w:abstractNum>
  <w:abstractNum w:abstractNumId="5">
    <w:nsid w:val="21FF6EBC"/>
    <w:multiLevelType w:val="hybridMultilevel"/>
    <w:tmpl w:val="C108D99E"/>
    <w:lvl w:ilvl="0" w:tplc="C84487F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2B64DE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61C727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B22A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6389DB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BFCE55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662505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DE0650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6F2887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7802112"/>
    <w:multiLevelType w:val="singleLevel"/>
    <w:tmpl w:val="CF8CC45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default"/>
      </w:rPr>
    </w:lvl>
  </w:abstractNum>
  <w:abstractNum w:abstractNumId="7">
    <w:nsid w:val="2B6878D6"/>
    <w:multiLevelType w:val="hybridMultilevel"/>
    <w:tmpl w:val="18CA3C94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8D7520"/>
    <w:multiLevelType w:val="singleLevel"/>
    <w:tmpl w:val="19BC846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48"/>
      </w:pPr>
      <w:rPr>
        <w:rFonts w:eastAsia="華康仿宋體W5" w:hint="eastAsia"/>
      </w:rPr>
    </w:lvl>
  </w:abstractNum>
  <w:abstractNum w:abstractNumId="9">
    <w:nsid w:val="3EB4456B"/>
    <w:multiLevelType w:val="hybridMultilevel"/>
    <w:tmpl w:val="946A3534"/>
    <w:lvl w:ilvl="0" w:tplc="E5F8E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D046C4"/>
    <w:multiLevelType w:val="hybridMultilevel"/>
    <w:tmpl w:val="08808174"/>
    <w:lvl w:ilvl="0" w:tplc="C588AFB4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3206ED"/>
    <w:multiLevelType w:val="hybridMultilevel"/>
    <w:tmpl w:val="B95A3C5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7C140A"/>
    <w:multiLevelType w:val="hybridMultilevel"/>
    <w:tmpl w:val="DFC05BB0"/>
    <w:lvl w:ilvl="0" w:tplc="0E10F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65623E"/>
    <w:multiLevelType w:val="hybridMultilevel"/>
    <w:tmpl w:val="4D902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010A72"/>
    <w:multiLevelType w:val="hybridMultilevel"/>
    <w:tmpl w:val="1F8EE6CA"/>
    <w:lvl w:ilvl="0" w:tplc="5AC231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C31F30"/>
    <w:multiLevelType w:val="hybridMultilevel"/>
    <w:tmpl w:val="88F0DDC4"/>
    <w:lvl w:ilvl="0" w:tplc="31168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D51976"/>
    <w:multiLevelType w:val="hybridMultilevel"/>
    <w:tmpl w:val="0C06A0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2DCE706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2D"/>
    <w:rsid w:val="00015DCA"/>
    <w:rsid w:val="00032521"/>
    <w:rsid w:val="00044EE0"/>
    <w:rsid w:val="000450BE"/>
    <w:rsid w:val="00056D53"/>
    <w:rsid w:val="00056E10"/>
    <w:rsid w:val="00060F1E"/>
    <w:rsid w:val="00070013"/>
    <w:rsid w:val="00077DFB"/>
    <w:rsid w:val="00093414"/>
    <w:rsid w:val="00096BFB"/>
    <w:rsid w:val="000D0957"/>
    <w:rsid w:val="000D25D7"/>
    <w:rsid w:val="000E19DC"/>
    <w:rsid w:val="000E3F90"/>
    <w:rsid w:val="000F1BFE"/>
    <w:rsid w:val="000F6704"/>
    <w:rsid w:val="000F7878"/>
    <w:rsid w:val="00105F53"/>
    <w:rsid w:val="0011390A"/>
    <w:rsid w:val="00153A62"/>
    <w:rsid w:val="001567B8"/>
    <w:rsid w:val="00160CC6"/>
    <w:rsid w:val="00162161"/>
    <w:rsid w:val="00163A7F"/>
    <w:rsid w:val="001767BC"/>
    <w:rsid w:val="00186EAA"/>
    <w:rsid w:val="001978B2"/>
    <w:rsid w:val="001A6F78"/>
    <w:rsid w:val="001B7DF7"/>
    <w:rsid w:val="001C07FF"/>
    <w:rsid w:val="001D370E"/>
    <w:rsid w:val="001D3EBF"/>
    <w:rsid w:val="001E6F3A"/>
    <w:rsid w:val="001F6F1A"/>
    <w:rsid w:val="00237850"/>
    <w:rsid w:val="002636A4"/>
    <w:rsid w:val="00263AC8"/>
    <w:rsid w:val="00266039"/>
    <w:rsid w:val="00294B16"/>
    <w:rsid w:val="002C2505"/>
    <w:rsid w:val="00320864"/>
    <w:rsid w:val="003262BB"/>
    <w:rsid w:val="00350C2A"/>
    <w:rsid w:val="00353E0D"/>
    <w:rsid w:val="0036206E"/>
    <w:rsid w:val="00367579"/>
    <w:rsid w:val="00372664"/>
    <w:rsid w:val="00374C22"/>
    <w:rsid w:val="00383079"/>
    <w:rsid w:val="00395508"/>
    <w:rsid w:val="003A0540"/>
    <w:rsid w:val="003B7C36"/>
    <w:rsid w:val="003E69A7"/>
    <w:rsid w:val="003F6954"/>
    <w:rsid w:val="004154C4"/>
    <w:rsid w:val="004318B3"/>
    <w:rsid w:val="00454B79"/>
    <w:rsid w:val="004622D2"/>
    <w:rsid w:val="00476391"/>
    <w:rsid w:val="004802FD"/>
    <w:rsid w:val="004934EC"/>
    <w:rsid w:val="0049607F"/>
    <w:rsid w:val="004A4028"/>
    <w:rsid w:val="004B4E12"/>
    <w:rsid w:val="004B6FEF"/>
    <w:rsid w:val="004C78B3"/>
    <w:rsid w:val="004D2828"/>
    <w:rsid w:val="004E6994"/>
    <w:rsid w:val="004F00D2"/>
    <w:rsid w:val="004F5DB3"/>
    <w:rsid w:val="0050333F"/>
    <w:rsid w:val="00512F4F"/>
    <w:rsid w:val="00531F4B"/>
    <w:rsid w:val="005479ED"/>
    <w:rsid w:val="00557504"/>
    <w:rsid w:val="00560453"/>
    <w:rsid w:val="00561E49"/>
    <w:rsid w:val="005B6ACF"/>
    <w:rsid w:val="005B7A1D"/>
    <w:rsid w:val="005C78B9"/>
    <w:rsid w:val="005E275D"/>
    <w:rsid w:val="005F391B"/>
    <w:rsid w:val="005F4212"/>
    <w:rsid w:val="006011DC"/>
    <w:rsid w:val="00602017"/>
    <w:rsid w:val="00616BAE"/>
    <w:rsid w:val="00636CF2"/>
    <w:rsid w:val="00640FB9"/>
    <w:rsid w:val="006435EC"/>
    <w:rsid w:val="006453F0"/>
    <w:rsid w:val="00663EA5"/>
    <w:rsid w:val="006670BA"/>
    <w:rsid w:val="0067736C"/>
    <w:rsid w:val="006B2925"/>
    <w:rsid w:val="006C00E6"/>
    <w:rsid w:val="006C1AAC"/>
    <w:rsid w:val="006C315F"/>
    <w:rsid w:val="006D6758"/>
    <w:rsid w:val="006E4E92"/>
    <w:rsid w:val="006F63DC"/>
    <w:rsid w:val="00701E80"/>
    <w:rsid w:val="0070366B"/>
    <w:rsid w:val="00710A31"/>
    <w:rsid w:val="00714202"/>
    <w:rsid w:val="00714CE1"/>
    <w:rsid w:val="00720DDF"/>
    <w:rsid w:val="0074224D"/>
    <w:rsid w:val="00752B33"/>
    <w:rsid w:val="007562EE"/>
    <w:rsid w:val="00774E6A"/>
    <w:rsid w:val="00791AD5"/>
    <w:rsid w:val="007920A7"/>
    <w:rsid w:val="007B4CFB"/>
    <w:rsid w:val="007B71F0"/>
    <w:rsid w:val="007C7C59"/>
    <w:rsid w:val="007D4564"/>
    <w:rsid w:val="007D5A57"/>
    <w:rsid w:val="007E31E5"/>
    <w:rsid w:val="007F4F01"/>
    <w:rsid w:val="00821701"/>
    <w:rsid w:val="0082662B"/>
    <w:rsid w:val="008267CA"/>
    <w:rsid w:val="00827195"/>
    <w:rsid w:val="00851B6F"/>
    <w:rsid w:val="0085312B"/>
    <w:rsid w:val="00856610"/>
    <w:rsid w:val="0086410C"/>
    <w:rsid w:val="00913128"/>
    <w:rsid w:val="00920940"/>
    <w:rsid w:val="00925864"/>
    <w:rsid w:val="00927524"/>
    <w:rsid w:val="00927FEE"/>
    <w:rsid w:val="00931917"/>
    <w:rsid w:val="00935F1B"/>
    <w:rsid w:val="009360A6"/>
    <w:rsid w:val="00951EEE"/>
    <w:rsid w:val="009609F7"/>
    <w:rsid w:val="009632DC"/>
    <w:rsid w:val="009651B3"/>
    <w:rsid w:val="00965555"/>
    <w:rsid w:val="0098324B"/>
    <w:rsid w:val="009A6D75"/>
    <w:rsid w:val="009D0206"/>
    <w:rsid w:val="009D7C0D"/>
    <w:rsid w:val="009F0C78"/>
    <w:rsid w:val="009F0E73"/>
    <w:rsid w:val="00A12725"/>
    <w:rsid w:val="00A22DAE"/>
    <w:rsid w:val="00A25943"/>
    <w:rsid w:val="00A3731C"/>
    <w:rsid w:val="00A4071C"/>
    <w:rsid w:val="00A47013"/>
    <w:rsid w:val="00A513BC"/>
    <w:rsid w:val="00A5316E"/>
    <w:rsid w:val="00A94B77"/>
    <w:rsid w:val="00A95E24"/>
    <w:rsid w:val="00AB1C50"/>
    <w:rsid w:val="00AB6373"/>
    <w:rsid w:val="00AD20EA"/>
    <w:rsid w:val="00AD6C2C"/>
    <w:rsid w:val="00B1015C"/>
    <w:rsid w:val="00B14213"/>
    <w:rsid w:val="00B34A37"/>
    <w:rsid w:val="00B36B51"/>
    <w:rsid w:val="00B4425F"/>
    <w:rsid w:val="00B764B3"/>
    <w:rsid w:val="00B808E8"/>
    <w:rsid w:val="00B85DBC"/>
    <w:rsid w:val="00B86851"/>
    <w:rsid w:val="00BA0CC0"/>
    <w:rsid w:val="00BB2207"/>
    <w:rsid w:val="00BD759D"/>
    <w:rsid w:val="00BE3B52"/>
    <w:rsid w:val="00C032A5"/>
    <w:rsid w:val="00C34C54"/>
    <w:rsid w:val="00C35475"/>
    <w:rsid w:val="00C42EFC"/>
    <w:rsid w:val="00C4329F"/>
    <w:rsid w:val="00C775E6"/>
    <w:rsid w:val="00C87C0E"/>
    <w:rsid w:val="00CB2EA0"/>
    <w:rsid w:val="00CB3CEB"/>
    <w:rsid w:val="00CB5D75"/>
    <w:rsid w:val="00CC34F1"/>
    <w:rsid w:val="00CD679F"/>
    <w:rsid w:val="00CE79B2"/>
    <w:rsid w:val="00D176BA"/>
    <w:rsid w:val="00D243EA"/>
    <w:rsid w:val="00D25CA8"/>
    <w:rsid w:val="00D27C46"/>
    <w:rsid w:val="00D564DB"/>
    <w:rsid w:val="00D628E2"/>
    <w:rsid w:val="00D64476"/>
    <w:rsid w:val="00D74EE6"/>
    <w:rsid w:val="00D763C1"/>
    <w:rsid w:val="00D819C6"/>
    <w:rsid w:val="00D8698E"/>
    <w:rsid w:val="00D9318E"/>
    <w:rsid w:val="00D93CA6"/>
    <w:rsid w:val="00DA69D2"/>
    <w:rsid w:val="00DB0B4E"/>
    <w:rsid w:val="00DB7835"/>
    <w:rsid w:val="00DC3718"/>
    <w:rsid w:val="00DE481D"/>
    <w:rsid w:val="00DF2A00"/>
    <w:rsid w:val="00E14A0A"/>
    <w:rsid w:val="00E14C2D"/>
    <w:rsid w:val="00E16B00"/>
    <w:rsid w:val="00E33BFF"/>
    <w:rsid w:val="00E34C0C"/>
    <w:rsid w:val="00E76DD8"/>
    <w:rsid w:val="00E81A6B"/>
    <w:rsid w:val="00E9110F"/>
    <w:rsid w:val="00E959C0"/>
    <w:rsid w:val="00E96A67"/>
    <w:rsid w:val="00EA4ABF"/>
    <w:rsid w:val="00EC5DB6"/>
    <w:rsid w:val="00ED0460"/>
    <w:rsid w:val="00EF04DE"/>
    <w:rsid w:val="00F00FE7"/>
    <w:rsid w:val="00F06BE7"/>
    <w:rsid w:val="00F13162"/>
    <w:rsid w:val="00F331FB"/>
    <w:rsid w:val="00F347F4"/>
    <w:rsid w:val="00F5003D"/>
    <w:rsid w:val="00F64F4C"/>
    <w:rsid w:val="00F71629"/>
    <w:rsid w:val="00F742BD"/>
    <w:rsid w:val="00F84D04"/>
    <w:rsid w:val="00F90023"/>
    <w:rsid w:val="00FA01D9"/>
    <w:rsid w:val="00FA79FF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Date"/>
    <w:basedOn w:val="a"/>
    <w:next w:val="a"/>
    <w:pPr>
      <w:jc w:val="right"/>
    </w:pPr>
    <w:rPr>
      <w:rFonts w:eastAsia="標楷體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firstLine="480"/>
    </w:pPr>
    <w:rPr>
      <w:rFonts w:eastAsia="標楷體"/>
    </w:rPr>
  </w:style>
  <w:style w:type="paragraph" w:styleId="2">
    <w:name w:val="Body Text Indent 2"/>
    <w:basedOn w:val="a"/>
    <w:pPr>
      <w:ind w:left="480"/>
    </w:pPr>
    <w:rPr>
      <w:rFonts w:eastAsia="標楷體"/>
      <w:sz w:val="24"/>
    </w:rPr>
  </w:style>
  <w:style w:type="paragraph" w:styleId="aa">
    <w:name w:val="Body Text"/>
    <w:basedOn w:val="a"/>
    <w:pPr>
      <w:spacing w:line="240" w:lineRule="atLeast"/>
    </w:pPr>
    <w:rPr>
      <w:rFonts w:eastAsia="標楷體"/>
      <w:sz w:val="24"/>
    </w:rPr>
  </w:style>
  <w:style w:type="paragraph" w:styleId="ab">
    <w:name w:val="Salutation"/>
    <w:basedOn w:val="a"/>
    <w:next w:val="a"/>
    <w:rPr>
      <w:rFonts w:eastAsia="標楷體"/>
    </w:rPr>
  </w:style>
  <w:style w:type="paragraph" w:styleId="ac">
    <w:name w:val="Closing"/>
    <w:basedOn w:val="a"/>
    <w:next w:val="a"/>
    <w:pPr>
      <w:ind w:left="4320"/>
    </w:pPr>
    <w:rPr>
      <w:rFonts w:eastAsia="標楷體"/>
    </w:rPr>
  </w:style>
  <w:style w:type="paragraph" w:styleId="3">
    <w:name w:val="Body Text Indent 3"/>
    <w:basedOn w:val="a"/>
    <w:pPr>
      <w:spacing w:line="360" w:lineRule="auto"/>
      <w:ind w:left="907" w:hanging="907"/>
      <w:jc w:val="both"/>
    </w:pPr>
    <w:rPr>
      <w:rFonts w:eastAsia="華康仿宋體W5"/>
    </w:rPr>
  </w:style>
  <w:style w:type="paragraph" w:customStyle="1" w:styleId="affiliation">
    <w:name w:val="affiliation"/>
    <w:basedOn w:val="a"/>
    <w:pPr>
      <w:adjustRightInd w:val="0"/>
      <w:spacing w:line="240" w:lineRule="atLeast"/>
      <w:jc w:val="center"/>
      <w:textAlignment w:val="baseline"/>
    </w:pPr>
    <w:rPr>
      <w:rFonts w:eastAsia="標楷體"/>
      <w:kern w:val="0"/>
      <w:sz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20">
    <w:name w:val="Body Text 2"/>
    <w:basedOn w:val="a"/>
    <w:pPr>
      <w:spacing w:line="240" w:lineRule="exact"/>
    </w:pPr>
    <w:rPr>
      <w:rFonts w:eastAsia="華康仿宋體W5"/>
      <w:sz w:val="20"/>
    </w:rPr>
  </w:style>
  <w:style w:type="paragraph" w:styleId="30">
    <w:name w:val="Body Text 3"/>
    <w:basedOn w:val="a"/>
    <w:pPr>
      <w:spacing w:line="240" w:lineRule="exact"/>
      <w:jc w:val="center"/>
    </w:pPr>
    <w:rPr>
      <w:rFonts w:eastAsia="華康仿宋體W5"/>
      <w:color w:val="FF0000"/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FFFFFF"/>
      <w:kern w:val="0"/>
      <w:sz w:val="24"/>
      <w:szCs w:val="24"/>
    </w:rPr>
  </w:style>
  <w:style w:type="paragraph" w:styleId="af">
    <w:name w:val="Balloon Text"/>
    <w:basedOn w:val="a"/>
    <w:link w:val="af0"/>
    <w:rsid w:val="00163A7F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3A7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basedOn w:val="a0"/>
    <w:rsid w:val="005F4212"/>
  </w:style>
  <w:style w:type="character" w:customStyle="1" w:styleId="a4">
    <w:name w:val="頁首 字元"/>
    <w:link w:val="a3"/>
    <w:uiPriority w:val="99"/>
    <w:rsid w:val="00FF11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ts@its-taiwan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maps/YNXQ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zu-cherng@its-taiwan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ts@its-taiwan.org.tw" TargetMode="External"/><Relationship Id="rId14" Type="http://schemas.openxmlformats.org/officeDocument/2006/relationships/hyperlink" Target="mailto:its@its-taiwan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B6B8-BE95-4B8A-AC99-940FF7AF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2991</Characters>
  <Application>Microsoft Office Word</Application>
  <DocSecurity>0</DocSecurity>
  <Lines>24</Lines>
  <Paragraphs>7</Paragraphs>
  <ScaleCrop>false</ScaleCrop>
  <Company>ITS Taiwan</Company>
  <LinksUpToDate>false</LinksUpToDate>
  <CharactersWithSpaces>3508</CharactersWithSpaces>
  <SharedDoc>false</SharedDoc>
  <HLinks>
    <vt:vector size="18" baseType="variant">
      <vt:variant>
        <vt:i4>1441908</vt:i4>
      </vt:variant>
      <vt:variant>
        <vt:i4>6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http://goo.gl/maps/YNXQt</vt:lpwstr>
      </vt:variant>
      <vt:variant>
        <vt:lpwstr/>
      </vt:variant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mailto:tzu-cherng@its-taiwan.org.tw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990726高雄ITS Workshop議程報名表</dc:title>
  <dc:creator>ITS Taiwan</dc:creator>
  <cp:lastModifiedBy>宋民齡</cp:lastModifiedBy>
  <cp:revision>2</cp:revision>
  <cp:lastPrinted>2013-11-28T02:54:00Z</cp:lastPrinted>
  <dcterms:created xsi:type="dcterms:W3CDTF">2013-12-10T08:19:00Z</dcterms:created>
  <dcterms:modified xsi:type="dcterms:W3CDTF">2013-12-10T08:19:00Z</dcterms:modified>
</cp:coreProperties>
</file>