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0ADC" w:rsidRPr="00360ADC" w:rsidRDefault="00360ADC" w:rsidP="00F63544">
      <w:pPr>
        <w:jc w:val="center"/>
        <w:rPr>
          <w:b/>
        </w:rPr>
      </w:pPr>
      <w:r w:rsidRPr="00360ADC">
        <w:rPr>
          <w:rFonts w:hint="eastAsia"/>
          <w:b/>
        </w:rPr>
        <w:t>社團法人中華智慧運輸協會</w:t>
      </w:r>
    </w:p>
    <w:p w:rsidR="002C4419" w:rsidRDefault="00F63544" w:rsidP="00F63544">
      <w:pPr>
        <w:jc w:val="center"/>
        <w:rPr>
          <w:b/>
        </w:rPr>
      </w:pPr>
      <w:r w:rsidRPr="00360ADC">
        <w:rPr>
          <w:rFonts w:hint="eastAsia"/>
          <w:b/>
        </w:rPr>
        <w:t>智慧運輸獎歷屆獲獎名單</w:t>
      </w:r>
    </w:p>
    <w:p w:rsidR="00360ADC" w:rsidRDefault="00360ADC" w:rsidP="00360ADC">
      <w:pPr>
        <w:jc w:val="right"/>
      </w:pPr>
      <w:r w:rsidRPr="00242C49">
        <w:rPr>
          <w:rFonts w:hint="eastAsia"/>
        </w:rPr>
        <w:t>201</w:t>
      </w:r>
      <w:r w:rsidR="00B8411E">
        <w:rPr>
          <w:rFonts w:hint="eastAsia"/>
        </w:rPr>
        <w:t>8</w:t>
      </w:r>
      <w:r w:rsidRPr="00242C49">
        <w:rPr>
          <w:rFonts w:hint="eastAsia"/>
        </w:rPr>
        <w:t>.12.</w:t>
      </w:r>
      <w:r w:rsidR="00B8411E">
        <w:rPr>
          <w:rFonts w:hint="eastAsia"/>
        </w:rPr>
        <w:t>13</w:t>
      </w:r>
    </w:p>
    <w:tbl>
      <w:tblPr>
        <w:tblStyle w:val="a3"/>
        <w:tblW w:w="15446" w:type="dxa"/>
        <w:tblLook w:val="04A0" w:firstRow="1" w:lastRow="0" w:firstColumn="1" w:lastColumn="0" w:noHBand="0" w:noVBand="1"/>
      </w:tblPr>
      <w:tblGrid>
        <w:gridCol w:w="1555"/>
        <w:gridCol w:w="1134"/>
        <w:gridCol w:w="5386"/>
        <w:gridCol w:w="7371"/>
      </w:tblGrid>
      <w:tr w:rsidR="00F54A1D" w:rsidTr="00FB176B">
        <w:tc>
          <w:tcPr>
            <w:tcW w:w="15446" w:type="dxa"/>
            <w:gridSpan w:val="4"/>
          </w:tcPr>
          <w:p w:rsidR="00F54A1D" w:rsidRDefault="00F54A1D" w:rsidP="00FB176B">
            <w:pPr>
              <w:jc w:val="center"/>
            </w:pPr>
            <w:r>
              <w:rPr>
                <w:rFonts w:hint="eastAsia"/>
              </w:rPr>
              <w:t>201</w:t>
            </w:r>
            <w:r w:rsidR="00B8411E">
              <w:rPr>
                <w:rFonts w:hint="eastAsia"/>
              </w:rPr>
              <w:t>8</w:t>
            </w:r>
          </w:p>
        </w:tc>
      </w:tr>
      <w:tr w:rsidR="00F54A1D" w:rsidTr="00C64ED2">
        <w:tc>
          <w:tcPr>
            <w:tcW w:w="2689" w:type="dxa"/>
            <w:gridSpan w:val="2"/>
            <w:vAlign w:val="center"/>
          </w:tcPr>
          <w:p w:rsidR="00F54A1D" w:rsidRDefault="00F54A1D" w:rsidP="00FB176B">
            <w:pPr>
              <w:jc w:val="center"/>
            </w:pPr>
            <w:r>
              <w:rPr>
                <w:rFonts w:hint="eastAsia"/>
              </w:rPr>
              <w:t>獎項</w:t>
            </w:r>
          </w:p>
        </w:tc>
        <w:tc>
          <w:tcPr>
            <w:tcW w:w="5386" w:type="dxa"/>
            <w:vAlign w:val="center"/>
          </w:tcPr>
          <w:p w:rsidR="00F54A1D" w:rsidRDefault="00F54A1D" w:rsidP="00FB176B">
            <w:pPr>
              <w:jc w:val="center"/>
            </w:pPr>
            <w:r>
              <w:rPr>
                <w:rFonts w:hint="eastAsia"/>
              </w:rPr>
              <w:t>獲獎人</w:t>
            </w:r>
            <w:r>
              <w:rPr>
                <w:rFonts w:hint="eastAsia"/>
              </w:rPr>
              <w:t>/</w:t>
            </w:r>
            <w:r>
              <w:rPr>
                <w:rFonts w:hint="eastAsia"/>
              </w:rPr>
              <w:t>獲獎單位</w:t>
            </w:r>
          </w:p>
        </w:tc>
        <w:tc>
          <w:tcPr>
            <w:tcW w:w="7371" w:type="dxa"/>
            <w:vAlign w:val="center"/>
          </w:tcPr>
          <w:p w:rsidR="00F54A1D" w:rsidRDefault="00F54A1D" w:rsidP="00FB176B">
            <w:pPr>
              <w:jc w:val="center"/>
            </w:pPr>
            <w:r>
              <w:rPr>
                <w:rFonts w:hint="eastAsia"/>
              </w:rPr>
              <w:t>獲獎項目</w:t>
            </w:r>
            <w:r>
              <w:rPr>
                <w:rFonts w:hint="eastAsia"/>
              </w:rPr>
              <w:t>/</w:t>
            </w:r>
            <w:r>
              <w:rPr>
                <w:rFonts w:hint="eastAsia"/>
              </w:rPr>
              <w:t>論文</w:t>
            </w:r>
          </w:p>
        </w:tc>
      </w:tr>
      <w:tr w:rsidR="00F54A1D" w:rsidTr="00C64ED2">
        <w:tc>
          <w:tcPr>
            <w:tcW w:w="2689" w:type="dxa"/>
            <w:gridSpan w:val="2"/>
            <w:vAlign w:val="center"/>
          </w:tcPr>
          <w:p w:rsidR="00F54A1D" w:rsidRDefault="00F54A1D" w:rsidP="00FB176B">
            <w:pPr>
              <w:jc w:val="center"/>
            </w:pPr>
            <w:r>
              <w:rPr>
                <w:rFonts w:hint="eastAsia"/>
              </w:rPr>
              <w:t>智慧運輸獎章</w:t>
            </w:r>
          </w:p>
        </w:tc>
        <w:tc>
          <w:tcPr>
            <w:tcW w:w="5386" w:type="dxa"/>
            <w:vAlign w:val="center"/>
          </w:tcPr>
          <w:p w:rsidR="00F54A1D" w:rsidRDefault="00B8411E" w:rsidP="00FB176B">
            <w:pPr>
              <w:jc w:val="center"/>
            </w:pPr>
            <w:r>
              <w:rPr>
                <w:rFonts w:hint="eastAsia"/>
              </w:rPr>
              <w:t>林建山博士</w:t>
            </w:r>
            <w:r>
              <w:rPr>
                <w:rFonts w:hint="eastAsia"/>
              </w:rPr>
              <w:t>/</w:t>
            </w:r>
            <w:r>
              <w:rPr>
                <w:rFonts w:hint="eastAsia"/>
              </w:rPr>
              <w:t>環球經濟社社長</w:t>
            </w:r>
          </w:p>
        </w:tc>
        <w:tc>
          <w:tcPr>
            <w:tcW w:w="7371" w:type="dxa"/>
            <w:vAlign w:val="center"/>
          </w:tcPr>
          <w:p w:rsidR="00F54A1D" w:rsidRDefault="00F54A1D" w:rsidP="00FB176B">
            <w:pPr>
              <w:jc w:val="center"/>
            </w:pPr>
          </w:p>
        </w:tc>
      </w:tr>
      <w:tr w:rsidR="00F54A1D" w:rsidTr="00C64ED2">
        <w:tc>
          <w:tcPr>
            <w:tcW w:w="2689" w:type="dxa"/>
            <w:gridSpan w:val="2"/>
            <w:vMerge w:val="restart"/>
            <w:vAlign w:val="center"/>
          </w:tcPr>
          <w:p w:rsidR="00F54A1D" w:rsidRDefault="00F54A1D" w:rsidP="00FB176B">
            <w:pPr>
              <w:jc w:val="center"/>
            </w:pPr>
            <w:r>
              <w:rPr>
                <w:rFonts w:hint="eastAsia"/>
              </w:rPr>
              <w:t>智慧運輸應用獎</w:t>
            </w:r>
          </w:p>
        </w:tc>
        <w:tc>
          <w:tcPr>
            <w:tcW w:w="5386" w:type="dxa"/>
            <w:vAlign w:val="center"/>
          </w:tcPr>
          <w:p w:rsidR="00F54A1D" w:rsidRDefault="002154D5" w:rsidP="00FB176B">
            <w:pPr>
              <w:jc w:val="center"/>
            </w:pPr>
            <w:r w:rsidRPr="002154D5">
              <w:rPr>
                <w:rFonts w:hint="eastAsia"/>
              </w:rPr>
              <w:t>臺北市政府交通局、鼎漢國際工程顧問股份有限公司、</w:t>
            </w:r>
            <w:proofErr w:type="gramStart"/>
            <w:r w:rsidRPr="002154D5">
              <w:rPr>
                <w:rFonts w:hint="eastAsia"/>
              </w:rPr>
              <w:t>資拓宏</w:t>
            </w:r>
            <w:proofErr w:type="gramEnd"/>
            <w:r w:rsidRPr="002154D5">
              <w:rPr>
                <w:rFonts w:hint="eastAsia"/>
              </w:rPr>
              <w:t>宇國際股份有限公司</w:t>
            </w:r>
          </w:p>
        </w:tc>
        <w:tc>
          <w:tcPr>
            <w:tcW w:w="7371" w:type="dxa"/>
            <w:vAlign w:val="center"/>
          </w:tcPr>
          <w:p w:rsidR="00F54A1D" w:rsidRDefault="002154D5" w:rsidP="00FB176B">
            <w:pPr>
              <w:jc w:val="center"/>
            </w:pPr>
            <w:r w:rsidRPr="002154D5">
              <w:rPr>
                <w:rFonts w:hint="eastAsia"/>
              </w:rPr>
              <w:t>2017</w:t>
            </w:r>
            <w:r w:rsidRPr="002154D5">
              <w:rPr>
                <w:rFonts w:hint="eastAsia"/>
              </w:rPr>
              <w:t>世界大學運動會</w:t>
            </w:r>
            <w:proofErr w:type="gramStart"/>
            <w:r w:rsidRPr="002154D5">
              <w:rPr>
                <w:rFonts w:hint="eastAsia"/>
              </w:rPr>
              <w:t>交通協控及</w:t>
            </w:r>
            <w:proofErr w:type="gramEnd"/>
            <w:r w:rsidRPr="002154D5">
              <w:rPr>
                <w:rFonts w:hint="eastAsia"/>
              </w:rPr>
              <w:t>接駁車輛監控系統建置及營運</w:t>
            </w:r>
          </w:p>
        </w:tc>
      </w:tr>
      <w:tr w:rsidR="00F54A1D" w:rsidTr="00C64ED2">
        <w:tc>
          <w:tcPr>
            <w:tcW w:w="2689" w:type="dxa"/>
            <w:gridSpan w:val="2"/>
            <w:vMerge/>
            <w:vAlign w:val="center"/>
          </w:tcPr>
          <w:p w:rsidR="00F54A1D" w:rsidRDefault="00F54A1D" w:rsidP="00FB176B">
            <w:pPr>
              <w:jc w:val="center"/>
            </w:pPr>
          </w:p>
        </w:tc>
        <w:tc>
          <w:tcPr>
            <w:tcW w:w="5386" w:type="dxa"/>
            <w:vAlign w:val="center"/>
          </w:tcPr>
          <w:p w:rsidR="00F54A1D" w:rsidRDefault="002154D5" w:rsidP="00FB176B">
            <w:pPr>
              <w:jc w:val="center"/>
            </w:pPr>
            <w:r w:rsidRPr="002154D5">
              <w:rPr>
                <w:rFonts w:hint="eastAsia"/>
              </w:rPr>
              <w:t>宏碁智通股份有限公司</w:t>
            </w:r>
          </w:p>
        </w:tc>
        <w:tc>
          <w:tcPr>
            <w:tcW w:w="7371" w:type="dxa"/>
            <w:vAlign w:val="center"/>
          </w:tcPr>
          <w:p w:rsidR="00F54A1D" w:rsidRDefault="002154D5" w:rsidP="00FB176B">
            <w:pPr>
              <w:jc w:val="center"/>
            </w:pPr>
            <w:r w:rsidRPr="002154D5">
              <w:rPr>
                <w:rFonts w:hint="eastAsia"/>
              </w:rPr>
              <w:t>智慧型路邊停車管理系統</w:t>
            </w:r>
          </w:p>
        </w:tc>
      </w:tr>
      <w:tr w:rsidR="002154D5" w:rsidTr="00C64ED2">
        <w:trPr>
          <w:trHeight w:val="398"/>
        </w:trPr>
        <w:tc>
          <w:tcPr>
            <w:tcW w:w="2689" w:type="dxa"/>
            <w:gridSpan w:val="2"/>
            <w:vMerge/>
            <w:vAlign w:val="center"/>
          </w:tcPr>
          <w:p w:rsidR="002154D5" w:rsidRDefault="002154D5" w:rsidP="00FB176B">
            <w:pPr>
              <w:jc w:val="center"/>
            </w:pPr>
          </w:p>
        </w:tc>
        <w:tc>
          <w:tcPr>
            <w:tcW w:w="5386" w:type="dxa"/>
            <w:vAlign w:val="center"/>
          </w:tcPr>
          <w:p w:rsidR="002154D5" w:rsidRPr="00360ADC" w:rsidRDefault="002154D5" w:rsidP="00FB176B">
            <w:pPr>
              <w:jc w:val="center"/>
            </w:pPr>
            <w:r w:rsidRPr="00F63544">
              <w:rPr>
                <w:rFonts w:hint="eastAsia"/>
              </w:rPr>
              <w:t>台灣高速鐵路股份有限公司</w:t>
            </w:r>
          </w:p>
        </w:tc>
        <w:tc>
          <w:tcPr>
            <w:tcW w:w="7371" w:type="dxa"/>
            <w:vAlign w:val="center"/>
          </w:tcPr>
          <w:p w:rsidR="002154D5" w:rsidRPr="00360ADC" w:rsidRDefault="002154D5" w:rsidP="00FB176B">
            <w:pPr>
              <w:jc w:val="center"/>
            </w:pPr>
            <w:r w:rsidRPr="002154D5">
              <w:rPr>
                <w:rFonts w:hint="eastAsia"/>
              </w:rPr>
              <w:t>雲端智慧電力系統維護資訊整合平台</w:t>
            </w:r>
          </w:p>
        </w:tc>
      </w:tr>
      <w:tr w:rsidR="00F54A1D" w:rsidTr="00C64ED2">
        <w:tc>
          <w:tcPr>
            <w:tcW w:w="2689" w:type="dxa"/>
            <w:gridSpan w:val="2"/>
            <w:vMerge w:val="restart"/>
            <w:vAlign w:val="center"/>
          </w:tcPr>
          <w:p w:rsidR="00F54A1D" w:rsidRDefault="00F54A1D" w:rsidP="00FB176B">
            <w:pPr>
              <w:jc w:val="center"/>
            </w:pPr>
            <w:r>
              <w:rPr>
                <w:rFonts w:hint="eastAsia"/>
              </w:rPr>
              <w:t>智慧運輸論文獎</w:t>
            </w:r>
          </w:p>
        </w:tc>
        <w:tc>
          <w:tcPr>
            <w:tcW w:w="5386" w:type="dxa"/>
            <w:vAlign w:val="center"/>
          </w:tcPr>
          <w:p w:rsidR="00F54A1D" w:rsidRDefault="00B177C9" w:rsidP="00FB176B">
            <w:pPr>
              <w:jc w:val="center"/>
            </w:pPr>
            <w:r w:rsidRPr="00B177C9">
              <w:rPr>
                <w:rFonts w:hint="eastAsia"/>
              </w:rPr>
              <w:t>徐祥傑、田政弘、吳</w:t>
            </w:r>
            <w:proofErr w:type="gramStart"/>
            <w:r w:rsidRPr="00B177C9">
              <w:rPr>
                <w:rFonts w:hint="eastAsia"/>
              </w:rPr>
              <w:t>秶菘</w:t>
            </w:r>
            <w:proofErr w:type="gramEnd"/>
            <w:r w:rsidRPr="00B177C9">
              <w:rPr>
                <w:rFonts w:hint="eastAsia"/>
              </w:rPr>
              <w:t>、曾柏凱</w:t>
            </w:r>
          </w:p>
        </w:tc>
        <w:tc>
          <w:tcPr>
            <w:tcW w:w="7371" w:type="dxa"/>
            <w:vAlign w:val="center"/>
          </w:tcPr>
          <w:p w:rsidR="00F54A1D" w:rsidRDefault="00B177C9" w:rsidP="002C11E8">
            <w:pPr>
              <w:snapToGrid w:val="0"/>
              <w:jc w:val="center"/>
            </w:pPr>
            <w:r>
              <w:rPr>
                <w:rFonts w:hint="eastAsia"/>
              </w:rPr>
              <w:t>基於自適應巡航與車道維持的防碰撞自動駕駛輔助系統</w:t>
            </w:r>
          </w:p>
        </w:tc>
      </w:tr>
      <w:tr w:rsidR="00F54A1D" w:rsidTr="00C64ED2">
        <w:tc>
          <w:tcPr>
            <w:tcW w:w="2689" w:type="dxa"/>
            <w:gridSpan w:val="2"/>
            <w:vMerge/>
            <w:vAlign w:val="center"/>
          </w:tcPr>
          <w:p w:rsidR="00F54A1D" w:rsidRDefault="00F54A1D" w:rsidP="00FB176B">
            <w:pPr>
              <w:jc w:val="center"/>
            </w:pPr>
          </w:p>
        </w:tc>
        <w:tc>
          <w:tcPr>
            <w:tcW w:w="5386" w:type="dxa"/>
            <w:vAlign w:val="center"/>
          </w:tcPr>
          <w:p w:rsidR="00F54A1D" w:rsidRDefault="00B177C9" w:rsidP="00FB176B">
            <w:pPr>
              <w:jc w:val="center"/>
            </w:pPr>
            <w:r w:rsidRPr="00B177C9">
              <w:rPr>
                <w:rFonts w:hint="eastAsia"/>
              </w:rPr>
              <w:t>陳斌勇、張欣宏、陳榮順</w:t>
            </w:r>
          </w:p>
        </w:tc>
        <w:tc>
          <w:tcPr>
            <w:tcW w:w="7371" w:type="dxa"/>
            <w:vAlign w:val="center"/>
          </w:tcPr>
          <w:p w:rsidR="00F54A1D" w:rsidRDefault="00B177C9" w:rsidP="002C11E8">
            <w:pPr>
              <w:snapToGrid w:val="0"/>
              <w:jc w:val="center"/>
            </w:pPr>
            <w:r>
              <w:rPr>
                <w:rFonts w:hint="eastAsia"/>
              </w:rPr>
              <w:t>解耦合自調式比例</w:t>
            </w:r>
            <w:r>
              <w:rPr>
                <w:rFonts w:hint="eastAsia"/>
              </w:rPr>
              <w:t>-</w:t>
            </w:r>
            <w:r>
              <w:rPr>
                <w:rFonts w:hint="eastAsia"/>
              </w:rPr>
              <w:t>積分控制器應用於機車</w:t>
            </w:r>
            <w:proofErr w:type="gramStart"/>
            <w:r>
              <w:rPr>
                <w:rFonts w:hint="eastAsia"/>
              </w:rPr>
              <w:t>怠</w:t>
            </w:r>
            <w:proofErr w:type="gramEnd"/>
            <w:r>
              <w:rPr>
                <w:rFonts w:hint="eastAsia"/>
              </w:rPr>
              <w:t>速熄火系統</w:t>
            </w:r>
          </w:p>
        </w:tc>
      </w:tr>
      <w:tr w:rsidR="00F54A1D" w:rsidTr="00C64ED2">
        <w:tc>
          <w:tcPr>
            <w:tcW w:w="2689" w:type="dxa"/>
            <w:gridSpan w:val="2"/>
            <w:vMerge/>
            <w:vAlign w:val="center"/>
          </w:tcPr>
          <w:p w:rsidR="00F54A1D" w:rsidRDefault="00F54A1D" w:rsidP="00FB176B">
            <w:pPr>
              <w:jc w:val="center"/>
            </w:pPr>
          </w:p>
        </w:tc>
        <w:tc>
          <w:tcPr>
            <w:tcW w:w="5386" w:type="dxa"/>
            <w:vAlign w:val="center"/>
          </w:tcPr>
          <w:p w:rsidR="00F54A1D" w:rsidRDefault="00B177C9" w:rsidP="00FB176B">
            <w:pPr>
              <w:jc w:val="center"/>
            </w:pPr>
            <w:r w:rsidRPr="00B177C9">
              <w:rPr>
                <w:rFonts w:hint="eastAsia"/>
              </w:rPr>
              <w:t>陳志華、謝欣翰、高果、官大勝</w:t>
            </w:r>
          </w:p>
        </w:tc>
        <w:tc>
          <w:tcPr>
            <w:tcW w:w="7371" w:type="dxa"/>
            <w:vAlign w:val="center"/>
          </w:tcPr>
          <w:p w:rsidR="00F54A1D" w:rsidRDefault="00B177C9" w:rsidP="00FB176B">
            <w:pPr>
              <w:jc w:val="center"/>
            </w:pPr>
            <w:r w:rsidRPr="00B177C9">
              <w:rPr>
                <w:rFonts w:hint="eastAsia"/>
              </w:rPr>
              <w:t>深度學習應用於交通旅行時間預測</w:t>
            </w:r>
          </w:p>
        </w:tc>
      </w:tr>
      <w:tr w:rsidR="00B177C9" w:rsidTr="00C64ED2">
        <w:tc>
          <w:tcPr>
            <w:tcW w:w="2689" w:type="dxa"/>
            <w:gridSpan w:val="2"/>
            <w:vMerge w:val="restart"/>
            <w:vAlign w:val="center"/>
          </w:tcPr>
          <w:p w:rsidR="00B177C9" w:rsidRDefault="00B177C9" w:rsidP="00FB176B">
            <w:pPr>
              <w:jc w:val="center"/>
            </w:pPr>
            <w:r>
              <w:rPr>
                <w:rFonts w:hint="eastAsia"/>
              </w:rPr>
              <w:t>智慧運輸產業創新獎</w:t>
            </w:r>
          </w:p>
        </w:tc>
        <w:tc>
          <w:tcPr>
            <w:tcW w:w="5386" w:type="dxa"/>
            <w:vAlign w:val="center"/>
          </w:tcPr>
          <w:p w:rsidR="00B177C9" w:rsidRPr="00360ADC" w:rsidRDefault="00B177C9" w:rsidP="00FB176B">
            <w:pPr>
              <w:jc w:val="center"/>
            </w:pPr>
            <w:proofErr w:type="gramStart"/>
            <w:r w:rsidRPr="00B177C9">
              <w:rPr>
                <w:rFonts w:hint="eastAsia"/>
              </w:rPr>
              <w:t>全徽道安</w:t>
            </w:r>
            <w:proofErr w:type="gramEnd"/>
            <w:r w:rsidRPr="00B177C9">
              <w:rPr>
                <w:rFonts w:hint="eastAsia"/>
              </w:rPr>
              <w:t>科技股份有限公司、台大先進公共運輸研究中心、創</w:t>
            </w:r>
            <w:proofErr w:type="gramStart"/>
            <w:r w:rsidRPr="00B177C9">
              <w:rPr>
                <w:rFonts w:hint="eastAsia"/>
              </w:rPr>
              <w:t>奕</w:t>
            </w:r>
            <w:proofErr w:type="gramEnd"/>
            <w:r w:rsidRPr="00B177C9">
              <w:rPr>
                <w:rFonts w:hint="eastAsia"/>
              </w:rPr>
              <w:t>能源科技股份有限公司、台灣智慧駕駛股份有限公司</w:t>
            </w:r>
          </w:p>
        </w:tc>
        <w:tc>
          <w:tcPr>
            <w:tcW w:w="7371" w:type="dxa"/>
            <w:vAlign w:val="center"/>
          </w:tcPr>
          <w:p w:rsidR="00B177C9" w:rsidRDefault="00B177C9" w:rsidP="00FB176B">
            <w:pPr>
              <w:jc w:val="center"/>
            </w:pPr>
            <w:r w:rsidRPr="00B177C9">
              <w:rPr>
                <w:rFonts w:hint="eastAsia"/>
              </w:rPr>
              <w:t>「智慧運輸發展建設計畫」之「桃園市自動駕駛系統試運行計畫委託服務案」</w:t>
            </w:r>
          </w:p>
        </w:tc>
      </w:tr>
      <w:tr w:rsidR="00B177C9" w:rsidTr="00C64ED2">
        <w:tc>
          <w:tcPr>
            <w:tcW w:w="2689" w:type="dxa"/>
            <w:gridSpan w:val="2"/>
            <w:vMerge/>
            <w:vAlign w:val="center"/>
          </w:tcPr>
          <w:p w:rsidR="00B177C9" w:rsidRDefault="00B177C9" w:rsidP="00FB176B">
            <w:pPr>
              <w:jc w:val="center"/>
            </w:pPr>
          </w:p>
        </w:tc>
        <w:tc>
          <w:tcPr>
            <w:tcW w:w="5386" w:type="dxa"/>
            <w:vAlign w:val="center"/>
          </w:tcPr>
          <w:p w:rsidR="00B177C9" w:rsidRPr="00F63544" w:rsidRDefault="00B177C9" w:rsidP="00FB176B">
            <w:pPr>
              <w:jc w:val="center"/>
            </w:pPr>
            <w:r w:rsidRPr="00B177C9">
              <w:rPr>
                <w:rFonts w:hint="eastAsia"/>
              </w:rPr>
              <w:t>中華電信股份有限公司</w:t>
            </w:r>
          </w:p>
        </w:tc>
        <w:tc>
          <w:tcPr>
            <w:tcW w:w="7371" w:type="dxa"/>
            <w:vAlign w:val="center"/>
          </w:tcPr>
          <w:p w:rsidR="00B177C9" w:rsidRPr="00F63544" w:rsidRDefault="00B177C9" w:rsidP="00FB176B">
            <w:pPr>
              <w:jc w:val="center"/>
            </w:pPr>
            <w:r>
              <w:rPr>
                <w:rFonts w:hint="eastAsia"/>
              </w:rPr>
              <w:t>電</w:t>
            </w:r>
            <w:r w:rsidRPr="00B177C9">
              <w:rPr>
                <w:rFonts w:hint="eastAsia"/>
              </w:rPr>
              <w:t>信大數據交通應用創新</w:t>
            </w:r>
            <w:r w:rsidRPr="00B177C9">
              <w:rPr>
                <w:rFonts w:hint="eastAsia"/>
              </w:rPr>
              <w:t>-CVP</w:t>
            </w:r>
            <w:r w:rsidRPr="00B177C9">
              <w:rPr>
                <w:rFonts w:hint="eastAsia"/>
              </w:rPr>
              <w:t>交通分析系統</w:t>
            </w:r>
          </w:p>
        </w:tc>
      </w:tr>
      <w:tr w:rsidR="00B177C9" w:rsidTr="00C64ED2">
        <w:tc>
          <w:tcPr>
            <w:tcW w:w="2689" w:type="dxa"/>
            <w:gridSpan w:val="2"/>
            <w:vMerge/>
            <w:vAlign w:val="center"/>
          </w:tcPr>
          <w:p w:rsidR="00B177C9" w:rsidRDefault="00B177C9" w:rsidP="00FB176B">
            <w:pPr>
              <w:jc w:val="center"/>
            </w:pPr>
          </w:p>
        </w:tc>
        <w:tc>
          <w:tcPr>
            <w:tcW w:w="5386" w:type="dxa"/>
            <w:vAlign w:val="center"/>
          </w:tcPr>
          <w:p w:rsidR="00B177C9" w:rsidRPr="00B177C9" w:rsidRDefault="00B177C9" w:rsidP="00FB176B">
            <w:pPr>
              <w:jc w:val="center"/>
              <w:rPr>
                <w:rFonts w:hint="eastAsia"/>
              </w:rPr>
            </w:pPr>
            <w:r w:rsidRPr="00B177C9">
              <w:rPr>
                <w:rFonts w:hint="eastAsia"/>
              </w:rPr>
              <w:t>台灣高速鐵路股份有限公司</w:t>
            </w:r>
          </w:p>
        </w:tc>
        <w:tc>
          <w:tcPr>
            <w:tcW w:w="7371" w:type="dxa"/>
            <w:vAlign w:val="center"/>
          </w:tcPr>
          <w:p w:rsidR="00B177C9" w:rsidRDefault="00B177C9" w:rsidP="00FB176B">
            <w:pPr>
              <w:jc w:val="center"/>
              <w:rPr>
                <w:rFonts w:hint="eastAsia"/>
              </w:rPr>
            </w:pPr>
            <w:r w:rsidRPr="00B177C9">
              <w:rPr>
                <w:rFonts w:hint="eastAsia"/>
              </w:rPr>
              <w:t>旅客資訊服務智慧化生態系統</w:t>
            </w:r>
          </w:p>
        </w:tc>
      </w:tr>
      <w:tr w:rsidR="00925D95" w:rsidTr="00C64ED2">
        <w:tc>
          <w:tcPr>
            <w:tcW w:w="1555" w:type="dxa"/>
            <w:vMerge w:val="restart"/>
            <w:vAlign w:val="center"/>
          </w:tcPr>
          <w:p w:rsidR="00925D95" w:rsidRDefault="00925D95" w:rsidP="00FB176B">
            <w:pPr>
              <w:jc w:val="center"/>
            </w:pPr>
            <w:r>
              <w:rPr>
                <w:rFonts w:hint="eastAsia"/>
              </w:rPr>
              <w:t>智慧運輸績優服務獎</w:t>
            </w:r>
          </w:p>
        </w:tc>
        <w:tc>
          <w:tcPr>
            <w:tcW w:w="1134" w:type="dxa"/>
            <w:vMerge w:val="restart"/>
            <w:vAlign w:val="center"/>
          </w:tcPr>
          <w:p w:rsidR="00925D95" w:rsidRDefault="00925D95" w:rsidP="00FB176B">
            <w:pPr>
              <w:jc w:val="center"/>
            </w:pPr>
            <w:r>
              <w:rPr>
                <w:rFonts w:hint="eastAsia"/>
              </w:rPr>
              <w:t>金質獎</w:t>
            </w:r>
          </w:p>
        </w:tc>
        <w:tc>
          <w:tcPr>
            <w:tcW w:w="5386" w:type="dxa"/>
            <w:vAlign w:val="center"/>
          </w:tcPr>
          <w:p w:rsidR="00925D95" w:rsidRDefault="00925D95" w:rsidP="00FB176B">
            <w:pPr>
              <w:jc w:val="center"/>
            </w:pPr>
            <w:r>
              <w:rPr>
                <w:rFonts w:hint="eastAsia"/>
              </w:rPr>
              <w:t>林乾傳</w:t>
            </w:r>
          </w:p>
        </w:tc>
        <w:tc>
          <w:tcPr>
            <w:tcW w:w="7371" w:type="dxa"/>
            <w:vAlign w:val="center"/>
          </w:tcPr>
          <w:p w:rsidR="00925D95" w:rsidRDefault="00925D95" w:rsidP="00FB176B">
            <w:pPr>
              <w:jc w:val="center"/>
            </w:pPr>
          </w:p>
        </w:tc>
      </w:tr>
      <w:tr w:rsidR="00925D95" w:rsidTr="00C64ED2">
        <w:tc>
          <w:tcPr>
            <w:tcW w:w="1555" w:type="dxa"/>
            <w:vMerge/>
            <w:vAlign w:val="center"/>
          </w:tcPr>
          <w:p w:rsidR="00925D95" w:rsidRDefault="00925D95" w:rsidP="00FB176B">
            <w:pPr>
              <w:jc w:val="center"/>
            </w:pPr>
          </w:p>
        </w:tc>
        <w:tc>
          <w:tcPr>
            <w:tcW w:w="1134" w:type="dxa"/>
            <w:vMerge/>
            <w:vAlign w:val="center"/>
          </w:tcPr>
          <w:p w:rsidR="00925D95" w:rsidRDefault="00925D95" w:rsidP="00FB176B">
            <w:pPr>
              <w:jc w:val="center"/>
            </w:pPr>
          </w:p>
        </w:tc>
        <w:tc>
          <w:tcPr>
            <w:tcW w:w="5386" w:type="dxa"/>
            <w:vAlign w:val="center"/>
          </w:tcPr>
          <w:p w:rsidR="00925D95" w:rsidRDefault="00925D95" w:rsidP="00FB176B">
            <w:pPr>
              <w:jc w:val="center"/>
            </w:pPr>
            <w:r>
              <w:rPr>
                <w:rFonts w:hint="eastAsia"/>
              </w:rPr>
              <w:t>吳健生、</w:t>
            </w:r>
            <w:r>
              <w:rPr>
                <w:rFonts w:hint="eastAsia"/>
              </w:rPr>
              <w:t>黃隆洲</w:t>
            </w:r>
          </w:p>
        </w:tc>
        <w:tc>
          <w:tcPr>
            <w:tcW w:w="7371" w:type="dxa"/>
            <w:vAlign w:val="center"/>
          </w:tcPr>
          <w:p w:rsidR="00925D95" w:rsidRDefault="00925D95" w:rsidP="00FB176B">
            <w:pPr>
              <w:jc w:val="center"/>
            </w:pPr>
          </w:p>
        </w:tc>
      </w:tr>
      <w:tr w:rsidR="00925D95" w:rsidTr="00C64ED2">
        <w:trPr>
          <w:trHeight w:val="392"/>
        </w:trPr>
        <w:tc>
          <w:tcPr>
            <w:tcW w:w="1555" w:type="dxa"/>
            <w:vMerge/>
            <w:vAlign w:val="center"/>
          </w:tcPr>
          <w:p w:rsidR="00925D95" w:rsidRDefault="00925D95" w:rsidP="00FB176B">
            <w:pPr>
              <w:jc w:val="center"/>
            </w:pPr>
          </w:p>
        </w:tc>
        <w:tc>
          <w:tcPr>
            <w:tcW w:w="1134" w:type="dxa"/>
            <w:vMerge/>
            <w:vAlign w:val="center"/>
          </w:tcPr>
          <w:p w:rsidR="00925D95" w:rsidRDefault="00925D95" w:rsidP="00FB176B">
            <w:pPr>
              <w:jc w:val="center"/>
            </w:pPr>
          </w:p>
        </w:tc>
        <w:tc>
          <w:tcPr>
            <w:tcW w:w="5386" w:type="dxa"/>
            <w:vAlign w:val="center"/>
          </w:tcPr>
          <w:p w:rsidR="00925D95" w:rsidRDefault="00925D95" w:rsidP="00FB176B">
            <w:pPr>
              <w:jc w:val="center"/>
            </w:pPr>
            <w:r>
              <w:rPr>
                <w:rFonts w:hint="eastAsia"/>
              </w:rPr>
              <w:t>魏健宏</w:t>
            </w:r>
          </w:p>
        </w:tc>
        <w:tc>
          <w:tcPr>
            <w:tcW w:w="7371" w:type="dxa"/>
            <w:vAlign w:val="center"/>
          </w:tcPr>
          <w:p w:rsidR="00925D95" w:rsidRDefault="00925D95" w:rsidP="00FB176B">
            <w:pPr>
              <w:jc w:val="center"/>
            </w:pPr>
          </w:p>
        </w:tc>
      </w:tr>
      <w:tr w:rsidR="00F54A1D" w:rsidTr="00C64ED2">
        <w:tc>
          <w:tcPr>
            <w:tcW w:w="1555" w:type="dxa"/>
            <w:vMerge/>
            <w:vAlign w:val="center"/>
          </w:tcPr>
          <w:p w:rsidR="00F54A1D" w:rsidRDefault="00F54A1D" w:rsidP="00FB176B">
            <w:pPr>
              <w:jc w:val="center"/>
            </w:pPr>
          </w:p>
        </w:tc>
        <w:tc>
          <w:tcPr>
            <w:tcW w:w="1134" w:type="dxa"/>
            <w:vMerge w:val="restart"/>
            <w:vAlign w:val="center"/>
          </w:tcPr>
          <w:p w:rsidR="00F54A1D" w:rsidRDefault="00F54A1D" w:rsidP="00FB176B">
            <w:pPr>
              <w:jc w:val="center"/>
            </w:pPr>
            <w:r>
              <w:rPr>
                <w:rFonts w:hint="eastAsia"/>
              </w:rPr>
              <w:t>銀質獎</w:t>
            </w:r>
          </w:p>
        </w:tc>
        <w:tc>
          <w:tcPr>
            <w:tcW w:w="5386" w:type="dxa"/>
            <w:vAlign w:val="center"/>
          </w:tcPr>
          <w:p w:rsidR="00F54A1D" w:rsidRDefault="00925D95" w:rsidP="00FB176B">
            <w:pPr>
              <w:jc w:val="center"/>
            </w:pPr>
            <w:r>
              <w:rPr>
                <w:rFonts w:hint="eastAsia"/>
              </w:rPr>
              <w:t>劉建邦</w:t>
            </w:r>
          </w:p>
        </w:tc>
        <w:tc>
          <w:tcPr>
            <w:tcW w:w="7371" w:type="dxa"/>
            <w:vAlign w:val="center"/>
          </w:tcPr>
          <w:p w:rsidR="00F54A1D" w:rsidRDefault="00F54A1D" w:rsidP="00FB176B">
            <w:pPr>
              <w:jc w:val="center"/>
            </w:pPr>
          </w:p>
        </w:tc>
      </w:tr>
      <w:tr w:rsidR="00F54A1D" w:rsidTr="00C64ED2">
        <w:tc>
          <w:tcPr>
            <w:tcW w:w="1555" w:type="dxa"/>
            <w:vMerge/>
            <w:vAlign w:val="center"/>
          </w:tcPr>
          <w:p w:rsidR="00F54A1D" w:rsidRDefault="00F54A1D" w:rsidP="00FB176B">
            <w:pPr>
              <w:jc w:val="center"/>
            </w:pPr>
          </w:p>
        </w:tc>
        <w:tc>
          <w:tcPr>
            <w:tcW w:w="1134" w:type="dxa"/>
            <w:vMerge/>
            <w:vAlign w:val="center"/>
          </w:tcPr>
          <w:p w:rsidR="00F54A1D" w:rsidRDefault="00F54A1D" w:rsidP="00FB176B">
            <w:pPr>
              <w:jc w:val="center"/>
            </w:pPr>
          </w:p>
        </w:tc>
        <w:tc>
          <w:tcPr>
            <w:tcW w:w="5386" w:type="dxa"/>
            <w:vAlign w:val="center"/>
          </w:tcPr>
          <w:p w:rsidR="00F54A1D" w:rsidRDefault="00925D95" w:rsidP="00FB176B">
            <w:pPr>
              <w:jc w:val="center"/>
            </w:pPr>
            <w:r>
              <w:rPr>
                <w:rFonts w:hint="eastAsia"/>
              </w:rPr>
              <w:t>李志昇、游明豐</w:t>
            </w:r>
          </w:p>
        </w:tc>
        <w:tc>
          <w:tcPr>
            <w:tcW w:w="7371" w:type="dxa"/>
            <w:vAlign w:val="center"/>
          </w:tcPr>
          <w:p w:rsidR="00F54A1D" w:rsidRDefault="00F54A1D" w:rsidP="00FB176B">
            <w:pPr>
              <w:jc w:val="center"/>
            </w:pPr>
          </w:p>
        </w:tc>
      </w:tr>
      <w:tr w:rsidR="00F54A1D" w:rsidTr="00C64ED2">
        <w:tc>
          <w:tcPr>
            <w:tcW w:w="1555" w:type="dxa"/>
            <w:vMerge/>
            <w:vAlign w:val="center"/>
          </w:tcPr>
          <w:p w:rsidR="00F54A1D" w:rsidRDefault="00F54A1D" w:rsidP="00FB176B">
            <w:pPr>
              <w:jc w:val="center"/>
            </w:pPr>
          </w:p>
        </w:tc>
        <w:tc>
          <w:tcPr>
            <w:tcW w:w="1134" w:type="dxa"/>
            <w:vMerge/>
            <w:vAlign w:val="center"/>
          </w:tcPr>
          <w:p w:rsidR="00F54A1D" w:rsidRDefault="00F54A1D" w:rsidP="00FB176B">
            <w:pPr>
              <w:jc w:val="center"/>
            </w:pPr>
          </w:p>
        </w:tc>
        <w:tc>
          <w:tcPr>
            <w:tcW w:w="5386" w:type="dxa"/>
            <w:vAlign w:val="center"/>
          </w:tcPr>
          <w:p w:rsidR="00F54A1D" w:rsidRDefault="00C64ED2" w:rsidP="00FB176B">
            <w:pPr>
              <w:jc w:val="center"/>
            </w:pPr>
            <w:r>
              <w:rPr>
                <w:rFonts w:hint="eastAsia"/>
              </w:rPr>
              <w:t>鐘永明</w:t>
            </w:r>
          </w:p>
        </w:tc>
        <w:tc>
          <w:tcPr>
            <w:tcW w:w="7371" w:type="dxa"/>
            <w:vAlign w:val="center"/>
          </w:tcPr>
          <w:p w:rsidR="00F54A1D" w:rsidRDefault="00F54A1D" w:rsidP="00FB176B">
            <w:pPr>
              <w:jc w:val="center"/>
            </w:pPr>
          </w:p>
        </w:tc>
      </w:tr>
      <w:tr w:rsidR="00DE207D" w:rsidTr="00C64ED2">
        <w:trPr>
          <w:trHeight w:val="85"/>
        </w:trPr>
        <w:tc>
          <w:tcPr>
            <w:tcW w:w="1555" w:type="dxa"/>
            <w:vMerge/>
            <w:vAlign w:val="center"/>
          </w:tcPr>
          <w:p w:rsidR="00DE207D" w:rsidRDefault="00DE207D" w:rsidP="00FB176B">
            <w:pPr>
              <w:jc w:val="center"/>
            </w:pPr>
          </w:p>
        </w:tc>
        <w:tc>
          <w:tcPr>
            <w:tcW w:w="1134" w:type="dxa"/>
            <w:vAlign w:val="center"/>
          </w:tcPr>
          <w:p w:rsidR="00DE207D" w:rsidRDefault="00DE207D" w:rsidP="00FB176B">
            <w:pPr>
              <w:jc w:val="center"/>
            </w:pPr>
            <w:r>
              <w:rPr>
                <w:rFonts w:hint="eastAsia"/>
              </w:rPr>
              <w:t>銅質獎</w:t>
            </w:r>
          </w:p>
        </w:tc>
        <w:tc>
          <w:tcPr>
            <w:tcW w:w="5386" w:type="dxa"/>
            <w:vAlign w:val="center"/>
          </w:tcPr>
          <w:p w:rsidR="00DE207D" w:rsidRDefault="00C64ED2" w:rsidP="00FB176B">
            <w:pPr>
              <w:jc w:val="center"/>
            </w:pPr>
            <w:r>
              <w:rPr>
                <w:rFonts w:hint="eastAsia"/>
              </w:rPr>
              <w:t>從缺</w:t>
            </w:r>
          </w:p>
        </w:tc>
        <w:tc>
          <w:tcPr>
            <w:tcW w:w="7371" w:type="dxa"/>
            <w:vAlign w:val="center"/>
          </w:tcPr>
          <w:p w:rsidR="00DE207D" w:rsidRDefault="00DE207D" w:rsidP="00FB176B">
            <w:pPr>
              <w:jc w:val="center"/>
            </w:pPr>
          </w:p>
        </w:tc>
      </w:tr>
      <w:tr w:rsidR="00C64ED2" w:rsidTr="002C11E8">
        <w:trPr>
          <w:trHeight w:val="526"/>
        </w:trPr>
        <w:tc>
          <w:tcPr>
            <w:tcW w:w="2689" w:type="dxa"/>
            <w:gridSpan w:val="2"/>
            <w:vAlign w:val="center"/>
          </w:tcPr>
          <w:p w:rsidR="00C64ED2" w:rsidRDefault="00C64ED2" w:rsidP="00FB176B">
            <w:pPr>
              <w:jc w:val="center"/>
            </w:pPr>
            <w:r w:rsidRPr="00C64ED2">
              <w:rPr>
                <w:rFonts w:hint="eastAsia"/>
              </w:rPr>
              <w:t>智慧運輸傑出青年獎章</w:t>
            </w:r>
          </w:p>
          <w:p w:rsidR="002C11E8" w:rsidRDefault="002C11E8" w:rsidP="00FB176B">
            <w:pPr>
              <w:jc w:val="center"/>
              <w:rPr>
                <w:rFonts w:hint="eastAsia"/>
              </w:rPr>
            </w:pPr>
            <w:r>
              <w:rPr>
                <w:rFonts w:hint="eastAsia"/>
              </w:rPr>
              <w:t>(</w:t>
            </w:r>
            <w:r>
              <w:rPr>
                <w:rFonts w:hint="eastAsia"/>
              </w:rPr>
              <w:t>新設</w:t>
            </w:r>
            <w:r>
              <w:rPr>
                <w:rFonts w:hint="eastAsia"/>
              </w:rPr>
              <w:t>)</w:t>
            </w:r>
          </w:p>
        </w:tc>
        <w:tc>
          <w:tcPr>
            <w:tcW w:w="5386" w:type="dxa"/>
            <w:vAlign w:val="center"/>
          </w:tcPr>
          <w:p w:rsidR="00C64ED2" w:rsidRDefault="00C64ED2" w:rsidP="00FB176B">
            <w:pPr>
              <w:jc w:val="center"/>
              <w:rPr>
                <w:rFonts w:hint="eastAsia"/>
              </w:rPr>
            </w:pPr>
            <w:r>
              <w:rPr>
                <w:rFonts w:hint="eastAsia"/>
              </w:rPr>
              <w:t>賴怡心</w:t>
            </w:r>
            <w:r>
              <w:rPr>
                <w:rFonts w:hint="eastAsia"/>
              </w:rPr>
              <w:t>/</w:t>
            </w:r>
            <w:r w:rsidR="002C11E8">
              <w:rPr>
                <w:rFonts w:hint="eastAsia"/>
              </w:rPr>
              <w:t>臺北市政府交通局技士</w:t>
            </w:r>
          </w:p>
        </w:tc>
        <w:tc>
          <w:tcPr>
            <w:tcW w:w="7371" w:type="dxa"/>
            <w:vAlign w:val="center"/>
          </w:tcPr>
          <w:p w:rsidR="00C64ED2" w:rsidRDefault="00C64ED2" w:rsidP="00FB176B">
            <w:pPr>
              <w:jc w:val="center"/>
            </w:pPr>
          </w:p>
        </w:tc>
      </w:tr>
    </w:tbl>
    <w:p w:rsidR="00F54A1D" w:rsidRDefault="00F54A1D" w:rsidP="00D7205E">
      <w:pPr>
        <w:ind w:right="240"/>
      </w:pPr>
    </w:p>
    <w:p w:rsidR="00D7205E" w:rsidRDefault="00D7205E" w:rsidP="00D7205E">
      <w:pPr>
        <w:ind w:right="240"/>
        <w:rPr>
          <w:rFonts w:hint="eastAsia"/>
        </w:rPr>
      </w:pPr>
    </w:p>
    <w:tbl>
      <w:tblPr>
        <w:tblStyle w:val="a3"/>
        <w:tblW w:w="15446" w:type="dxa"/>
        <w:tblLook w:val="04A0" w:firstRow="1" w:lastRow="0" w:firstColumn="1" w:lastColumn="0" w:noHBand="0" w:noVBand="1"/>
      </w:tblPr>
      <w:tblGrid>
        <w:gridCol w:w="1838"/>
        <w:gridCol w:w="992"/>
        <w:gridCol w:w="6096"/>
        <w:gridCol w:w="6520"/>
      </w:tblGrid>
      <w:tr w:rsidR="00EC099B" w:rsidTr="00112A60">
        <w:tc>
          <w:tcPr>
            <w:tcW w:w="15446" w:type="dxa"/>
            <w:gridSpan w:val="4"/>
          </w:tcPr>
          <w:p w:rsidR="00EC099B" w:rsidRDefault="00EC099B" w:rsidP="000719EB">
            <w:pPr>
              <w:jc w:val="center"/>
            </w:pPr>
            <w:r>
              <w:rPr>
                <w:rFonts w:hint="eastAsia"/>
              </w:rPr>
              <w:t>2017</w:t>
            </w:r>
          </w:p>
        </w:tc>
      </w:tr>
      <w:tr w:rsidR="00EC099B" w:rsidTr="00112A60">
        <w:tc>
          <w:tcPr>
            <w:tcW w:w="2830" w:type="dxa"/>
            <w:gridSpan w:val="2"/>
            <w:vAlign w:val="center"/>
          </w:tcPr>
          <w:p w:rsidR="00EC099B" w:rsidRDefault="00EC099B" w:rsidP="000719EB">
            <w:pPr>
              <w:jc w:val="center"/>
            </w:pPr>
            <w:r>
              <w:rPr>
                <w:rFonts w:hint="eastAsia"/>
              </w:rPr>
              <w:t>獎項</w:t>
            </w:r>
          </w:p>
        </w:tc>
        <w:tc>
          <w:tcPr>
            <w:tcW w:w="6096" w:type="dxa"/>
            <w:vAlign w:val="center"/>
          </w:tcPr>
          <w:p w:rsidR="00EC099B" w:rsidRDefault="00EC099B" w:rsidP="000719EB">
            <w:pPr>
              <w:jc w:val="center"/>
            </w:pPr>
            <w:r>
              <w:rPr>
                <w:rFonts w:hint="eastAsia"/>
              </w:rPr>
              <w:t>獲獎人</w:t>
            </w:r>
            <w:r>
              <w:rPr>
                <w:rFonts w:hint="eastAsia"/>
              </w:rPr>
              <w:t>/</w:t>
            </w:r>
            <w:r>
              <w:rPr>
                <w:rFonts w:hint="eastAsia"/>
              </w:rPr>
              <w:t>獲獎單位</w:t>
            </w:r>
          </w:p>
        </w:tc>
        <w:tc>
          <w:tcPr>
            <w:tcW w:w="6520" w:type="dxa"/>
            <w:vAlign w:val="center"/>
          </w:tcPr>
          <w:p w:rsidR="00EC099B" w:rsidRDefault="00EC099B" w:rsidP="000719EB">
            <w:pPr>
              <w:jc w:val="center"/>
            </w:pPr>
            <w:r>
              <w:rPr>
                <w:rFonts w:hint="eastAsia"/>
              </w:rPr>
              <w:t>獲獎項目</w:t>
            </w:r>
            <w:r>
              <w:rPr>
                <w:rFonts w:hint="eastAsia"/>
              </w:rPr>
              <w:t>/</w:t>
            </w:r>
            <w:r>
              <w:rPr>
                <w:rFonts w:hint="eastAsia"/>
              </w:rPr>
              <w:t>論文</w:t>
            </w:r>
          </w:p>
        </w:tc>
      </w:tr>
      <w:tr w:rsidR="00EC099B" w:rsidTr="00112A60">
        <w:tc>
          <w:tcPr>
            <w:tcW w:w="2830" w:type="dxa"/>
            <w:gridSpan w:val="2"/>
            <w:vAlign w:val="center"/>
          </w:tcPr>
          <w:p w:rsidR="00EC099B" w:rsidRDefault="00EC099B" w:rsidP="000719EB">
            <w:pPr>
              <w:jc w:val="center"/>
            </w:pPr>
            <w:r>
              <w:rPr>
                <w:rFonts w:hint="eastAsia"/>
              </w:rPr>
              <w:t>智慧運輸獎章</w:t>
            </w:r>
          </w:p>
        </w:tc>
        <w:tc>
          <w:tcPr>
            <w:tcW w:w="6096" w:type="dxa"/>
            <w:vAlign w:val="center"/>
          </w:tcPr>
          <w:p w:rsidR="00EC099B" w:rsidRDefault="00EC099B" w:rsidP="000719EB">
            <w:pPr>
              <w:jc w:val="center"/>
            </w:pPr>
            <w:r>
              <w:rPr>
                <w:rFonts w:hint="eastAsia"/>
              </w:rPr>
              <w:t>林欽誠</w:t>
            </w:r>
            <w:r w:rsidR="00B8411E">
              <w:rPr>
                <w:rFonts w:hint="eastAsia"/>
              </w:rPr>
              <w:t>總經理</w:t>
            </w:r>
            <w:r w:rsidR="00B8411E">
              <w:rPr>
                <w:rFonts w:hint="eastAsia"/>
              </w:rPr>
              <w:t>/</w:t>
            </w:r>
            <w:r w:rsidR="00B8411E">
              <w:rPr>
                <w:rFonts w:hint="eastAsia"/>
              </w:rPr>
              <w:t>立</w:t>
            </w:r>
            <w:proofErr w:type="gramStart"/>
            <w:r w:rsidR="00B8411E">
              <w:rPr>
                <w:rFonts w:hint="eastAsia"/>
              </w:rPr>
              <w:t>皓</w:t>
            </w:r>
            <w:proofErr w:type="gramEnd"/>
            <w:r w:rsidR="00B8411E">
              <w:rPr>
                <w:rFonts w:hint="eastAsia"/>
              </w:rPr>
              <w:t>科技股份有限公司</w:t>
            </w:r>
          </w:p>
        </w:tc>
        <w:tc>
          <w:tcPr>
            <w:tcW w:w="6520" w:type="dxa"/>
            <w:vAlign w:val="center"/>
          </w:tcPr>
          <w:p w:rsidR="00EC099B" w:rsidRDefault="00EC099B" w:rsidP="000719EB">
            <w:pPr>
              <w:jc w:val="center"/>
            </w:pPr>
          </w:p>
        </w:tc>
      </w:tr>
      <w:tr w:rsidR="00EC099B" w:rsidTr="00112A60">
        <w:tc>
          <w:tcPr>
            <w:tcW w:w="2830" w:type="dxa"/>
            <w:gridSpan w:val="2"/>
            <w:vMerge w:val="restart"/>
            <w:vAlign w:val="center"/>
          </w:tcPr>
          <w:p w:rsidR="00EC099B" w:rsidRDefault="00EC099B" w:rsidP="000719EB">
            <w:pPr>
              <w:jc w:val="center"/>
            </w:pPr>
            <w:r>
              <w:rPr>
                <w:rFonts w:hint="eastAsia"/>
              </w:rPr>
              <w:t>智慧運輸應用獎</w:t>
            </w:r>
          </w:p>
        </w:tc>
        <w:tc>
          <w:tcPr>
            <w:tcW w:w="6096" w:type="dxa"/>
            <w:vAlign w:val="center"/>
          </w:tcPr>
          <w:p w:rsidR="00EC099B" w:rsidRDefault="00383D42" w:rsidP="000719EB">
            <w:pPr>
              <w:jc w:val="center"/>
            </w:pPr>
            <w:r w:rsidRPr="00383D42">
              <w:rPr>
                <w:rFonts w:hint="eastAsia"/>
              </w:rPr>
              <w:t>中華電信股份有限公司</w:t>
            </w:r>
          </w:p>
        </w:tc>
        <w:tc>
          <w:tcPr>
            <w:tcW w:w="6520" w:type="dxa"/>
            <w:vAlign w:val="center"/>
          </w:tcPr>
          <w:p w:rsidR="00EC099B" w:rsidRDefault="00383D42" w:rsidP="000719EB">
            <w:pPr>
              <w:jc w:val="center"/>
            </w:pPr>
            <w:r w:rsidRPr="00383D42">
              <w:rPr>
                <w:rFonts w:hint="eastAsia"/>
              </w:rPr>
              <w:t>駕駛行為計費保險分析系統</w:t>
            </w:r>
            <w:r w:rsidRPr="00383D42">
              <w:rPr>
                <w:rFonts w:hint="eastAsia"/>
              </w:rPr>
              <w:t>-Driving Insight</w:t>
            </w:r>
          </w:p>
        </w:tc>
      </w:tr>
      <w:tr w:rsidR="00EC099B" w:rsidTr="00112A60">
        <w:tc>
          <w:tcPr>
            <w:tcW w:w="2830" w:type="dxa"/>
            <w:gridSpan w:val="2"/>
            <w:vMerge/>
            <w:vAlign w:val="center"/>
          </w:tcPr>
          <w:p w:rsidR="00EC099B" w:rsidRDefault="00EC099B" w:rsidP="000719EB">
            <w:pPr>
              <w:jc w:val="center"/>
            </w:pPr>
          </w:p>
        </w:tc>
        <w:tc>
          <w:tcPr>
            <w:tcW w:w="6096" w:type="dxa"/>
            <w:vAlign w:val="center"/>
          </w:tcPr>
          <w:p w:rsidR="00EC099B" w:rsidRDefault="00383D42" w:rsidP="000719EB">
            <w:pPr>
              <w:jc w:val="center"/>
            </w:pPr>
            <w:r w:rsidRPr="00383D42">
              <w:rPr>
                <w:rFonts w:hint="eastAsia"/>
              </w:rPr>
              <w:t>高雄市政府交通局</w:t>
            </w:r>
          </w:p>
        </w:tc>
        <w:tc>
          <w:tcPr>
            <w:tcW w:w="6520" w:type="dxa"/>
            <w:vAlign w:val="center"/>
          </w:tcPr>
          <w:p w:rsidR="00EC099B" w:rsidRDefault="00383D42" w:rsidP="000719EB">
            <w:pPr>
              <w:jc w:val="center"/>
            </w:pPr>
            <w:r w:rsidRPr="00383D42">
              <w:rPr>
                <w:rFonts w:hint="eastAsia"/>
              </w:rPr>
              <w:t>以</w:t>
            </w:r>
            <w:r w:rsidRPr="00383D42">
              <w:rPr>
                <w:rFonts w:hint="eastAsia"/>
              </w:rPr>
              <w:t>e-Tag</w:t>
            </w:r>
            <w:r w:rsidRPr="00383D42">
              <w:rPr>
                <w:rFonts w:hint="eastAsia"/>
              </w:rPr>
              <w:t>建構景點智慧交通應用計畫</w:t>
            </w:r>
            <w:r w:rsidRPr="00383D42">
              <w:rPr>
                <w:rFonts w:hint="eastAsia"/>
              </w:rPr>
              <w:t>-</w:t>
            </w:r>
            <w:r w:rsidRPr="00383D42">
              <w:rPr>
                <w:rFonts w:hint="eastAsia"/>
              </w:rPr>
              <w:t>高雄市哈瑪星為例</w:t>
            </w:r>
          </w:p>
        </w:tc>
      </w:tr>
      <w:tr w:rsidR="00EC099B" w:rsidTr="00112A60">
        <w:tc>
          <w:tcPr>
            <w:tcW w:w="2830" w:type="dxa"/>
            <w:gridSpan w:val="2"/>
            <w:vMerge/>
            <w:vAlign w:val="center"/>
          </w:tcPr>
          <w:p w:rsidR="00EC099B" w:rsidRDefault="00EC099B" w:rsidP="000719EB">
            <w:pPr>
              <w:jc w:val="center"/>
            </w:pPr>
          </w:p>
        </w:tc>
        <w:tc>
          <w:tcPr>
            <w:tcW w:w="6096" w:type="dxa"/>
            <w:vAlign w:val="center"/>
          </w:tcPr>
          <w:p w:rsidR="00EC099B" w:rsidRPr="00360ADC" w:rsidRDefault="00383D42" w:rsidP="000719EB">
            <w:pPr>
              <w:jc w:val="center"/>
            </w:pPr>
            <w:r w:rsidRPr="00F63544">
              <w:rPr>
                <w:rFonts w:hint="eastAsia"/>
              </w:rPr>
              <w:t>台灣高速鐵路股份有限公司</w:t>
            </w:r>
          </w:p>
        </w:tc>
        <w:tc>
          <w:tcPr>
            <w:tcW w:w="6520" w:type="dxa"/>
            <w:vAlign w:val="center"/>
          </w:tcPr>
          <w:p w:rsidR="00EC099B" w:rsidRPr="00360ADC" w:rsidRDefault="00383D42" w:rsidP="000719EB">
            <w:pPr>
              <w:jc w:val="center"/>
            </w:pPr>
            <w:r w:rsidRPr="00383D42">
              <w:rPr>
                <w:rFonts w:hint="eastAsia"/>
              </w:rPr>
              <w:t>智慧化時刻表暨駕駛輔助系統</w:t>
            </w:r>
          </w:p>
        </w:tc>
      </w:tr>
      <w:tr w:rsidR="00EC099B" w:rsidTr="00112A60">
        <w:tc>
          <w:tcPr>
            <w:tcW w:w="2830" w:type="dxa"/>
            <w:gridSpan w:val="2"/>
            <w:vMerge/>
            <w:vAlign w:val="center"/>
          </w:tcPr>
          <w:p w:rsidR="00EC099B" w:rsidRDefault="00EC099B" w:rsidP="000719EB">
            <w:pPr>
              <w:jc w:val="center"/>
            </w:pPr>
          </w:p>
        </w:tc>
        <w:tc>
          <w:tcPr>
            <w:tcW w:w="6096" w:type="dxa"/>
            <w:vAlign w:val="center"/>
          </w:tcPr>
          <w:p w:rsidR="00EC099B" w:rsidRPr="00360ADC" w:rsidRDefault="00383D42" w:rsidP="000719EB">
            <w:pPr>
              <w:jc w:val="center"/>
            </w:pPr>
            <w:r>
              <w:rPr>
                <w:rFonts w:hint="eastAsia"/>
              </w:rPr>
              <w:t>華電聯網股份有限公司</w:t>
            </w:r>
          </w:p>
        </w:tc>
        <w:tc>
          <w:tcPr>
            <w:tcW w:w="6520" w:type="dxa"/>
            <w:vAlign w:val="center"/>
          </w:tcPr>
          <w:p w:rsidR="00EC099B" w:rsidRPr="00360ADC" w:rsidRDefault="00383D42" w:rsidP="000719EB">
            <w:pPr>
              <w:jc w:val="center"/>
            </w:pPr>
            <w:proofErr w:type="gramStart"/>
            <w:r w:rsidRPr="00383D42">
              <w:rPr>
                <w:rFonts w:hint="eastAsia"/>
              </w:rPr>
              <w:t>交控設備</w:t>
            </w:r>
            <w:proofErr w:type="gramEnd"/>
            <w:r w:rsidRPr="00383D42">
              <w:rPr>
                <w:rFonts w:hint="eastAsia"/>
              </w:rPr>
              <w:t>維護管理的行動應用</w:t>
            </w:r>
          </w:p>
        </w:tc>
      </w:tr>
      <w:tr w:rsidR="00EC099B" w:rsidTr="00112A60">
        <w:tc>
          <w:tcPr>
            <w:tcW w:w="2830" w:type="dxa"/>
            <w:gridSpan w:val="2"/>
            <w:vMerge w:val="restart"/>
            <w:vAlign w:val="center"/>
          </w:tcPr>
          <w:p w:rsidR="00EC099B" w:rsidRDefault="00EC099B" w:rsidP="000719EB">
            <w:pPr>
              <w:jc w:val="center"/>
            </w:pPr>
            <w:r>
              <w:rPr>
                <w:rFonts w:hint="eastAsia"/>
              </w:rPr>
              <w:t>智慧運輸論文獎</w:t>
            </w:r>
          </w:p>
        </w:tc>
        <w:tc>
          <w:tcPr>
            <w:tcW w:w="6096" w:type="dxa"/>
            <w:vAlign w:val="center"/>
          </w:tcPr>
          <w:p w:rsidR="00EC099B" w:rsidRDefault="00DC7050" w:rsidP="000719EB">
            <w:pPr>
              <w:jc w:val="center"/>
            </w:pPr>
            <w:proofErr w:type="gramStart"/>
            <w:r w:rsidRPr="00DC7050">
              <w:rPr>
                <w:rFonts w:hint="eastAsia"/>
              </w:rPr>
              <w:t>徐蘇緯</w:t>
            </w:r>
            <w:proofErr w:type="gramEnd"/>
            <w:r w:rsidRPr="00DC7050">
              <w:rPr>
                <w:rFonts w:hint="eastAsia"/>
              </w:rPr>
              <w:t>、高果、羅坤榮</w:t>
            </w:r>
          </w:p>
        </w:tc>
        <w:tc>
          <w:tcPr>
            <w:tcW w:w="6520" w:type="dxa"/>
            <w:vAlign w:val="center"/>
          </w:tcPr>
          <w:p w:rsidR="00EC099B" w:rsidRDefault="00383D42" w:rsidP="000719EB">
            <w:pPr>
              <w:jc w:val="center"/>
            </w:pPr>
            <w:proofErr w:type="spellStart"/>
            <w:r w:rsidRPr="00383D42">
              <w:rPr>
                <w:rFonts w:hint="eastAsia"/>
              </w:rPr>
              <w:t>eTag</w:t>
            </w:r>
            <w:proofErr w:type="spellEnd"/>
            <w:r w:rsidRPr="00383D42">
              <w:rPr>
                <w:rFonts w:hint="eastAsia"/>
              </w:rPr>
              <w:t>即時偵測與替代道路分析系統</w:t>
            </w:r>
          </w:p>
        </w:tc>
      </w:tr>
      <w:tr w:rsidR="00EC099B" w:rsidTr="00112A60">
        <w:tc>
          <w:tcPr>
            <w:tcW w:w="2830" w:type="dxa"/>
            <w:gridSpan w:val="2"/>
            <w:vMerge/>
            <w:vAlign w:val="center"/>
          </w:tcPr>
          <w:p w:rsidR="00EC099B" w:rsidRDefault="00EC099B" w:rsidP="000719EB">
            <w:pPr>
              <w:jc w:val="center"/>
            </w:pPr>
          </w:p>
        </w:tc>
        <w:tc>
          <w:tcPr>
            <w:tcW w:w="6096" w:type="dxa"/>
            <w:vAlign w:val="center"/>
          </w:tcPr>
          <w:p w:rsidR="00EC099B" w:rsidRDefault="00DC7050" w:rsidP="000719EB">
            <w:pPr>
              <w:jc w:val="center"/>
            </w:pPr>
            <w:r w:rsidRPr="00DC7050">
              <w:rPr>
                <w:rFonts w:hint="eastAsia"/>
              </w:rPr>
              <w:t>洪國鈞</w:t>
            </w:r>
          </w:p>
        </w:tc>
        <w:tc>
          <w:tcPr>
            <w:tcW w:w="6520" w:type="dxa"/>
            <w:vAlign w:val="center"/>
          </w:tcPr>
          <w:p w:rsidR="00EC099B" w:rsidRDefault="00383D42" w:rsidP="000719EB">
            <w:pPr>
              <w:jc w:val="center"/>
            </w:pPr>
            <w:r w:rsidRPr="00383D42">
              <w:rPr>
                <w:rFonts w:hint="eastAsia"/>
              </w:rPr>
              <w:t>在城市環境中建置協同尋車機制網路</w:t>
            </w:r>
          </w:p>
        </w:tc>
      </w:tr>
      <w:tr w:rsidR="00EC099B" w:rsidTr="00112A60">
        <w:tc>
          <w:tcPr>
            <w:tcW w:w="2830" w:type="dxa"/>
            <w:gridSpan w:val="2"/>
            <w:vMerge/>
            <w:vAlign w:val="center"/>
          </w:tcPr>
          <w:p w:rsidR="00EC099B" w:rsidRDefault="00EC099B" w:rsidP="000719EB">
            <w:pPr>
              <w:jc w:val="center"/>
            </w:pPr>
          </w:p>
        </w:tc>
        <w:tc>
          <w:tcPr>
            <w:tcW w:w="6096" w:type="dxa"/>
            <w:vAlign w:val="center"/>
          </w:tcPr>
          <w:p w:rsidR="00EC099B" w:rsidRDefault="00DC7050" w:rsidP="000719EB">
            <w:pPr>
              <w:jc w:val="center"/>
            </w:pPr>
            <w:r w:rsidRPr="00DC7050">
              <w:rPr>
                <w:rFonts w:hint="eastAsia"/>
              </w:rPr>
              <w:t>陳志華、林邦曄、雷哲豪、</w:t>
            </w:r>
            <w:proofErr w:type="gramStart"/>
            <w:r w:rsidRPr="00DC7050">
              <w:rPr>
                <w:rFonts w:hint="eastAsia"/>
              </w:rPr>
              <w:t>羅濟群</w:t>
            </w:r>
            <w:proofErr w:type="gramEnd"/>
          </w:p>
        </w:tc>
        <w:tc>
          <w:tcPr>
            <w:tcW w:w="6520" w:type="dxa"/>
            <w:vAlign w:val="center"/>
          </w:tcPr>
          <w:p w:rsidR="00EC099B" w:rsidRDefault="00DC7050" w:rsidP="000719EB">
            <w:pPr>
              <w:jc w:val="center"/>
            </w:pPr>
            <w:r w:rsidRPr="00DC7050">
              <w:rPr>
                <w:rFonts w:hint="eastAsia"/>
              </w:rPr>
              <w:t>基於交通資訊的蜂巢網路頻道預留機制</w:t>
            </w:r>
          </w:p>
        </w:tc>
      </w:tr>
      <w:tr w:rsidR="00DC7050" w:rsidTr="00112A60">
        <w:tc>
          <w:tcPr>
            <w:tcW w:w="2830" w:type="dxa"/>
            <w:gridSpan w:val="2"/>
            <w:vMerge w:val="restart"/>
            <w:vAlign w:val="center"/>
          </w:tcPr>
          <w:p w:rsidR="00DC7050" w:rsidRDefault="00DC7050" w:rsidP="000719EB">
            <w:pPr>
              <w:jc w:val="center"/>
            </w:pPr>
            <w:r>
              <w:rPr>
                <w:rFonts w:hint="eastAsia"/>
              </w:rPr>
              <w:t>智慧運輸產業創新獎</w:t>
            </w:r>
          </w:p>
        </w:tc>
        <w:tc>
          <w:tcPr>
            <w:tcW w:w="6096" w:type="dxa"/>
            <w:vAlign w:val="center"/>
          </w:tcPr>
          <w:p w:rsidR="00DC7050" w:rsidRPr="00360ADC" w:rsidRDefault="00DC7050" w:rsidP="000719EB">
            <w:pPr>
              <w:jc w:val="center"/>
            </w:pPr>
            <w:r w:rsidRPr="00DC7050">
              <w:rPr>
                <w:rFonts w:hint="eastAsia"/>
              </w:rPr>
              <w:t>鼎漢國際工程顧問股份有限公司</w:t>
            </w:r>
          </w:p>
        </w:tc>
        <w:tc>
          <w:tcPr>
            <w:tcW w:w="6520" w:type="dxa"/>
            <w:vAlign w:val="center"/>
          </w:tcPr>
          <w:p w:rsidR="00DC7050" w:rsidRDefault="00DC7050" w:rsidP="000719EB">
            <w:pPr>
              <w:jc w:val="center"/>
            </w:pPr>
            <w:r w:rsidRPr="00DC7050">
              <w:rPr>
                <w:rFonts w:hint="eastAsia"/>
              </w:rPr>
              <w:t>智慧公車營運管理系統</w:t>
            </w:r>
          </w:p>
        </w:tc>
      </w:tr>
      <w:tr w:rsidR="00EC099B" w:rsidTr="00112A60">
        <w:tc>
          <w:tcPr>
            <w:tcW w:w="2830" w:type="dxa"/>
            <w:gridSpan w:val="2"/>
            <w:vMerge/>
            <w:vAlign w:val="center"/>
          </w:tcPr>
          <w:p w:rsidR="00EC099B" w:rsidRDefault="00EC099B" w:rsidP="000719EB">
            <w:pPr>
              <w:jc w:val="center"/>
            </w:pPr>
          </w:p>
        </w:tc>
        <w:tc>
          <w:tcPr>
            <w:tcW w:w="6096" w:type="dxa"/>
            <w:vAlign w:val="center"/>
          </w:tcPr>
          <w:p w:rsidR="00EC099B" w:rsidRPr="00F63544" w:rsidRDefault="00DC7050" w:rsidP="000719EB">
            <w:pPr>
              <w:jc w:val="center"/>
            </w:pPr>
            <w:r w:rsidRPr="00DC7050">
              <w:rPr>
                <w:rFonts w:hint="eastAsia"/>
              </w:rPr>
              <w:t>高雄捷運股份有限公司</w:t>
            </w:r>
          </w:p>
        </w:tc>
        <w:tc>
          <w:tcPr>
            <w:tcW w:w="6520" w:type="dxa"/>
            <w:vAlign w:val="center"/>
          </w:tcPr>
          <w:p w:rsidR="00EC099B" w:rsidRPr="00F63544" w:rsidRDefault="00DC7050" w:rsidP="000719EB">
            <w:pPr>
              <w:jc w:val="center"/>
            </w:pPr>
            <w:r w:rsidRPr="00DC7050">
              <w:rPr>
                <w:rFonts w:hint="eastAsia"/>
              </w:rPr>
              <w:t>智慧旅運：高捷通</w:t>
            </w:r>
            <w:r w:rsidRPr="00DC7050">
              <w:rPr>
                <w:rFonts w:hint="eastAsia"/>
              </w:rPr>
              <w:t>APP</w:t>
            </w:r>
          </w:p>
        </w:tc>
      </w:tr>
      <w:tr w:rsidR="00281CDE" w:rsidTr="00112A60">
        <w:tc>
          <w:tcPr>
            <w:tcW w:w="1838" w:type="dxa"/>
            <w:vMerge w:val="restart"/>
            <w:vAlign w:val="center"/>
          </w:tcPr>
          <w:p w:rsidR="00281CDE" w:rsidRDefault="00281CDE" w:rsidP="000719EB">
            <w:pPr>
              <w:jc w:val="center"/>
            </w:pPr>
            <w:r>
              <w:rPr>
                <w:rFonts w:hint="eastAsia"/>
              </w:rPr>
              <w:t>智慧運輸績優服務獎</w:t>
            </w:r>
          </w:p>
        </w:tc>
        <w:tc>
          <w:tcPr>
            <w:tcW w:w="992" w:type="dxa"/>
            <w:vMerge w:val="restart"/>
            <w:vAlign w:val="center"/>
          </w:tcPr>
          <w:p w:rsidR="00281CDE" w:rsidRDefault="00281CDE" w:rsidP="000719EB">
            <w:pPr>
              <w:jc w:val="center"/>
            </w:pPr>
            <w:r>
              <w:rPr>
                <w:rFonts w:hint="eastAsia"/>
              </w:rPr>
              <w:t>金質獎</w:t>
            </w:r>
          </w:p>
        </w:tc>
        <w:tc>
          <w:tcPr>
            <w:tcW w:w="6096" w:type="dxa"/>
            <w:vAlign w:val="center"/>
          </w:tcPr>
          <w:p w:rsidR="00281CDE" w:rsidRDefault="00281CDE" w:rsidP="000719EB">
            <w:pPr>
              <w:jc w:val="center"/>
            </w:pPr>
            <w:r>
              <w:rPr>
                <w:rFonts w:hint="eastAsia"/>
              </w:rPr>
              <w:t>吳玉珍</w:t>
            </w:r>
          </w:p>
        </w:tc>
        <w:tc>
          <w:tcPr>
            <w:tcW w:w="6520" w:type="dxa"/>
            <w:vAlign w:val="center"/>
          </w:tcPr>
          <w:p w:rsidR="00281CDE" w:rsidRDefault="00281CDE" w:rsidP="000719EB">
            <w:pPr>
              <w:jc w:val="center"/>
            </w:pPr>
          </w:p>
        </w:tc>
      </w:tr>
      <w:tr w:rsidR="00281CDE" w:rsidTr="00112A60">
        <w:tc>
          <w:tcPr>
            <w:tcW w:w="1838" w:type="dxa"/>
            <w:vMerge/>
            <w:vAlign w:val="center"/>
          </w:tcPr>
          <w:p w:rsidR="00281CDE" w:rsidRDefault="00281CDE" w:rsidP="000719EB">
            <w:pPr>
              <w:jc w:val="center"/>
            </w:pPr>
          </w:p>
        </w:tc>
        <w:tc>
          <w:tcPr>
            <w:tcW w:w="992" w:type="dxa"/>
            <w:vMerge/>
            <w:vAlign w:val="center"/>
          </w:tcPr>
          <w:p w:rsidR="00281CDE" w:rsidRDefault="00281CDE" w:rsidP="000719EB">
            <w:pPr>
              <w:jc w:val="center"/>
            </w:pPr>
          </w:p>
        </w:tc>
        <w:tc>
          <w:tcPr>
            <w:tcW w:w="6096" w:type="dxa"/>
            <w:vAlign w:val="center"/>
          </w:tcPr>
          <w:p w:rsidR="00281CDE" w:rsidRDefault="00281CDE" w:rsidP="000719EB">
            <w:pPr>
              <w:jc w:val="center"/>
            </w:pPr>
            <w:r>
              <w:rPr>
                <w:rFonts w:hint="eastAsia"/>
              </w:rPr>
              <w:t>卓訓榮</w:t>
            </w:r>
          </w:p>
        </w:tc>
        <w:tc>
          <w:tcPr>
            <w:tcW w:w="6520" w:type="dxa"/>
            <w:vAlign w:val="center"/>
          </w:tcPr>
          <w:p w:rsidR="00281CDE" w:rsidRDefault="00281CDE" w:rsidP="000719EB">
            <w:pPr>
              <w:jc w:val="center"/>
            </w:pPr>
          </w:p>
        </w:tc>
      </w:tr>
      <w:tr w:rsidR="00281CDE" w:rsidTr="00112A60">
        <w:tc>
          <w:tcPr>
            <w:tcW w:w="1838" w:type="dxa"/>
            <w:vMerge/>
            <w:vAlign w:val="center"/>
          </w:tcPr>
          <w:p w:rsidR="00281CDE" w:rsidRDefault="00281CDE" w:rsidP="000719EB">
            <w:pPr>
              <w:jc w:val="center"/>
            </w:pPr>
          </w:p>
        </w:tc>
        <w:tc>
          <w:tcPr>
            <w:tcW w:w="992" w:type="dxa"/>
            <w:vMerge/>
            <w:vAlign w:val="center"/>
          </w:tcPr>
          <w:p w:rsidR="00281CDE" w:rsidRDefault="00281CDE" w:rsidP="000719EB">
            <w:pPr>
              <w:jc w:val="center"/>
            </w:pPr>
          </w:p>
        </w:tc>
        <w:tc>
          <w:tcPr>
            <w:tcW w:w="6096" w:type="dxa"/>
            <w:vAlign w:val="center"/>
          </w:tcPr>
          <w:p w:rsidR="00281CDE" w:rsidRDefault="00281CDE" w:rsidP="000719EB">
            <w:pPr>
              <w:jc w:val="center"/>
            </w:pPr>
            <w:r>
              <w:rPr>
                <w:rFonts w:hint="eastAsia"/>
              </w:rPr>
              <w:t>陳贊鴻</w:t>
            </w:r>
          </w:p>
        </w:tc>
        <w:tc>
          <w:tcPr>
            <w:tcW w:w="6520" w:type="dxa"/>
            <w:vAlign w:val="center"/>
          </w:tcPr>
          <w:p w:rsidR="00281CDE" w:rsidRDefault="00281CDE" w:rsidP="000719EB">
            <w:pPr>
              <w:jc w:val="center"/>
            </w:pPr>
          </w:p>
        </w:tc>
      </w:tr>
      <w:tr w:rsidR="00281CDE" w:rsidTr="00112A60">
        <w:tc>
          <w:tcPr>
            <w:tcW w:w="1838" w:type="dxa"/>
            <w:vMerge/>
            <w:vAlign w:val="center"/>
          </w:tcPr>
          <w:p w:rsidR="00281CDE" w:rsidRDefault="00281CDE" w:rsidP="000719EB">
            <w:pPr>
              <w:jc w:val="center"/>
            </w:pPr>
          </w:p>
        </w:tc>
        <w:tc>
          <w:tcPr>
            <w:tcW w:w="992" w:type="dxa"/>
            <w:vMerge w:val="restart"/>
            <w:vAlign w:val="center"/>
          </w:tcPr>
          <w:p w:rsidR="00281CDE" w:rsidRDefault="00281CDE" w:rsidP="000719EB">
            <w:pPr>
              <w:jc w:val="center"/>
            </w:pPr>
            <w:r>
              <w:rPr>
                <w:rFonts w:hint="eastAsia"/>
              </w:rPr>
              <w:t>銀質獎</w:t>
            </w:r>
          </w:p>
        </w:tc>
        <w:tc>
          <w:tcPr>
            <w:tcW w:w="6096" w:type="dxa"/>
            <w:vAlign w:val="center"/>
          </w:tcPr>
          <w:p w:rsidR="00281CDE" w:rsidRDefault="00281CDE" w:rsidP="000719EB">
            <w:pPr>
              <w:jc w:val="center"/>
            </w:pPr>
            <w:proofErr w:type="gramStart"/>
            <w:r>
              <w:rPr>
                <w:rFonts w:hint="eastAsia"/>
              </w:rPr>
              <w:t>王穆衡</w:t>
            </w:r>
            <w:proofErr w:type="gramEnd"/>
            <w:r>
              <w:rPr>
                <w:rFonts w:hint="eastAsia"/>
              </w:rPr>
              <w:t>、馮輝昇</w:t>
            </w:r>
          </w:p>
        </w:tc>
        <w:tc>
          <w:tcPr>
            <w:tcW w:w="6520" w:type="dxa"/>
            <w:vAlign w:val="center"/>
          </w:tcPr>
          <w:p w:rsidR="00281CDE" w:rsidRDefault="00281CDE" w:rsidP="000719EB">
            <w:pPr>
              <w:jc w:val="center"/>
            </w:pPr>
          </w:p>
        </w:tc>
      </w:tr>
      <w:tr w:rsidR="00281CDE" w:rsidTr="00112A60">
        <w:tc>
          <w:tcPr>
            <w:tcW w:w="1838" w:type="dxa"/>
            <w:vMerge/>
            <w:vAlign w:val="center"/>
          </w:tcPr>
          <w:p w:rsidR="00281CDE" w:rsidRDefault="00281CDE" w:rsidP="000719EB">
            <w:pPr>
              <w:jc w:val="center"/>
            </w:pPr>
          </w:p>
        </w:tc>
        <w:tc>
          <w:tcPr>
            <w:tcW w:w="992" w:type="dxa"/>
            <w:vMerge/>
            <w:vAlign w:val="center"/>
          </w:tcPr>
          <w:p w:rsidR="00281CDE" w:rsidRDefault="00281CDE" w:rsidP="000719EB">
            <w:pPr>
              <w:jc w:val="center"/>
            </w:pPr>
          </w:p>
        </w:tc>
        <w:tc>
          <w:tcPr>
            <w:tcW w:w="6096" w:type="dxa"/>
            <w:vAlign w:val="center"/>
          </w:tcPr>
          <w:p w:rsidR="00281CDE" w:rsidRDefault="00281CDE" w:rsidP="000719EB">
            <w:pPr>
              <w:jc w:val="center"/>
            </w:pPr>
            <w:r>
              <w:rPr>
                <w:rFonts w:hint="eastAsia"/>
              </w:rPr>
              <w:t>王晉元、林良泰</w:t>
            </w:r>
          </w:p>
        </w:tc>
        <w:tc>
          <w:tcPr>
            <w:tcW w:w="6520" w:type="dxa"/>
            <w:vAlign w:val="center"/>
          </w:tcPr>
          <w:p w:rsidR="00281CDE" w:rsidRDefault="00281CDE" w:rsidP="000719EB">
            <w:pPr>
              <w:jc w:val="center"/>
            </w:pPr>
          </w:p>
        </w:tc>
      </w:tr>
      <w:tr w:rsidR="00281CDE" w:rsidTr="00112A60">
        <w:tc>
          <w:tcPr>
            <w:tcW w:w="1838" w:type="dxa"/>
            <w:vMerge/>
            <w:vAlign w:val="center"/>
          </w:tcPr>
          <w:p w:rsidR="00281CDE" w:rsidRDefault="00281CDE" w:rsidP="000719EB">
            <w:pPr>
              <w:jc w:val="center"/>
            </w:pPr>
          </w:p>
        </w:tc>
        <w:tc>
          <w:tcPr>
            <w:tcW w:w="992" w:type="dxa"/>
            <w:vMerge/>
            <w:vAlign w:val="center"/>
          </w:tcPr>
          <w:p w:rsidR="00281CDE" w:rsidRDefault="00281CDE" w:rsidP="000719EB">
            <w:pPr>
              <w:jc w:val="center"/>
            </w:pPr>
          </w:p>
        </w:tc>
        <w:tc>
          <w:tcPr>
            <w:tcW w:w="6096" w:type="dxa"/>
            <w:vAlign w:val="center"/>
          </w:tcPr>
          <w:p w:rsidR="00281CDE" w:rsidRDefault="00281CDE" w:rsidP="000719EB">
            <w:pPr>
              <w:jc w:val="center"/>
            </w:pPr>
            <w:r>
              <w:rPr>
                <w:rFonts w:hint="eastAsia"/>
              </w:rPr>
              <w:t>羅坤榮、李浩正</w:t>
            </w:r>
          </w:p>
        </w:tc>
        <w:tc>
          <w:tcPr>
            <w:tcW w:w="6520" w:type="dxa"/>
            <w:vAlign w:val="center"/>
          </w:tcPr>
          <w:p w:rsidR="00281CDE" w:rsidRDefault="00281CDE" w:rsidP="000719EB">
            <w:pPr>
              <w:jc w:val="center"/>
            </w:pPr>
          </w:p>
        </w:tc>
      </w:tr>
      <w:tr w:rsidR="00112A60" w:rsidTr="00112A60">
        <w:tc>
          <w:tcPr>
            <w:tcW w:w="1838" w:type="dxa"/>
            <w:vMerge/>
            <w:vAlign w:val="center"/>
          </w:tcPr>
          <w:p w:rsidR="00112A60" w:rsidRDefault="00112A60" w:rsidP="000719EB">
            <w:pPr>
              <w:jc w:val="center"/>
            </w:pPr>
          </w:p>
        </w:tc>
        <w:tc>
          <w:tcPr>
            <w:tcW w:w="992" w:type="dxa"/>
            <w:vMerge w:val="restart"/>
            <w:vAlign w:val="center"/>
          </w:tcPr>
          <w:p w:rsidR="00112A60" w:rsidRDefault="00112A60" w:rsidP="000719EB">
            <w:pPr>
              <w:jc w:val="center"/>
            </w:pPr>
            <w:r>
              <w:rPr>
                <w:rFonts w:hint="eastAsia"/>
              </w:rPr>
              <w:t>銅質獎</w:t>
            </w:r>
          </w:p>
        </w:tc>
        <w:tc>
          <w:tcPr>
            <w:tcW w:w="6096" w:type="dxa"/>
            <w:vAlign w:val="center"/>
          </w:tcPr>
          <w:p w:rsidR="00112A60" w:rsidRDefault="00112A60" w:rsidP="000719EB">
            <w:pPr>
              <w:jc w:val="center"/>
            </w:pPr>
            <w:r>
              <w:rPr>
                <w:rFonts w:hint="eastAsia"/>
              </w:rPr>
              <w:t>張淑娟、黃</w:t>
            </w:r>
            <w:proofErr w:type="gramStart"/>
            <w:r>
              <w:rPr>
                <w:rFonts w:hint="eastAsia"/>
              </w:rPr>
              <w:t>玠</w:t>
            </w:r>
            <w:proofErr w:type="gramEnd"/>
            <w:r>
              <w:rPr>
                <w:rFonts w:hint="eastAsia"/>
              </w:rPr>
              <w:t>庸</w:t>
            </w:r>
          </w:p>
        </w:tc>
        <w:tc>
          <w:tcPr>
            <w:tcW w:w="6520" w:type="dxa"/>
            <w:vAlign w:val="center"/>
          </w:tcPr>
          <w:p w:rsidR="00112A60" w:rsidRDefault="00112A60" w:rsidP="000719EB">
            <w:pPr>
              <w:jc w:val="center"/>
            </w:pPr>
          </w:p>
        </w:tc>
      </w:tr>
      <w:tr w:rsidR="00112A60" w:rsidTr="00112A60">
        <w:tc>
          <w:tcPr>
            <w:tcW w:w="1838" w:type="dxa"/>
            <w:vMerge/>
            <w:vAlign w:val="center"/>
          </w:tcPr>
          <w:p w:rsidR="00112A60" w:rsidRDefault="00112A60" w:rsidP="000719EB">
            <w:pPr>
              <w:jc w:val="center"/>
            </w:pPr>
          </w:p>
        </w:tc>
        <w:tc>
          <w:tcPr>
            <w:tcW w:w="992" w:type="dxa"/>
            <w:vMerge/>
            <w:vAlign w:val="center"/>
          </w:tcPr>
          <w:p w:rsidR="00112A60" w:rsidRDefault="00112A60" w:rsidP="000719EB">
            <w:pPr>
              <w:jc w:val="center"/>
            </w:pPr>
          </w:p>
        </w:tc>
        <w:tc>
          <w:tcPr>
            <w:tcW w:w="6096" w:type="dxa"/>
            <w:vAlign w:val="center"/>
          </w:tcPr>
          <w:p w:rsidR="00112A60" w:rsidRDefault="00112A60" w:rsidP="000719EB">
            <w:pPr>
              <w:jc w:val="center"/>
            </w:pPr>
            <w:proofErr w:type="gramStart"/>
            <w:r>
              <w:rPr>
                <w:rFonts w:hint="eastAsia"/>
              </w:rPr>
              <w:t>胡守任</w:t>
            </w:r>
            <w:proofErr w:type="gramEnd"/>
          </w:p>
        </w:tc>
        <w:tc>
          <w:tcPr>
            <w:tcW w:w="6520" w:type="dxa"/>
            <w:vAlign w:val="center"/>
          </w:tcPr>
          <w:p w:rsidR="00112A60" w:rsidRDefault="00112A60" w:rsidP="000719EB">
            <w:pPr>
              <w:jc w:val="center"/>
            </w:pPr>
          </w:p>
        </w:tc>
      </w:tr>
      <w:tr w:rsidR="00112A60" w:rsidTr="00112A60">
        <w:tc>
          <w:tcPr>
            <w:tcW w:w="1838" w:type="dxa"/>
            <w:vMerge/>
            <w:vAlign w:val="center"/>
          </w:tcPr>
          <w:p w:rsidR="00112A60" w:rsidRDefault="00112A60" w:rsidP="000719EB">
            <w:pPr>
              <w:jc w:val="center"/>
            </w:pPr>
          </w:p>
        </w:tc>
        <w:tc>
          <w:tcPr>
            <w:tcW w:w="992" w:type="dxa"/>
            <w:vMerge/>
            <w:vAlign w:val="center"/>
          </w:tcPr>
          <w:p w:rsidR="00112A60" w:rsidRDefault="00112A60" w:rsidP="000719EB">
            <w:pPr>
              <w:jc w:val="center"/>
            </w:pPr>
          </w:p>
        </w:tc>
        <w:tc>
          <w:tcPr>
            <w:tcW w:w="6096" w:type="dxa"/>
            <w:vAlign w:val="center"/>
          </w:tcPr>
          <w:p w:rsidR="00112A60" w:rsidRDefault="00112A60" w:rsidP="000719EB">
            <w:pPr>
              <w:jc w:val="center"/>
            </w:pPr>
            <w:proofErr w:type="gramStart"/>
            <w:r>
              <w:rPr>
                <w:rFonts w:hint="eastAsia"/>
              </w:rPr>
              <w:t>任以永</w:t>
            </w:r>
            <w:proofErr w:type="gramEnd"/>
          </w:p>
        </w:tc>
        <w:tc>
          <w:tcPr>
            <w:tcW w:w="6520" w:type="dxa"/>
            <w:vAlign w:val="center"/>
          </w:tcPr>
          <w:p w:rsidR="00112A60" w:rsidRDefault="00112A60" w:rsidP="000719EB">
            <w:pPr>
              <w:jc w:val="center"/>
            </w:pPr>
          </w:p>
        </w:tc>
      </w:tr>
    </w:tbl>
    <w:p w:rsidR="00EC099B" w:rsidRDefault="00EC099B" w:rsidP="00360ADC">
      <w:pPr>
        <w:jc w:val="right"/>
      </w:pPr>
    </w:p>
    <w:p w:rsidR="00EC099B" w:rsidRDefault="00EC099B" w:rsidP="00360ADC">
      <w:pPr>
        <w:jc w:val="right"/>
      </w:pPr>
    </w:p>
    <w:p w:rsidR="00112A60" w:rsidRDefault="00112A60" w:rsidP="00360ADC">
      <w:pPr>
        <w:jc w:val="right"/>
      </w:pPr>
    </w:p>
    <w:p w:rsidR="00EC099B" w:rsidRDefault="00EC099B" w:rsidP="00360ADC">
      <w:pPr>
        <w:jc w:val="right"/>
      </w:pPr>
    </w:p>
    <w:p w:rsidR="00D7205E" w:rsidRDefault="00D7205E" w:rsidP="00360ADC">
      <w:pPr>
        <w:jc w:val="right"/>
      </w:pPr>
    </w:p>
    <w:p w:rsidR="00D7205E" w:rsidRDefault="00D7205E" w:rsidP="00360ADC">
      <w:pPr>
        <w:jc w:val="right"/>
        <w:rPr>
          <w:rFonts w:hint="eastAsia"/>
        </w:rPr>
      </w:pPr>
    </w:p>
    <w:p w:rsidR="00EC099B" w:rsidRPr="00242C49" w:rsidRDefault="00EC099B" w:rsidP="00360ADC">
      <w:pPr>
        <w:jc w:val="right"/>
      </w:pPr>
    </w:p>
    <w:tbl>
      <w:tblPr>
        <w:tblStyle w:val="a3"/>
        <w:tblW w:w="15446" w:type="dxa"/>
        <w:tblLook w:val="04A0" w:firstRow="1" w:lastRow="0" w:firstColumn="1" w:lastColumn="0" w:noHBand="0" w:noVBand="1"/>
      </w:tblPr>
      <w:tblGrid>
        <w:gridCol w:w="1838"/>
        <w:gridCol w:w="992"/>
        <w:gridCol w:w="6096"/>
        <w:gridCol w:w="6520"/>
      </w:tblGrid>
      <w:tr w:rsidR="00360ADC" w:rsidTr="00925E88">
        <w:tc>
          <w:tcPr>
            <w:tcW w:w="15446" w:type="dxa"/>
            <w:gridSpan w:val="4"/>
          </w:tcPr>
          <w:p w:rsidR="00360ADC" w:rsidRDefault="00360ADC" w:rsidP="00925E88">
            <w:pPr>
              <w:jc w:val="center"/>
            </w:pPr>
            <w:r>
              <w:rPr>
                <w:rFonts w:hint="eastAsia"/>
              </w:rPr>
              <w:t>2016</w:t>
            </w:r>
          </w:p>
        </w:tc>
      </w:tr>
      <w:tr w:rsidR="00360ADC" w:rsidTr="00925E88">
        <w:tc>
          <w:tcPr>
            <w:tcW w:w="2830" w:type="dxa"/>
            <w:gridSpan w:val="2"/>
            <w:vAlign w:val="center"/>
          </w:tcPr>
          <w:p w:rsidR="00360ADC" w:rsidRDefault="00360ADC" w:rsidP="00925E88">
            <w:pPr>
              <w:jc w:val="center"/>
            </w:pPr>
            <w:r>
              <w:rPr>
                <w:rFonts w:hint="eastAsia"/>
              </w:rPr>
              <w:t>獎項</w:t>
            </w:r>
          </w:p>
        </w:tc>
        <w:tc>
          <w:tcPr>
            <w:tcW w:w="6096" w:type="dxa"/>
            <w:vAlign w:val="center"/>
          </w:tcPr>
          <w:p w:rsidR="00360ADC" w:rsidRDefault="00360ADC" w:rsidP="00925E88">
            <w:pPr>
              <w:jc w:val="center"/>
            </w:pPr>
            <w:r>
              <w:rPr>
                <w:rFonts w:hint="eastAsia"/>
              </w:rPr>
              <w:t>獲獎人</w:t>
            </w:r>
            <w:r>
              <w:rPr>
                <w:rFonts w:hint="eastAsia"/>
              </w:rPr>
              <w:t>/</w:t>
            </w:r>
            <w:r>
              <w:rPr>
                <w:rFonts w:hint="eastAsia"/>
              </w:rPr>
              <w:t>獲獎單位</w:t>
            </w:r>
          </w:p>
        </w:tc>
        <w:tc>
          <w:tcPr>
            <w:tcW w:w="6520" w:type="dxa"/>
            <w:vAlign w:val="center"/>
          </w:tcPr>
          <w:p w:rsidR="00360ADC" w:rsidRDefault="00360ADC" w:rsidP="00925E88">
            <w:pPr>
              <w:jc w:val="center"/>
            </w:pPr>
            <w:r>
              <w:rPr>
                <w:rFonts w:hint="eastAsia"/>
              </w:rPr>
              <w:t>獲獎項目</w:t>
            </w:r>
            <w:r>
              <w:rPr>
                <w:rFonts w:hint="eastAsia"/>
              </w:rPr>
              <w:t>/</w:t>
            </w:r>
            <w:r>
              <w:rPr>
                <w:rFonts w:hint="eastAsia"/>
              </w:rPr>
              <w:t>論文</w:t>
            </w:r>
          </w:p>
        </w:tc>
      </w:tr>
      <w:tr w:rsidR="00360ADC" w:rsidTr="00925E88">
        <w:tc>
          <w:tcPr>
            <w:tcW w:w="2830" w:type="dxa"/>
            <w:gridSpan w:val="2"/>
            <w:vAlign w:val="center"/>
          </w:tcPr>
          <w:p w:rsidR="00360ADC" w:rsidRDefault="00360ADC" w:rsidP="00925E88">
            <w:pPr>
              <w:jc w:val="center"/>
            </w:pPr>
            <w:r>
              <w:rPr>
                <w:rFonts w:hint="eastAsia"/>
              </w:rPr>
              <w:t>智慧運輸獎章</w:t>
            </w:r>
          </w:p>
        </w:tc>
        <w:tc>
          <w:tcPr>
            <w:tcW w:w="6096" w:type="dxa"/>
            <w:vAlign w:val="center"/>
          </w:tcPr>
          <w:p w:rsidR="00360ADC" w:rsidRDefault="00360ADC" w:rsidP="00925E88">
            <w:pPr>
              <w:jc w:val="center"/>
            </w:pPr>
            <w:r>
              <w:rPr>
                <w:rFonts w:hint="eastAsia"/>
              </w:rPr>
              <w:t>張堂賢</w:t>
            </w:r>
          </w:p>
        </w:tc>
        <w:tc>
          <w:tcPr>
            <w:tcW w:w="6520" w:type="dxa"/>
            <w:vAlign w:val="center"/>
          </w:tcPr>
          <w:p w:rsidR="00360ADC" w:rsidRDefault="00360ADC" w:rsidP="00925E88">
            <w:pPr>
              <w:jc w:val="center"/>
            </w:pPr>
          </w:p>
        </w:tc>
      </w:tr>
      <w:tr w:rsidR="00360ADC" w:rsidTr="00925E88">
        <w:tc>
          <w:tcPr>
            <w:tcW w:w="2830" w:type="dxa"/>
            <w:gridSpan w:val="2"/>
            <w:vMerge w:val="restart"/>
            <w:vAlign w:val="center"/>
          </w:tcPr>
          <w:p w:rsidR="00360ADC" w:rsidRDefault="00360ADC" w:rsidP="00925E88">
            <w:pPr>
              <w:jc w:val="center"/>
            </w:pPr>
            <w:r>
              <w:rPr>
                <w:rFonts w:hint="eastAsia"/>
              </w:rPr>
              <w:t>智慧運輸應用獎</w:t>
            </w:r>
          </w:p>
        </w:tc>
        <w:tc>
          <w:tcPr>
            <w:tcW w:w="6096" w:type="dxa"/>
            <w:vAlign w:val="center"/>
          </w:tcPr>
          <w:p w:rsidR="00360ADC" w:rsidRDefault="00360ADC" w:rsidP="00925E88">
            <w:pPr>
              <w:jc w:val="center"/>
            </w:pPr>
            <w:r w:rsidRPr="00F63544">
              <w:rPr>
                <w:rFonts w:hint="eastAsia"/>
              </w:rPr>
              <w:t>台灣高速鐵路股份有限公司</w:t>
            </w:r>
          </w:p>
        </w:tc>
        <w:tc>
          <w:tcPr>
            <w:tcW w:w="6520" w:type="dxa"/>
            <w:vAlign w:val="center"/>
          </w:tcPr>
          <w:p w:rsidR="00360ADC" w:rsidRDefault="00360ADC" w:rsidP="00925E88">
            <w:pPr>
              <w:jc w:val="center"/>
            </w:pPr>
            <w:r w:rsidRPr="00360ADC">
              <w:rPr>
                <w:rFonts w:hint="eastAsia"/>
              </w:rPr>
              <w:t>維修排程及基地管理智慧整合平台</w:t>
            </w:r>
          </w:p>
        </w:tc>
      </w:tr>
      <w:tr w:rsidR="00360ADC" w:rsidTr="00360ADC">
        <w:trPr>
          <w:trHeight w:val="402"/>
        </w:trPr>
        <w:tc>
          <w:tcPr>
            <w:tcW w:w="2830" w:type="dxa"/>
            <w:gridSpan w:val="2"/>
            <w:vMerge/>
            <w:vAlign w:val="center"/>
          </w:tcPr>
          <w:p w:rsidR="00360ADC" w:rsidRDefault="00360ADC" w:rsidP="00925E88">
            <w:pPr>
              <w:jc w:val="center"/>
            </w:pPr>
          </w:p>
        </w:tc>
        <w:tc>
          <w:tcPr>
            <w:tcW w:w="6096" w:type="dxa"/>
            <w:vAlign w:val="center"/>
          </w:tcPr>
          <w:p w:rsidR="00360ADC" w:rsidRDefault="00360ADC" w:rsidP="00925E88">
            <w:pPr>
              <w:jc w:val="center"/>
            </w:pPr>
            <w:r w:rsidRPr="00360ADC">
              <w:rPr>
                <w:rFonts w:hint="eastAsia"/>
              </w:rPr>
              <w:t>銓鼎科技股份有限公司</w:t>
            </w:r>
          </w:p>
        </w:tc>
        <w:tc>
          <w:tcPr>
            <w:tcW w:w="6520" w:type="dxa"/>
            <w:vAlign w:val="center"/>
          </w:tcPr>
          <w:p w:rsidR="00360ADC" w:rsidRDefault="00360ADC" w:rsidP="00925E88">
            <w:pPr>
              <w:jc w:val="center"/>
            </w:pPr>
            <w:r w:rsidRPr="00360ADC">
              <w:rPr>
                <w:rFonts w:hint="eastAsia"/>
              </w:rPr>
              <w:t>智慧候車亭友善候車服務</w:t>
            </w:r>
          </w:p>
        </w:tc>
      </w:tr>
      <w:tr w:rsidR="00360ADC" w:rsidTr="00925E88">
        <w:tc>
          <w:tcPr>
            <w:tcW w:w="2830" w:type="dxa"/>
            <w:gridSpan w:val="2"/>
            <w:vMerge w:val="restart"/>
            <w:vAlign w:val="center"/>
          </w:tcPr>
          <w:p w:rsidR="00360ADC" w:rsidRDefault="00360ADC" w:rsidP="00925E88">
            <w:pPr>
              <w:jc w:val="center"/>
            </w:pPr>
            <w:r>
              <w:rPr>
                <w:rFonts w:hint="eastAsia"/>
              </w:rPr>
              <w:t>智慧運輸論文獎</w:t>
            </w:r>
          </w:p>
        </w:tc>
        <w:tc>
          <w:tcPr>
            <w:tcW w:w="6096" w:type="dxa"/>
            <w:vAlign w:val="center"/>
          </w:tcPr>
          <w:p w:rsidR="00360ADC" w:rsidRDefault="00360ADC" w:rsidP="00925E88">
            <w:pPr>
              <w:jc w:val="center"/>
            </w:pPr>
            <w:r>
              <w:rPr>
                <w:rFonts w:hint="eastAsia"/>
              </w:rPr>
              <w:t>穆青雲</w:t>
            </w:r>
          </w:p>
        </w:tc>
        <w:tc>
          <w:tcPr>
            <w:tcW w:w="6520" w:type="dxa"/>
            <w:vAlign w:val="center"/>
          </w:tcPr>
          <w:p w:rsidR="00360ADC" w:rsidRDefault="00360ADC" w:rsidP="00360ADC">
            <w:pPr>
              <w:jc w:val="center"/>
            </w:pPr>
            <w:r>
              <w:rPr>
                <w:rFonts w:hint="eastAsia"/>
              </w:rPr>
              <w:t>利用線性座標轉換與不同空間資料索引結構提升空間巨量資料地圖匹配效率</w:t>
            </w:r>
          </w:p>
        </w:tc>
      </w:tr>
      <w:tr w:rsidR="00360ADC" w:rsidTr="00925E88">
        <w:tc>
          <w:tcPr>
            <w:tcW w:w="2830" w:type="dxa"/>
            <w:gridSpan w:val="2"/>
            <w:vMerge/>
            <w:vAlign w:val="center"/>
          </w:tcPr>
          <w:p w:rsidR="00360ADC" w:rsidRDefault="00360ADC" w:rsidP="00925E88">
            <w:pPr>
              <w:jc w:val="center"/>
            </w:pPr>
          </w:p>
        </w:tc>
        <w:tc>
          <w:tcPr>
            <w:tcW w:w="6096" w:type="dxa"/>
            <w:vAlign w:val="center"/>
          </w:tcPr>
          <w:p w:rsidR="00360ADC" w:rsidRDefault="00360ADC" w:rsidP="00925E88">
            <w:pPr>
              <w:jc w:val="center"/>
            </w:pPr>
            <w:r>
              <w:rPr>
                <w:rFonts w:hint="eastAsia"/>
              </w:rPr>
              <w:t>陳志華、林佳宏、官大勝、羅坤榮</w:t>
            </w:r>
          </w:p>
        </w:tc>
        <w:tc>
          <w:tcPr>
            <w:tcW w:w="6520" w:type="dxa"/>
            <w:vAlign w:val="center"/>
          </w:tcPr>
          <w:p w:rsidR="00360ADC" w:rsidRDefault="00360ADC" w:rsidP="00360ADC">
            <w:pPr>
              <w:jc w:val="center"/>
            </w:pPr>
            <w:r>
              <w:rPr>
                <w:rFonts w:hint="eastAsia"/>
              </w:rPr>
              <w:t>基於商車營運資料的高效率行動定位方法</w:t>
            </w:r>
          </w:p>
        </w:tc>
      </w:tr>
      <w:tr w:rsidR="00360ADC" w:rsidTr="00925E88">
        <w:tc>
          <w:tcPr>
            <w:tcW w:w="2830" w:type="dxa"/>
            <w:gridSpan w:val="2"/>
            <w:vMerge/>
            <w:vAlign w:val="center"/>
          </w:tcPr>
          <w:p w:rsidR="00360ADC" w:rsidRDefault="00360ADC" w:rsidP="00925E88">
            <w:pPr>
              <w:jc w:val="center"/>
            </w:pPr>
          </w:p>
        </w:tc>
        <w:tc>
          <w:tcPr>
            <w:tcW w:w="6096" w:type="dxa"/>
            <w:vAlign w:val="center"/>
          </w:tcPr>
          <w:p w:rsidR="00360ADC" w:rsidRDefault="00360ADC" w:rsidP="00925E88">
            <w:pPr>
              <w:jc w:val="center"/>
            </w:pPr>
            <w:r>
              <w:rPr>
                <w:rFonts w:hint="eastAsia"/>
              </w:rPr>
              <w:t>曾鵬叡、陳薇卉、呂珮榕、羅坤榮</w:t>
            </w:r>
          </w:p>
        </w:tc>
        <w:tc>
          <w:tcPr>
            <w:tcW w:w="6520" w:type="dxa"/>
            <w:vAlign w:val="center"/>
          </w:tcPr>
          <w:p w:rsidR="00360ADC" w:rsidRDefault="00360ADC" w:rsidP="00925E88">
            <w:pPr>
              <w:jc w:val="center"/>
            </w:pPr>
            <w:r>
              <w:rPr>
                <w:rFonts w:hint="eastAsia"/>
              </w:rPr>
              <w:t>基於</w:t>
            </w:r>
            <w:r>
              <w:rPr>
                <w:rFonts w:hint="eastAsia"/>
              </w:rPr>
              <w:t>ETC</w:t>
            </w:r>
            <w:r>
              <w:rPr>
                <w:rFonts w:hint="eastAsia"/>
              </w:rPr>
              <w:t>之幹道旅行時間估計系統</w:t>
            </w:r>
          </w:p>
        </w:tc>
      </w:tr>
      <w:tr w:rsidR="00360ADC" w:rsidTr="00925E88">
        <w:tc>
          <w:tcPr>
            <w:tcW w:w="2830" w:type="dxa"/>
            <w:gridSpan w:val="2"/>
            <w:vMerge w:val="restart"/>
            <w:vAlign w:val="center"/>
          </w:tcPr>
          <w:p w:rsidR="00360ADC" w:rsidRDefault="00360ADC" w:rsidP="00925E88">
            <w:pPr>
              <w:jc w:val="center"/>
            </w:pPr>
            <w:r>
              <w:rPr>
                <w:rFonts w:hint="eastAsia"/>
              </w:rPr>
              <w:t>智慧運輸產業創新獎</w:t>
            </w:r>
          </w:p>
        </w:tc>
        <w:tc>
          <w:tcPr>
            <w:tcW w:w="6096" w:type="dxa"/>
            <w:vAlign w:val="center"/>
          </w:tcPr>
          <w:p w:rsidR="00360ADC" w:rsidRPr="00360ADC" w:rsidRDefault="00360ADC" w:rsidP="00360ADC">
            <w:pPr>
              <w:jc w:val="center"/>
            </w:pPr>
            <w:r>
              <w:rPr>
                <w:rFonts w:hint="eastAsia"/>
              </w:rPr>
              <w:t>大日開發有限公司、台灣世曦工程顧問股份有限公司</w:t>
            </w:r>
          </w:p>
        </w:tc>
        <w:tc>
          <w:tcPr>
            <w:tcW w:w="6520" w:type="dxa"/>
            <w:vAlign w:val="center"/>
          </w:tcPr>
          <w:p w:rsidR="00360ADC" w:rsidRDefault="00360ADC" w:rsidP="00360ADC">
            <w:pPr>
              <w:jc w:val="center"/>
            </w:pPr>
            <w:r>
              <w:rPr>
                <w:rFonts w:hint="eastAsia"/>
              </w:rPr>
              <w:t>智慧停車與商區導購服務</w:t>
            </w:r>
            <w:r>
              <w:rPr>
                <w:rFonts w:hint="eastAsia"/>
              </w:rPr>
              <w:t>-</w:t>
            </w:r>
            <w:r>
              <w:rPr>
                <w:rFonts w:hint="eastAsia"/>
              </w:rPr>
              <w:t>以府前及松壽停車場為例</w:t>
            </w:r>
          </w:p>
        </w:tc>
      </w:tr>
      <w:tr w:rsidR="00360ADC" w:rsidTr="00925E88">
        <w:tc>
          <w:tcPr>
            <w:tcW w:w="2830" w:type="dxa"/>
            <w:gridSpan w:val="2"/>
            <w:vMerge/>
            <w:vAlign w:val="center"/>
          </w:tcPr>
          <w:p w:rsidR="00360ADC" w:rsidRDefault="00360ADC" w:rsidP="00925E88">
            <w:pPr>
              <w:jc w:val="center"/>
            </w:pPr>
          </w:p>
        </w:tc>
        <w:tc>
          <w:tcPr>
            <w:tcW w:w="6096" w:type="dxa"/>
            <w:vAlign w:val="center"/>
          </w:tcPr>
          <w:p w:rsidR="00360ADC" w:rsidRPr="00F63544" w:rsidRDefault="00360ADC" w:rsidP="00925E88">
            <w:pPr>
              <w:jc w:val="center"/>
            </w:pPr>
            <w:r>
              <w:rPr>
                <w:rFonts w:hint="eastAsia"/>
              </w:rPr>
              <w:t>宏碁股份有限公司、全徽道安科技股份有限公司、中興工程顧問社</w:t>
            </w:r>
          </w:p>
        </w:tc>
        <w:tc>
          <w:tcPr>
            <w:tcW w:w="6520" w:type="dxa"/>
            <w:vAlign w:val="center"/>
          </w:tcPr>
          <w:p w:rsidR="00360ADC" w:rsidRPr="00F63544" w:rsidRDefault="00360ADC" w:rsidP="00360ADC">
            <w:pPr>
              <w:jc w:val="center"/>
            </w:pPr>
            <w:r>
              <w:rPr>
                <w:rFonts w:hint="eastAsia"/>
              </w:rPr>
              <w:t>鐵路閘門多卡驗票設備</w:t>
            </w:r>
          </w:p>
        </w:tc>
      </w:tr>
      <w:tr w:rsidR="00360ADC" w:rsidTr="00925E88">
        <w:tc>
          <w:tcPr>
            <w:tcW w:w="2830" w:type="dxa"/>
            <w:gridSpan w:val="2"/>
            <w:vMerge/>
            <w:vAlign w:val="center"/>
          </w:tcPr>
          <w:p w:rsidR="00360ADC" w:rsidRDefault="00360ADC" w:rsidP="00925E88">
            <w:pPr>
              <w:jc w:val="center"/>
            </w:pPr>
          </w:p>
        </w:tc>
        <w:tc>
          <w:tcPr>
            <w:tcW w:w="6096" w:type="dxa"/>
            <w:vAlign w:val="center"/>
          </w:tcPr>
          <w:p w:rsidR="00360ADC" w:rsidRPr="00F63544" w:rsidRDefault="00360ADC" w:rsidP="00925E88">
            <w:pPr>
              <w:jc w:val="center"/>
            </w:pPr>
            <w:r>
              <w:rPr>
                <w:rFonts w:hint="eastAsia"/>
              </w:rPr>
              <w:t>新空間國際股份有限公司</w:t>
            </w:r>
          </w:p>
        </w:tc>
        <w:tc>
          <w:tcPr>
            <w:tcW w:w="6520" w:type="dxa"/>
            <w:vAlign w:val="center"/>
          </w:tcPr>
          <w:p w:rsidR="00360ADC" w:rsidRDefault="00360ADC" w:rsidP="00360ADC">
            <w:pPr>
              <w:jc w:val="center"/>
            </w:pPr>
            <w:r>
              <w:rPr>
                <w:rFonts w:hint="eastAsia"/>
              </w:rPr>
              <w:t>野柳地質公園智慧園區發展計畫</w:t>
            </w:r>
          </w:p>
          <w:p w:rsidR="00360ADC" w:rsidRPr="00F63544" w:rsidRDefault="00360ADC" w:rsidP="00925E88">
            <w:pPr>
              <w:jc w:val="center"/>
            </w:pPr>
          </w:p>
        </w:tc>
      </w:tr>
      <w:tr w:rsidR="00360ADC" w:rsidTr="00360ADC">
        <w:trPr>
          <w:trHeight w:val="384"/>
        </w:trPr>
        <w:tc>
          <w:tcPr>
            <w:tcW w:w="1838" w:type="dxa"/>
            <w:vMerge w:val="restart"/>
            <w:vAlign w:val="center"/>
          </w:tcPr>
          <w:p w:rsidR="00360ADC" w:rsidRDefault="00360ADC" w:rsidP="00925E88">
            <w:pPr>
              <w:jc w:val="center"/>
            </w:pPr>
            <w:r>
              <w:rPr>
                <w:rFonts w:hint="eastAsia"/>
              </w:rPr>
              <w:t>智慧運輸績優服務獎</w:t>
            </w:r>
          </w:p>
        </w:tc>
        <w:tc>
          <w:tcPr>
            <w:tcW w:w="992" w:type="dxa"/>
            <w:vAlign w:val="center"/>
          </w:tcPr>
          <w:p w:rsidR="00360ADC" w:rsidRDefault="00360ADC" w:rsidP="00925E88">
            <w:pPr>
              <w:jc w:val="center"/>
            </w:pPr>
            <w:r>
              <w:rPr>
                <w:rFonts w:hint="eastAsia"/>
              </w:rPr>
              <w:t>金質獎</w:t>
            </w:r>
          </w:p>
        </w:tc>
        <w:tc>
          <w:tcPr>
            <w:tcW w:w="6096" w:type="dxa"/>
            <w:vAlign w:val="center"/>
          </w:tcPr>
          <w:p w:rsidR="00360ADC" w:rsidRDefault="00360ADC" w:rsidP="00360ADC">
            <w:pPr>
              <w:jc w:val="center"/>
            </w:pPr>
            <w:r>
              <w:rPr>
                <w:rFonts w:hint="eastAsia"/>
              </w:rPr>
              <w:t>從缺</w:t>
            </w:r>
          </w:p>
        </w:tc>
        <w:tc>
          <w:tcPr>
            <w:tcW w:w="6520" w:type="dxa"/>
            <w:vAlign w:val="center"/>
          </w:tcPr>
          <w:p w:rsidR="00360ADC" w:rsidRDefault="00360ADC" w:rsidP="00360ADC">
            <w:pPr>
              <w:jc w:val="center"/>
            </w:pPr>
          </w:p>
        </w:tc>
      </w:tr>
      <w:tr w:rsidR="00360ADC" w:rsidTr="00925E88">
        <w:tc>
          <w:tcPr>
            <w:tcW w:w="1838" w:type="dxa"/>
            <w:vMerge/>
            <w:vAlign w:val="center"/>
          </w:tcPr>
          <w:p w:rsidR="00360ADC" w:rsidRDefault="00360ADC" w:rsidP="00925E88">
            <w:pPr>
              <w:jc w:val="center"/>
            </w:pPr>
          </w:p>
        </w:tc>
        <w:tc>
          <w:tcPr>
            <w:tcW w:w="992" w:type="dxa"/>
            <w:vMerge w:val="restart"/>
            <w:vAlign w:val="center"/>
          </w:tcPr>
          <w:p w:rsidR="00360ADC" w:rsidRDefault="00360ADC" w:rsidP="00925E88">
            <w:pPr>
              <w:jc w:val="center"/>
            </w:pPr>
            <w:r>
              <w:rPr>
                <w:rFonts w:hint="eastAsia"/>
              </w:rPr>
              <w:t>銀質獎</w:t>
            </w:r>
          </w:p>
        </w:tc>
        <w:tc>
          <w:tcPr>
            <w:tcW w:w="6096" w:type="dxa"/>
            <w:vAlign w:val="center"/>
          </w:tcPr>
          <w:p w:rsidR="00360ADC" w:rsidRDefault="00360ADC" w:rsidP="00925E88">
            <w:pPr>
              <w:jc w:val="center"/>
            </w:pPr>
            <w:r>
              <w:rPr>
                <w:rFonts w:hint="eastAsia"/>
              </w:rPr>
              <w:t>陳其華</w:t>
            </w:r>
          </w:p>
        </w:tc>
        <w:tc>
          <w:tcPr>
            <w:tcW w:w="6520" w:type="dxa"/>
            <w:vAlign w:val="center"/>
          </w:tcPr>
          <w:p w:rsidR="00360ADC" w:rsidRDefault="00360ADC" w:rsidP="00925E88">
            <w:pPr>
              <w:jc w:val="center"/>
            </w:pPr>
          </w:p>
        </w:tc>
      </w:tr>
      <w:tr w:rsidR="00360ADC" w:rsidTr="00925E88">
        <w:tc>
          <w:tcPr>
            <w:tcW w:w="1838" w:type="dxa"/>
            <w:vMerge/>
            <w:vAlign w:val="center"/>
          </w:tcPr>
          <w:p w:rsidR="00360ADC" w:rsidRDefault="00360ADC" w:rsidP="00925E88">
            <w:pPr>
              <w:jc w:val="center"/>
            </w:pPr>
          </w:p>
        </w:tc>
        <w:tc>
          <w:tcPr>
            <w:tcW w:w="992" w:type="dxa"/>
            <w:vMerge/>
            <w:vAlign w:val="center"/>
          </w:tcPr>
          <w:p w:rsidR="00360ADC" w:rsidRDefault="00360ADC" w:rsidP="00925E88">
            <w:pPr>
              <w:jc w:val="center"/>
            </w:pPr>
          </w:p>
        </w:tc>
        <w:tc>
          <w:tcPr>
            <w:tcW w:w="6096" w:type="dxa"/>
            <w:vAlign w:val="center"/>
          </w:tcPr>
          <w:p w:rsidR="00360ADC" w:rsidRDefault="00360ADC" w:rsidP="00925E88">
            <w:pPr>
              <w:jc w:val="center"/>
            </w:pPr>
            <w:r>
              <w:rPr>
                <w:rFonts w:hint="eastAsia"/>
              </w:rPr>
              <w:t>蘇昭銘</w:t>
            </w:r>
          </w:p>
        </w:tc>
        <w:tc>
          <w:tcPr>
            <w:tcW w:w="6520" w:type="dxa"/>
            <w:vAlign w:val="center"/>
          </w:tcPr>
          <w:p w:rsidR="00360ADC" w:rsidRDefault="00360ADC" w:rsidP="00925E88">
            <w:pPr>
              <w:jc w:val="center"/>
            </w:pPr>
          </w:p>
        </w:tc>
      </w:tr>
      <w:tr w:rsidR="00360ADC" w:rsidTr="00925E88">
        <w:tc>
          <w:tcPr>
            <w:tcW w:w="1838" w:type="dxa"/>
            <w:vMerge/>
            <w:vAlign w:val="center"/>
          </w:tcPr>
          <w:p w:rsidR="00360ADC" w:rsidRDefault="00360ADC" w:rsidP="00925E88">
            <w:pPr>
              <w:jc w:val="center"/>
            </w:pPr>
          </w:p>
        </w:tc>
        <w:tc>
          <w:tcPr>
            <w:tcW w:w="992" w:type="dxa"/>
            <w:vMerge/>
            <w:vAlign w:val="center"/>
          </w:tcPr>
          <w:p w:rsidR="00360ADC" w:rsidRDefault="00360ADC" w:rsidP="00925E88">
            <w:pPr>
              <w:jc w:val="center"/>
            </w:pPr>
          </w:p>
        </w:tc>
        <w:tc>
          <w:tcPr>
            <w:tcW w:w="6096" w:type="dxa"/>
            <w:vAlign w:val="center"/>
          </w:tcPr>
          <w:p w:rsidR="00360ADC" w:rsidRDefault="00360ADC" w:rsidP="00925E88">
            <w:pPr>
              <w:jc w:val="center"/>
            </w:pPr>
            <w:r>
              <w:rPr>
                <w:rFonts w:hint="eastAsia"/>
              </w:rPr>
              <w:t>邱裕鈞</w:t>
            </w:r>
          </w:p>
        </w:tc>
        <w:tc>
          <w:tcPr>
            <w:tcW w:w="6520" w:type="dxa"/>
            <w:vAlign w:val="center"/>
          </w:tcPr>
          <w:p w:rsidR="00360ADC" w:rsidRDefault="00360ADC" w:rsidP="00925E88">
            <w:pPr>
              <w:jc w:val="center"/>
            </w:pPr>
          </w:p>
        </w:tc>
      </w:tr>
      <w:tr w:rsidR="00360ADC" w:rsidTr="00925E88">
        <w:tc>
          <w:tcPr>
            <w:tcW w:w="1838" w:type="dxa"/>
            <w:vMerge/>
            <w:vAlign w:val="center"/>
          </w:tcPr>
          <w:p w:rsidR="00360ADC" w:rsidRDefault="00360ADC" w:rsidP="00925E88">
            <w:pPr>
              <w:jc w:val="center"/>
            </w:pPr>
          </w:p>
        </w:tc>
        <w:tc>
          <w:tcPr>
            <w:tcW w:w="992" w:type="dxa"/>
            <w:vMerge/>
            <w:vAlign w:val="center"/>
          </w:tcPr>
          <w:p w:rsidR="00360ADC" w:rsidRDefault="00360ADC" w:rsidP="00925E88">
            <w:pPr>
              <w:jc w:val="center"/>
            </w:pPr>
          </w:p>
        </w:tc>
        <w:tc>
          <w:tcPr>
            <w:tcW w:w="6096" w:type="dxa"/>
            <w:vAlign w:val="center"/>
          </w:tcPr>
          <w:p w:rsidR="00360ADC" w:rsidRDefault="00360ADC" w:rsidP="00925E88">
            <w:pPr>
              <w:jc w:val="center"/>
            </w:pPr>
            <w:r>
              <w:rPr>
                <w:rFonts w:hint="eastAsia"/>
              </w:rPr>
              <w:t>陳偉業</w:t>
            </w:r>
          </w:p>
        </w:tc>
        <w:tc>
          <w:tcPr>
            <w:tcW w:w="6520" w:type="dxa"/>
            <w:vAlign w:val="center"/>
          </w:tcPr>
          <w:p w:rsidR="00360ADC" w:rsidRDefault="00360ADC" w:rsidP="00925E88">
            <w:pPr>
              <w:jc w:val="center"/>
            </w:pPr>
          </w:p>
        </w:tc>
      </w:tr>
      <w:tr w:rsidR="00360ADC" w:rsidTr="00925E88">
        <w:tc>
          <w:tcPr>
            <w:tcW w:w="1838" w:type="dxa"/>
            <w:vMerge/>
            <w:vAlign w:val="center"/>
          </w:tcPr>
          <w:p w:rsidR="00360ADC" w:rsidRDefault="00360ADC" w:rsidP="00925E88">
            <w:pPr>
              <w:jc w:val="center"/>
            </w:pPr>
          </w:p>
        </w:tc>
        <w:tc>
          <w:tcPr>
            <w:tcW w:w="992" w:type="dxa"/>
            <w:vMerge/>
            <w:vAlign w:val="center"/>
          </w:tcPr>
          <w:p w:rsidR="00360ADC" w:rsidRDefault="00360ADC" w:rsidP="00925E88">
            <w:pPr>
              <w:jc w:val="center"/>
            </w:pPr>
          </w:p>
        </w:tc>
        <w:tc>
          <w:tcPr>
            <w:tcW w:w="6096" w:type="dxa"/>
            <w:vAlign w:val="center"/>
          </w:tcPr>
          <w:p w:rsidR="00360ADC" w:rsidRDefault="00360ADC" w:rsidP="00925E88">
            <w:pPr>
              <w:jc w:val="center"/>
            </w:pPr>
            <w:r>
              <w:rPr>
                <w:rFonts w:hint="eastAsia"/>
              </w:rPr>
              <w:t>羅彬榮</w:t>
            </w:r>
          </w:p>
        </w:tc>
        <w:tc>
          <w:tcPr>
            <w:tcW w:w="6520" w:type="dxa"/>
            <w:vAlign w:val="center"/>
          </w:tcPr>
          <w:p w:rsidR="00360ADC" w:rsidRDefault="00360ADC" w:rsidP="00925E88">
            <w:pPr>
              <w:jc w:val="center"/>
            </w:pPr>
          </w:p>
        </w:tc>
      </w:tr>
      <w:tr w:rsidR="00360ADC" w:rsidTr="00925E88">
        <w:tc>
          <w:tcPr>
            <w:tcW w:w="1838" w:type="dxa"/>
            <w:vMerge/>
            <w:vAlign w:val="center"/>
          </w:tcPr>
          <w:p w:rsidR="00360ADC" w:rsidRDefault="00360ADC" w:rsidP="00925E88">
            <w:pPr>
              <w:jc w:val="center"/>
            </w:pPr>
          </w:p>
        </w:tc>
        <w:tc>
          <w:tcPr>
            <w:tcW w:w="992" w:type="dxa"/>
            <w:vMerge/>
            <w:vAlign w:val="center"/>
          </w:tcPr>
          <w:p w:rsidR="00360ADC" w:rsidRDefault="00360ADC" w:rsidP="00925E88">
            <w:pPr>
              <w:jc w:val="center"/>
            </w:pPr>
          </w:p>
        </w:tc>
        <w:tc>
          <w:tcPr>
            <w:tcW w:w="6096" w:type="dxa"/>
            <w:vAlign w:val="center"/>
          </w:tcPr>
          <w:p w:rsidR="00360ADC" w:rsidRDefault="00360ADC" w:rsidP="00925E88">
            <w:pPr>
              <w:jc w:val="center"/>
            </w:pPr>
            <w:r>
              <w:rPr>
                <w:rFonts w:hint="eastAsia"/>
              </w:rPr>
              <w:t>蕭偉政</w:t>
            </w:r>
          </w:p>
        </w:tc>
        <w:tc>
          <w:tcPr>
            <w:tcW w:w="6520" w:type="dxa"/>
            <w:vAlign w:val="center"/>
          </w:tcPr>
          <w:p w:rsidR="00360ADC" w:rsidRDefault="00360ADC" w:rsidP="00925E88">
            <w:pPr>
              <w:jc w:val="center"/>
            </w:pPr>
          </w:p>
        </w:tc>
      </w:tr>
      <w:tr w:rsidR="00360ADC" w:rsidTr="00360ADC">
        <w:trPr>
          <w:trHeight w:val="452"/>
        </w:trPr>
        <w:tc>
          <w:tcPr>
            <w:tcW w:w="1838" w:type="dxa"/>
            <w:vMerge/>
            <w:vAlign w:val="center"/>
          </w:tcPr>
          <w:p w:rsidR="00360ADC" w:rsidRDefault="00360ADC" w:rsidP="00925E88">
            <w:pPr>
              <w:jc w:val="center"/>
            </w:pPr>
          </w:p>
        </w:tc>
        <w:tc>
          <w:tcPr>
            <w:tcW w:w="992" w:type="dxa"/>
            <w:vAlign w:val="center"/>
          </w:tcPr>
          <w:p w:rsidR="00360ADC" w:rsidRDefault="00360ADC" w:rsidP="00925E88">
            <w:pPr>
              <w:jc w:val="center"/>
            </w:pPr>
            <w:r>
              <w:rPr>
                <w:rFonts w:hint="eastAsia"/>
              </w:rPr>
              <w:t>銅質獎</w:t>
            </w:r>
          </w:p>
        </w:tc>
        <w:tc>
          <w:tcPr>
            <w:tcW w:w="6096" w:type="dxa"/>
            <w:vAlign w:val="center"/>
          </w:tcPr>
          <w:p w:rsidR="00360ADC" w:rsidRDefault="00360ADC" w:rsidP="00925E88">
            <w:pPr>
              <w:jc w:val="center"/>
            </w:pPr>
            <w:r>
              <w:rPr>
                <w:rFonts w:hint="eastAsia"/>
              </w:rPr>
              <w:t>吳忠潔</w:t>
            </w:r>
          </w:p>
        </w:tc>
        <w:tc>
          <w:tcPr>
            <w:tcW w:w="6520" w:type="dxa"/>
            <w:vAlign w:val="center"/>
          </w:tcPr>
          <w:p w:rsidR="00360ADC" w:rsidRDefault="00360ADC" w:rsidP="00925E88">
            <w:pPr>
              <w:jc w:val="center"/>
            </w:pPr>
          </w:p>
        </w:tc>
      </w:tr>
    </w:tbl>
    <w:p w:rsidR="00360ADC" w:rsidRDefault="00360ADC" w:rsidP="00360ADC">
      <w:pPr>
        <w:ind w:right="240"/>
      </w:pPr>
    </w:p>
    <w:p w:rsidR="00360ADC" w:rsidRDefault="00360ADC" w:rsidP="00360ADC">
      <w:pPr>
        <w:ind w:right="240"/>
      </w:pPr>
    </w:p>
    <w:p w:rsidR="00D7205E" w:rsidRDefault="00D7205E" w:rsidP="00360ADC">
      <w:pPr>
        <w:ind w:right="240"/>
      </w:pPr>
    </w:p>
    <w:p w:rsidR="00D7205E" w:rsidRDefault="00D7205E" w:rsidP="00360ADC">
      <w:pPr>
        <w:ind w:right="240"/>
      </w:pPr>
    </w:p>
    <w:p w:rsidR="00D7205E" w:rsidRDefault="00D7205E" w:rsidP="00360ADC">
      <w:pPr>
        <w:ind w:right="240"/>
        <w:rPr>
          <w:rFonts w:hint="eastAsia"/>
        </w:rPr>
      </w:pPr>
    </w:p>
    <w:p w:rsidR="00360ADC" w:rsidRPr="00360ADC" w:rsidRDefault="00360ADC" w:rsidP="00360ADC">
      <w:pPr>
        <w:ind w:right="240"/>
      </w:pPr>
    </w:p>
    <w:tbl>
      <w:tblPr>
        <w:tblStyle w:val="a3"/>
        <w:tblW w:w="15446" w:type="dxa"/>
        <w:tblLook w:val="04A0" w:firstRow="1" w:lastRow="0" w:firstColumn="1" w:lastColumn="0" w:noHBand="0" w:noVBand="1"/>
      </w:tblPr>
      <w:tblGrid>
        <w:gridCol w:w="1838"/>
        <w:gridCol w:w="992"/>
        <w:gridCol w:w="6096"/>
        <w:gridCol w:w="6520"/>
      </w:tblGrid>
      <w:tr w:rsidR="00F63544" w:rsidTr="0002281E">
        <w:tc>
          <w:tcPr>
            <w:tcW w:w="15446" w:type="dxa"/>
            <w:gridSpan w:val="4"/>
          </w:tcPr>
          <w:p w:rsidR="00F63544" w:rsidRDefault="00F63544" w:rsidP="00F63544">
            <w:pPr>
              <w:jc w:val="center"/>
            </w:pPr>
            <w:r>
              <w:rPr>
                <w:rFonts w:hint="eastAsia"/>
              </w:rPr>
              <w:t>2015</w:t>
            </w:r>
          </w:p>
        </w:tc>
      </w:tr>
      <w:tr w:rsidR="00F63544" w:rsidTr="00E3387A">
        <w:tc>
          <w:tcPr>
            <w:tcW w:w="2830" w:type="dxa"/>
            <w:gridSpan w:val="2"/>
            <w:vAlign w:val="center"/>
          </w:tcPr>
          <w:p w:rsidR="00F63544" w:rsidRDefault="00F63544" w:rsidP="00F63544">
            <w:pPr>
              <w:jc w:val="center"/>
            </w:pPr>
            <w:r>
              <w:rPr>
                <w:rFonts w:hint="eastAsia"/>
              </w:rPr>
              <w:t>獎項</w:t>
            </w:r>
          </w:p>
        </w:tc>
        <w:tc>
          <w:tcPr>
            <w:tcW w:w="6096" w:type="dxa"/>
            <w:vAlign w:val="center"/>
          </w:tcPr>
          <w:p w:rsidR="00F63544" w:rsidRDefault="00F63544" w:rsidP="00F63544">
            <w:pPr>
              <w:jc w:val="center"/>
            </w:pPr>
            <w:r>
              <w:rPr>
                <w:rFonts w:hint="eastAsia"/>
              </w:rPr>
              <w:t>獲獎人</w:t>
            </w:r>
            <w:r>
              <w:rPr>
                <w:rFonts w:hint="eastAsia"/>
              </w:rPr>
              <w:t>/</w:t>
            </w:r>
            <w:r>
              <w:rPr>
                <w:rFonts w:hint="eastAsia"/>
              </w:rPr>
              <w:t>獲獎單位</w:t>
            </w:r>
          </w:p>
        </w:tc>
        <w:tc>
          <w:tcPr>
            <w:tcW w:w="6520" w:type="dxa"/>
            <w:vAlign w:val="center"/>
          </w:tcPr>
          <w:p w:rsidR="00F63544" w:rsidRDefault="00F63544" w:rsidP="00F63544">
            <w:pPr>
              <w:jc w:val="center"/>
            </w:pPr>
            <w:r>
              <w:rPr>
                <w:rFonts w:hint="eastAsia"/>
              </w:rPr>
              <w:t>獲獎項目</w:t>
            </w:r>
            <w:r>
              <w:rPr>
                <w:rFonts w:hint="eastAsia"/>
              </w:rPr>
              <w:t>/</w:t>
            </w:r>
            <w:r>
              <w:rPr>
                <w:rFonts w:hint="eastAsia"/>
              </w:rPr>
              <w:t>論文</w:t>
            </w:r>
          </w:p>
        </w:tc>
      </w:tr>
      <w:tr w:rsidR="00F63544" w:rsidTr="00E3387A">
        <w:tc>
          <w:tcPr>
            <w:tcW w:w="2830" w:type="dxa"/>
            <w:gridSpan w:val="2"/>
            <w:vAlign w:val="center"/>
          </w:tcPr>
          <w:p w:rsidR="00F63544" w:rsidRDefault="00F63544" w:rsidP="00F63544">
            <w:pPr>
              <w:jc w:val="center"/>
            </w:pPr>
            <w:r>
              <w:rPr>
                <w:rFonts w:hint="eastAsia"/>
              </w:rPr>
              <w:t>智慧運輸獎章</w:t>
            </w:r>
          </w:p>
        </w:tc>
        <w:tc>
          <w:tcPr>
            <w:tcW w:w="6096" w:type="dxa"/>
            <w:vAlign w:val="center"/>
          </w:tcPr>
          <w:p w:rsidR="00F63544" w:rsidRDefault="00F63544" w:rsidP="00F63544">
            <w:pPr>
              <w:jc w:val="center"/>
            </w:pPr>
            <w:r>
              <w:rPr>
                <w:rFonts w:hint="eastAsia"/>
              </w:rPr>
              <w:t>李建中</w:t>
            </w:r>
          </w:p>
        </w:tc>
        <w:tc>
          <w:tcPr>
            <w:tcW w:w="6520" w:type="dxa"/>
            <w:vAlign w:val="center"/>
          </w:tcPr>
          <w:p w:rsidR="00F63544" w:rsidRDefault="00F63544" w:rsidP="00F63544">
            <w:pPr>
              <w:jc w:val="center"/>
            </w:pPr>
          </w:p>
        </w:tc>
      </w:tr>
      <w:tr w:rsidR="00F63544" w:rsidTr="00E3387A">
        <w:tc>
          <w:tcPr>
            <w:tcW w:w="2830" w:type="dxa"/>
            <w:gridSpan w:val="2"/>
            <w:vMerge w:val="restart"/>
            <w:vAlign w:val="center"/>
          </w:tcPr>
          <w:p w:rsidR="00F63544" w:rsidRDefault="00F63544" w:rsidP="00F63544">
            <w:pPr>
              <w:jc w:val="center"/>
            </w:pPr>
            <w:r>
              <w:rPr>
                <w:rFonts w:hint="eastAsia"/>
              </w:rPr>
              <w:t>智慧運輸應用獎</w:t>
            </w:r>
          </w:p>
        </w:tc>
        <w:tc>
          <w:tcPr>
            <w:tcW w:w="6096" w:type="dxa"/>
            <w:vAlign w:val="center"/>
          </w:tcPr>
          <w:p w:rsidR="00F63544" w:rsidRDefault="00F63544" w:rsidP="00F63544">
            <w:pPr>
              <w:jc w:val="center"/>
            </w:pPr>
            <w:r w:rsidRPr="00F63544">
              <w:rPr>
                <w:rFonts w:hint="eastAsia"/>
              </w:rPr>
              <w:t>交通部、</w:t>
            </w:r>
            <w:r>
              <w:rPr>
                <w:rFonts w:hint="eastAsia"/>
              </w:rPr>
              <w:t>臺灣大學</w:t>
            </w:r>
            <w:r w:rsidRPr="00F63544">
              <w:rPr>
                <w:rFonts w:hint="eastAsia"/>
              </w:rPr>
              <w:t>先進公共運輸研究中心、資拓宏宇國際</w:t>
            </w:r>
            <w:r>
              <w:rPr>
                <w:rFonts w:hint="eastAsia"/>
              </w:rPr>
              <w:t>股份有限工</w:t>
            </w:r>
            <w:r w:rsidRPr="00F63544">
              <w:rPr>
                <w:rFonts w:hint="eastAsia"/>
              </w:rPr>
              <w:t>公司</w:t>
            </w:r>
          </w:p>
        </w:tc>
        <w:tc>
          <w:tcPr>
            <w:tcW w:w="6520" w:type="dxa"/>
            <w:vAlign w:val="center"/>
          </w:tcPr>
          <w:p w:rsidR="00F63544" w:rsidRDefault="00F63544" w:rsidP="00F63544">
            <w:pPr>
              <w:jc w:val="center"/>
            </w:pPr>
            <w:r w:rsidRPr="00F63544">
              <w:rPr>
                <w:rFonts w:hint="eastAsia"/>
              </w:rPr>
              <w:t>公共運輸整合資訊流通服務推動規劃</w:t>
            </w:r>
          </w:p>
        </w:tc>
      </w:tr>
      <w:tr w:rsidR="00F63544" w:rsidTr="00E3387A">
        <w:tc>
          <w:tcPr>
            <w:tcW w:w="2830" w:type="dxa"/>
            <w:gridSpan w:val="2"/>
            <w:vMerge/>
            <w:vAlign w:val="center"/>
          </w:tcPr>
          <w:p w:rsidR="00F63544" w:rsidRDefault="00F63544" w:rsidP="00F63544">
            <w:pPr>
              <w:jc w:val="center"/>
            </w:pPr>
          </w:p>
        </w:tc>
        <w:tc>
          <w:tcPr>
            <w:tcW w:w="6096" w:type="dxa"/>
            <w:vAlign w:val="center"/>
          </w:tcPr>
          <w:p w:rsidR="00F63544" w:rsidRDefault="00F63544" w:rsidP="00F63544">
            <w:pPr>
              <w:jc w:val="center"/>
            </w:pPr>
            <w:r w:rsidRPr="00F63544">
              <w:rPr>
                <w:rFonts w:hint="eastAsia"/>
              </w:rPr>
              <w:t>臺北市</w:t>
            </w:r>
            <w:r>
              <w:rPr>
                <w:rFonts w:hint="eastAsia"/>
              </w:rPr>
              <w:t>政府</w:t>
            </w:r>
            <w:r w:rsidRPr="00F63544">
              <w:rPr>
                <w:rFonts w:hint="eastAsia"/>
              </w:rPr>
              <w:t>交通局、創代科技</w:t>
            </w:r>
            <w:r>
              <w:rPr>
                <w:rFonts w:hint="eastAsia"/>
              </w:rPr>
              <w:t>股份有限</w:t>
            </w:r>
            <w:r w:rsidRPr="00F63544">
              <w:rPr>
                <w:rFonts w:hint="eastAsia"/>
              </w:rPr>
              <w:t>公司、勤崴</w:t>
            </w:r>
            <w:r>
              <w:rPr>
                <w:rFonts w:hint="eastAsia"/>
              </w:rPr>
              <w:t>國際</w:t>
            </w:r>
            <w:r w:rsidRPr="00F63544">
              <w:rPr>
                <w:rFonts w:hint="eastAsia"/>
              </w:rPr>
              <w:t>科技</w:t>
            </w:r>
            <w:r>
              <w:rPr>
                <w:rFonts w:hint="eastAsia"/>
              </w:rPr>
              <w:t>股份有限</w:t>
            </w:r>
            <w:r w:rsidRPr="00F63544">
              <w:rPr>
                <w:rFonts w:hint="eastAsia"/>
              </w:rPr>
              <w:t>公司</w:t>
            </w:r>
          </w:p>
        </w:tc>
        <w:tc>
          <w:tcPr>
            <w:tcW w:w="6520" w:type="dxa"/>
            <w:vAlign w:val="center"/>
          </w:tcPr>
          <w:p w:rsidR="00F63544" w:rsidRDefault="00F63544" w:rsidP="00F63544">
            <w:pPr>
              <w:jc w:val="center"/>
            </w:pPr>
            <w:r w:rsidRPr="00F63544">
              <w:rPr>
                <w:rFonts w:hint="eastAsia"/>
              </w:rPr>
              <w:t>巨量資料技術之電子票證旅運解析系統</w:t>
            </w:r>
          </w:p>
        </w:tc>
      </w:tr>
      <w:tr w:rsidR="00F63544" w:rsidTr="00E3387A">
        <w:tc>
          <w:tcPr>
            <w:tcW w:w="2830" w:type="dxa"/>
            <w:gridSpan w:val="2"/>
            <w:vMerge/>
            <w:vAlign w:val="center"/>
          </w:tcPr>
          <w:p w:rsidR="00F63544" w:rsidRDefault="00F63544" w:rsidP="00F63544">
            <w:pPr>
              <w:jc w:val="center"/>
            </w:pPr>
          </w:p>
        </w:tc>
        <w:tc>
          <w:tcPr>
            <w:tcW w:w="6096" w:type="dxa"/>
            <w:vAlign w:val="center"/>
          </w:tcPr>
          <w:p w:rsidR="00F63544" w:rsidRDefault="00F63544" w:rsidP="00F63544">
            <w:pPr>
              <w:jc w:val="center"/>
            </w:pPr>
            <w:r w:rsidRPr="00F63544">
              <w:rPr>
                <w:rFonts w:hint="eastAsia"/>
              </w:rPr>
              <w:t>高雄市</w:t>
            </w:r>
            <w:r>
              <w:rPr>
                <w:rFonts w:hint="eastAsia"/>
              </w:rPr>
              <w:t>政府</w:t>
            </w:r>
            <w:r w:rsidRPr="00F63544">
              <w:rPr>
                <w:rFonts w:hint="eastAsia"/>
              </w:rPr>
              <w:t>交通局、屏東縣</w:t>
            </w:r>
            <w:r>
              <w:rPr>
                <w:rFonts w:hint="eastAsia"/>
              </w:rPr>
              <w:t>政府</w:t>
            </w:r>
            <w:r w:rsidRPr="00F63544">
              <w:rPr>
                <w:rFonts w:hint="eastAsia"/>
              </w:rPr>
              <w:t>警察局、台灣世曦工程顧問</w:t>
            </w:r>
            <w:r>
              <w:rPr>
                <w:rFonts w:hint="eastAsia"/>
              </w:rPr>
              <w:t>股份有限</w:t>
            </w:r>
            <w:r w:rsidRPr="00F63544">
              <w:rPr>
                <w:rFonts w:hint="eastAsia"/>
              </w:rPr>
              <w:t>公司</w:t>
            </w:r>
          </w:p>
        </w:tc>
        <w:tc>
          <w:tcPr>
            <w:tcW w:w="6520" w:type="dxa"/>
            <w:vAlign w:val="center"/>
          </w:tcPr>
          <w:p w:rsidR="00F63544" w:rsidRDefault="00F63544" w:rsidP="00F63544">
            <w:pPr>
              <w:jc w:val="center"/>
            </w:pPr>
            <w:r w:rsidRPr="00F63544">
              <w:rPr>
                <w:rFonts w:hint="eastAsia"/>
              </w:rPr>
              <w:t>高屏區域交控整合計畫</w:t>
            </w:r>
          </w:p>
        </w:tc>
      </w:tr>
      <w:tr w:rsidR="00F63544" w:rsidTr="00E3387A">
        <w:tc>
          <w:tcPr>
            <w:tcW w:w="2830" w:type="dxa"/>
            <w:gridSpan w:val="2"/>
            <w:vMerge/>
            <w:vAlign w:val="center"/>
          </w:tcPr>
          <w:p w:rsidR="00F63544" w:rsidRDefault="00F63544" w:rsidP="00F63544">
            <w:pPr>
              <w:jc w:val="center"/>
            </w:pPr>
          </w:p>
        </w:tc>
        <w:tc>
          <w:tcPr>
            <w:tcW w:w="6096" w:type="dxa"/>
            <w:vAlign w:val="center"/>
          </w:tcPr>
          <w:p w:rsidR="00F63544" w:rsidRDefault="00F63544" w:rsidP="00F63544">
            <w:pPr>
              <w:jc w:val="center"/>
            </w:pPr>
            <w:r w:rsidRPr="00F63544">
              <w:rPr>
                <w:rFonts w:hint="eastAsia"/>
              </w:rPr>
              <w:t>台灣高速鐵路股份有限公司</w:t>
            </w:r>
          </w:p>
        </w:tc>
        <w:tc>
          <w:tcPr>
            <w:tcW w:w="6520" w:type="dxa"/>
            <w:vAlign w:val="center"/>
          </w:tcPr>
          <w:p w:rsidR="00F63544" w:rsidRDefault="00F63544" w:rsidP="00F63544">
            <w:pPr>
              <w:jc w:val="center"/>
            </w:pPr>
            <w:r w:rsidRPr="00F63544">
              <w:rPr>
                <w:rFonts w:hint="eastAsia"/>
              </w:rPr>
              <w:t>QR Code</w:t>
            </w:r>
            <w:r w:rsidRPr="00F63544">
              <w:rPr>
                <w:rFonts w:hint="eastAsia"/>
              </w:rPr>
              <w:t>車票快速註記系統</w:t>
            </w:r>
          </w:p>
        </w:tc>
      </w:tr>
      <w:tr w:rsidR="00F63544" w:rsidTr="00E3387A">
        <w:tc>
          <w:tcPr>
            <w:tcW w:w="2830" w:type="dxa"/>
            <w:gridSpan w:val="2"/>
            <w:vMerge w:val="restart"/>
            <w:vAlign w:val="center"/>
          </w:tcPr>
          <w:p w:rsidR="00F63544" w:rsidRDefault="00F63544" w:rsidP="00F63544">
            <w:pPr>
              <w:jc w:val="center"/>
            </w:pPr>
            <w:r>
              <w:rPr>
                <w:rFonts w:hint="eastAsia"/>
              </w:rPr>
              <w:t>智慧運輸論文獎</w:t>
            </w:r>
          </w:p>
        </w:tc>
        <w:tc>
          <w:tcPr>
            <w:tcW w:w="6096" w:type="dxa"/>
            <w:vAlign w:val="center"/>
          </w:tcPr>
          <w:p w:rsidR="00F63544" w:rsidRDefault="00F63544" w:rsidP="00F63544">
            <w:pPr>
              <w:jc w:val="center"/>
            </w:pPr>
            <w:r w:rsidRPr="00F63544">
              <w:rPr>
                <w:rFonts w:hint="eastAsia"/>
              </w:rPr>
              <w:t>李明鴻、蘇一峰、許展維</w:t>
            </w:r>
          </w:p>
        </w:tc>
        <w:tc>
          <w:tcPr>
            <w:tcW w:w="6520" w:type="dxa"/>
            <w:vAlign w:val="center"/>
          </w:tcPr>
          <w:p w:rsidR="00F63544" w:rsidRDefault="00F63544" w:rsidP="00F63544">
            <w:pPr>
              <w:jc w:val="center"/>
            </w:pPr>
            <w:r w:rsidRPr="00F63544">
              <w:rPr>
                <w:rFonts w:hint="eastAsia"/>
              </w:rPr>
              <w:t>多感知融合在車輛安全上之研究</w:t>
            </w:r>
          </w:p>
        </w:tc>
      </w:tr>
      <w:tr w:rsidR="00F63544" w:rsidTr="00E3387A">
        <w:tc>
          <w:tcPr>
            <w:tcW w:w="2830" w:type="dxa"/>
            <w:gridSpan w:val="2"/>
            <w:vMerge/>
            <w:vAlign w:val="center"/>
          </w:tcPr>
          <w:p w:rsidR="00F63544" w:rsidRDefault="00F63544" w:rsidP="00F63544">
            <w:pPr>
              <w:jc w:val="center"/>
            </w:pPr>
          </w:p>
        </w:tc>
        <w:tc>
          <w:tcPr>
            <w:tcW w:w="6096" w:type="dxa"/>
            <w:vAlign w:val="center"/>
          </w:tcPr>
          <w:p w:rsidR="00F63544" w:rsidRDefault="00F63544" w:rsidP="00F63544">
            <w:pPr>
              <w:jc w:val="center"/>
            </w:pPr>
            <w:r w:rsidRPr="00F63544">
              <w:rPr>
                <w:rFonts w:hint="eastAsia"/>
              </w:rPr>
              <w:t>余執彰、鄭旭詠、簡翊帆</w:t>
            </w:r>
          </w:p>
        </w:tc>
        <w:tc>
          <w:tcPr>
            <w:tcW w:w="6520" w:type="dxa"/>
            <w:vAlign w:val="center"/>
          </w:tcPr>
          <w:p w:rsidR="00F63544" w:rsidRDefault="00F63544" w:rsidP="00F63544">
            <w:pPr>
              <w:jc w:val="center"/>
            </w:pPr>
            <w:r w:rsidRPr="00F63544">
              <w:rPr>
                <w:rFonts w:hint="eastAsia"/>
              </w:rPr>
              <w:t>夜間受雨滴干擾之監控畫面偵測與車流量估計</w:t>
            </w:r>
          </w:p>
        </w:tc>
      </w:tr>
      <w:tr w:rsidR="00F63544" w:rsidTr="00E3387A">
        <w:tc>
          <w:tcPr>
            <w:tcW w:w="2830" w:type="dxa"/>
            <w:gridSpan w:val="2"/>
            <w:vMerge/>
            <w:vAlign w:val="center"/>
          </w:tcPr>
          <w:p w:rsidR="00F63544" w:rsidRDefault="00F63544" w:rsidP="00F63544">
            <w:pPr>
              <w:jc w:val="center"/>
            </w:pPr>
          </w:p>
        </w:tc>
        <w:tc>
          <w:tcPr>
            <w:tcW w:w="6096" w:type="dxa"/>
            <w:vAlign w:val="center"/>
          </w:tcPr>
          <w:p w:rsidR="00F63544" w:rsidRDefault="00F63544" w:rsidP="00F63544">
            <w:pPr>
              <w:jc w:val="center"/>
            </w:pPr>
            <w:r w:rsidRPr="00F63544">
              <w:rPr>
                <w:rFonts w:hint="eastAsia"/>
              </w:rPr>
              <w:t>吳哲一、陳志華、林邦曄、羅濟群</w:t>
            </w:r>
          </w:p>
        </w:tc>
        <w:tc>
          <w:tcPr>
            <w:tcW w:w="6520" w:type="dxa"/>
            <w:vAlign w:val="center"/>
          </w:tcPr>
          <w:p w:rsidR="00F63544" w:rsidRDefault="00F63544" w:rsidP="00F63544">
            <w:pPr>
              <w:jc w:val="center"/>
            </w:pPr>
            <w:r w:rsidRPr="00F63544">
              <w:rPr>
                <w:rFonts w:hint="eastAsia"/>
              </w:rPr>
              <w:t>基於交遞信令的交通資訊估計方法</w:t>
            </w:r>
          </w:p>
        </w:tc>
      </w:tr>
      <w:tr w:rsidR="00F63544" w:rsidTr="00E3387A">
        <w:tc>
          <w:tcPr>
            <w:tcW w:w="2830" w:type="dxa"/>
            <w:gridSpan w:val="2"/>
            <w:vAlign w:val="center"/>
          </w:tcPr>
          <w:p w:rsidR="00F63544" w:rsidRDefault="00F63544" w:rsidP="00F63544">
            <w:pPr>
              <w:jc w:val="center"/>
            </w:pPr>
            <w:r>
              <w:rPr>
                <w:rFonts w:hint="eastAsia"/>
              </w:rPr>
              <w:t>智慧運輸產業創新獎</w:t>
            </w:r>
          </w:p>
        </w:tc>
        <w:tc>
          <w:tcPr>
            <w:tcW w:w="6096" w:type="dxa"/>
            <w:vAlign w:val="center"/>
          </w:tcPr>
          <w:p w:rsidR="00F63544" w:rsidRDefault="00F63544" w:rsidP="00F63544">
            <w:pPr>
              <w:jc w:val="center"/>
            </w:pPr>
            <w:r w:rsidRPr="00F63544">
              <w:rPr>
                <w:rFonts w:hint="eastAsia"/>
              </w:rPr>
              <w:t>捷安特股份有限公司</w:t>
            </w:r>
          </w:p>
        </w:tc>
        <w:tc>
          <w:tcPr>
            <w:tcW w:w="6520" w:type="dxa"/>
            <w:vAlign w:val="center"/>
          </w:tcPr>
          <w:p w:rsidR="00F63544" w:rsidRDefault="00F63544" w:rsidP="00F63544">
            <w:pPr>
              <w:jc w:val="center"/>
            </w:pPr>
            <w:proofErr w:type="spellStart"/>
            <w:r w:rsidRPr="00F63544">
              <w:rPr>
                <w:rFonts w:hint="eastAsia"/>
              </w:rPr>
              <w:t>YouBike</w:t>
            </w:r>
            <w:proofErr w:type="spellEnd"/>
            <w:r w:rsidRPr="00F63544">
              <w:rPr>
                <w:rFonts w:hint="eastAsia"/>
              </w:rPr>
              <w:t>微笑單車營運計畫</w:t>
            </w:r>
          </w:p>
        </w:tc>
      </w:tr>
      <w:tr w:rsidR="0002281E" w:rsidTr="00E3387A">
        <w:tc>
          <w:tcPr>
            <w:tcW w:w="1838" w:type="dxa"/>
            <w:vMerge w:val="restart"/>
            <w:vAlign w:val="center"/>
          </w:tcPr>
          <w:p w:rsidR="0002281E" w:rsidRDefault="0002281E" w:rsidP="00F63544">
            <w:pPr>
              <w:jc w:val="center"/>
            </w:pPr>
            <w:r>
              <w:rPr>
                <w:rFonts w:hint="eastAsia"/>
              </w:rPr>
              <w:t>智慧運輸</w:t>
            </w:r>
            <w:r w:rsidR="00B802A3">
              <w:rPr>
                <w:rFonts w:hint="eastAsia"/>
              </w:rPr>
              <w:t>績</w:t>
            </w:r>
            <w:r>
              <w:rPr>
                <w:rFonts w:hint="eastAsia"/>
              </w:rPr>
              <w:t>優服務獎</w:t>
            </w:r>
          </w:p>
        </w:tc>
        <w:tc>
          <w:tcPr>
            <w:tcW w:w="992" w:type="dxa"/>
            <w:vMerge w:val="restart"/>
            <w:vAlign w:val="center"/>
          </w:tcPr>
          <w:p w:rsidR="0002281E" w:rsidRDefault="0002281E" w:rsidP="00F63544">
            <w:pPr>
              <w:jc w:val="center"/>
            </w:pPr>
            <w:r>
              <w:rPr>
                <w:rFonts w:hint="eastAsia"/>
              </w:rPr>
              <w:t>金質獎</w:t>
            </w:r>
          </w:p>
        </w:tc>
        <w:tc>
          <w:tcPr>
            <w:tcW w:w="6096" w:type="dxa"/>
            <w:vAlign w:val="center"/>
          </w:tcPr>
          <w:p w:rsidR="0002281E" w:rsidRDefault="0002281E" w:rsidP="00F63544">
            <w:pPr>
              <w:jc w:val="center"/>
            </w:pPr>
            <w:r>
              <w:rPr>
                <w:rFonts w:hint="eastAsia"/>
              </w:rPr>
              <w:t>吳木富</w:t>
            </w:r>
          </w:p>
        </w:tc>
        <w:tc>
          <w:tcPr>
            <w:tcW w:w="6520" w:type="dxa"/>
            <w:vAlign w:val="center"/>
          </w:tcPr>
          <w:p w:rsidR="0002281E" w:rsidRDefault="0002281E" w:rsidP="00F63544">
            <w:pPr>
              <w:jc w:val="center"/>
            </w:pPr>
          </w:p>
        </w:tc>
      </w:tr>
      <w:tr w:rsidR="0002281E" w:rsidTr="00E3387A">
        <w:tc>
          <w:tcPr>
            <w:tcW w:w="1838" w:type="dxa"/>
            <w:vMerge/>
            <w:vAlign w:val="center"/>
          </w:tcPr>
          <w:p w:rsidR="0002281E" w:rsidRDefault="0002281E" w:rsidP="00F63544">
            <w:pPr>
              <w:jc w:val="center"/>
            </w:pPr>
          </w:p>
        </w:tc>
        <w:tc>
          <w:tcPr>
            <w:tcW w:w="992" w:type="dxa"/>
            <w:vMerge/>
            <w:vAlign w:val="center"/>
          </w:tcPr>
          <w:p w:rsidR="0002281E" w:rsidRDefault="0002281E" w:rsidP="00F63544">
            <w:pPr>
              <w:jc w:val="center"/>
            </w:pPr>
          </w:p>
        </w:tc>
        <w:tc>
          <w:tcPr>
            <w:tcW w:w="6096" w:type="dxa"/>
            <w:vAlign w:val="center"/>
          </w:tcPr>
          <w:p w:rsidR="0002281E" w:rsidRDefault="0002281E" w:rsidP="00F63544">
            <w:pPr>
              <w:jc w:val="center"/>
            </w:pPr>
            <w:r>
              <w:rPr>
                <w:rFonts w:hint="eastAsia"/>
              </w:rPr>
              <w:t>張堂賢</w:t>
            </w:r>
          </w:p>
        </w:tc>
        <w:tc>
          <w:tcPr>
            <w:tcW w:w="6520" w:type="dxa"/>
            <w:vAlign w:val="center"/>
          </w:tcPr>
          <w:p w:rsidR="0002281E" w:rsidRDefault="0002281E" w:rsidP="0002281E">
            <w:pPr>
              <w:jc w:val="center"/>
            </w:pPr>
          </w:p>
        </w:tc>
      </w:tr>
      <w:tr w:rsidR="0002281E" w:rsidTr="00E3387A">
        <w:tc>
          <w:tcPr>
            <w:tcW w:w="1838" w:type="dxa"/>
            <w:vMerge/>
            <w:vAlign w:val="center"/>
          </w:tcPr>
          <w:p w:rsidR="0002281E" w:rsidRDefault="0002281E" w:rsidP="00F63544">
            <w:pPr>
              <w:jc w:val="center"/>
            </w:pPr>
          </w:p>
        </w:tc>
        <w:tc>
          <w:tcPr>
            <w:tcW w:w="992" w:type="dxa"/>
            <w:vMerge/>
            <w:vAlign w:val="center"/>
          </w:tcPr>
          <w:p w:rsidR="0002281E" w:rsidRDefault="0002281E" w:rsidP="00F63544">
            <w:pPr>
              <w:jc w:val="center"/>
            </w:pPr>
          </w:p>
        </w:tc>
        <w:tc>
          <w:tcPr>
            <w:tcW w:w="6096" w:type="dxa"/>
            <w:vAlign w:val="center"/>
          </w:tcPr>
          <w:p w:rsidR="0002281E" w:rsidRDefault="0002281E" w:rsidP="00F63544">
            <w:pPr>
              <w:jc w:val="center"/>
            </w:pPr>
            <w:r>
              <w:rPr>
                <w:rFonts w:hint="eastAsia"/>
              </w:rPr>
              <w:t>林欽誠</w:t>
            </w:r>
          </w:p>
        </w:tc>
        <w:tc>
          <w:tcPr>
            <w:tcW w:w="6520" w:type="dxa"/>
            <w:vAlign w:val="center"/>
          </w:tcPr>
          <w:p w:rsidR="0002281E" w:rsidRDefault="0002281E" w:rsidP="00F63544">
            <w:pPr>
              <w:jc w:val="center"/>
            </w:pPr>
          </w:p>
        </w:tc>
      </w:tr>
      <w:tr w:rsidR="0002281E" w:rsidTr="00E3387A">
        <w:tc>
          <w:tcPr>
            <w:tcW w:w="1838" w:type="dxa"/>
            <w:vMerge/>
            <w:vAlign w:val="center"/>
          </w:tcPr>
          <w:p w:rsidR="0002281E" w:rsidRDefault="0002281E" w:rsidP="00F63544">
            <w:pPr>
              <w:jc w:val="center"/>
            </w:pPr>
          </w:p>
        </w:tc>
        <w:tc>
          <w:tcPr>
            <w:tcW w:w="992" w:type="dxa"/>
            <w:vMerge w:val="restart"/>
            <w:vAlign w:val="center"/>
          </w:tcPr>
          <w:p w:rsidR="0002281E" w:rsidRDefault="0002281E" w:rsidP="00F63544">
            <w:pPr>
              <w:jc w:val="center"/>
            </w:pPr>
            <w:r>
              <w:rPr>
                <w:rFonts w:hint="eastAsia"/>
              </w:rPr>
              <w:t>銀質獎</w:t>
            </w:r>
          </w:p>
        </w:tc>
        <w:tc>
          <w:tcPr>
            <w:tcW w:w="6096" w:type="dxa"/>
            <w:vAlign w:val="center"/>
          </w:tcPr>
          <w:p w:rsidR="0002281E" w:rsidRDefault="0002281E" w:rsidP="00F63544">
            <w:pPr>
              <w:jc w:val="center"/>
            </w:pPr>
            <w:r>
              <w:rPr>
                <w:rFonts w:hint="eastAsia"/>
              </w:rPr>
              <w:t>陳學台</w:t>
            </w:r>
          </w:p>
        </w:tc>
        <w:tc>
          <w:tcPr>
            <w:tcW w:w="6520" w:type="dxa"/>
            <w:vAlign w:val="center"/>
          </w:tcPr>
          <w:p w:rsidR="0002281E" w:rsidRDefault="0002281E" w:rsidP="00F63544">
            <w:pPr>
              <w:jc w:val="center"/>
            </w:pPr>
          </w:p>
        </w:tc>
      </w:tr>
      <w:tr w:rsidR="0002281E" w:rsidTr="00E3387A">
        <w:tc>
          <w:tcPr>
            <w:tcW w:w="1838" w:type="dxa"/>
            <w:vMerge/>
            <w:vAlign w:val="center"/>
          </w:tcPr>
          <w:p w:rsidR="0002281E" w:rsidRDefault="0002281E" w:rsidP="00F63544">
            <w:pPr>
              <w:jc w:val="center"/>
            </w:pPr>
          </w:p>
        </w:tc>
        <w:tc>
          <w:tcPr>
            <w:tcW w:w="992" w:type="dxa"/>
            <w:vMerge/>
            <w:vAlign w:val="center"/>
          </w:tcPr>
          <w:p w:rsidR="0002281E" w:rsidRDefault="0002281E" w:rsidP="00F63544">
            <w:pPr>
              <w:jc w:val="center"/>
            </w:pPr>
          </w:p>
        </w:tc>
        <w:tc>
          <w:tcPr>
            <w:tcW w:w="6096" w:type="dxa"/>
            <w:vAlign w:val="center"/>
          </w:tcPr>
          <w:p w:rsidR="0002281E" w:rsidRDefault="0002281E" w:rsidP="00F63544">
            <w:pPr>
              <w:jc w:val="center"/>
            </w:pPr>
            <w:r>
              <w:rPr>
                <w:rFonts w:hint="eastAsia"/>
              </w:rPr>
              <w:t>卓訓榮</w:t>
            </w:r>
          </w:p>
        </w:tc>
        <w:tc>
          <w:tcPr>
            <w:tcW w:w="6520" w:type="dxa"/>
            <w:vAlign w:val="center"/>
          </w:tcPr>
          <w:p w:rsidR="0002281E" w:rsidRDefault="0002281E" w:rsidP="00F63544">
            <w:pPr>
              <w:jc w:val="center"/>
            </w:pPr>
          </w:p>
        </w:tc>
      </w:tr>
      <w:tr w:rsidR="0002281E" w:rsidTr="00E3387A">
        <w:tc>
          <w:tcPr>
            <w:tcW w:w="1838" w:type="dxa"/>
            <w:vMerge/>
            <w:vAlign w:val="center"/>
          </w:tcPr>
          <w:p w:rsidR="0002281E" w:rsidRDefault="0002281E" w:rsidP="00F63544">
            <w:pPr>
              <w:jc w:val="center"/>
            </w:pPr>
          </w:p>
        </w:tc>
        <w:tc>
          <w:tcPr>
            <w:tcW w:w="992" w:type="dxa"/>
            <w:vMerge/>
            <w:vAlign w:val="center"/>
          </w:tcPr>
          <w:p w:rsidR="0002281E" w:rsidRDefault="0002281E" w:rsidP="00F63544">
            <w:pPr>
              <w:jc w:val="center"/>
            </w:pPr>
          </w:p>
        </w:tc>
        <w:tc>
          <w:tcPr>
            <w:tcW w:w="6096" w:type="dxa"/>
            <w:vAlign w:val="center"/>
          </w:tcPr>
          <w:p w:rsidR="0002281E" w:rsidRDefault="0002281E" w:rsidP="00F63544">
            <w:pPr>
              <w:jc w:val="center"/>
            </w:pPr>
            <w:r>
              <w:rPr>
                <w:rFonts w:hint="eastAsia"/>
              </w:rPr>
              <w:t>王景弘</w:t>
            </w:r>
          </w:p>
        </w:tc>
        <w:tc>
          <w:tcPr>
            <w:tcW w:w="6520" w:type="dxa"/>
            <w:vAlign w:val="center"/>
          </w:tcPr>
          <w:p w:rsidR="0002281E" w:rsidRDefault="0002281E" w:rsidP="00F63544">
            <w:pPr>
              <w:jc w:val="center"/>
            </w:pPr>
          </w:p>
        </w:tc>
      </w:tr>
      <w:tr w:rsidR="0002281E" w:rsidTr="00E3387A">
        <w:tc>
          <w:tcPr>
            <w:tcW w:w="1838" w:type="dxa"/>
            <w:vMerge/>
            <w:vAlign w:val="center"/>
          </w:tcPr>
          <w:p w:rsidR="0002281E" w:rsidRDefault="0002281E" w:rsidP="00F63544">
            <w:pPr>
              <w:jc w:val="center"/>
            </w:pPr>
          </w:p>
        </w:tc>
        <w:tc>
          <w:tcPr>
            <w:tcW w:w="992" w:type="dxa"/>
            <w:vMerge w:val="restart"/>
            <w:vAlign w:val="center"/>
          </w:tcPr>
          <w:p w:rsidR="0002281E" w:rsidRDefault="0002281E" w:rsidP="00F63544">
            <w:pPr>
              <w:jc w:val="center"/>
            </w:pPr>
            <w:r>
              <w:rPr>
                <w:rFonts w:hint="eastAsia"/>
              </w:rPr>
              <w:t>銅質獎</w:t>
            </w:r>
          </w:p>
        </w:tc>
        <w:tc>
          <w:tcPr>
            <w:tcW w:w="6096" w:type="dxa"/>
            <w:vAlign w:val="center"/>
          </w:tcPr>
          <w:p w:rsidR="0002281E" w:rsidRDefault="0002281E" w:rsidP="00F63544">
            <w:pPr>
              <w:jc w:val="center"/>
            </w:pPr>
            <w:r>
              <w:rPr>
                <w:rFonts w:hint="eastAsia"/>
              </w:rPr>
              <w:t>周家慶</w:t>
            </w:r>
          </w:p>
        </w:tc>
        <w:tc>
          <w:tcPr>
            <w:tcW w:w="6520" w:type="dxa"/>
            <w:vAlign w:val="center"/>
          </w:tcPr>
          <w:p w:rsidR="0002281E" w:rsidRDefault="0002281E" w:rsidP="00F63544">
            <w:pPr>
              <w:jc w:val="center"/>
            </w:pPr>
          </w:p>
        </w:tc>
      </w:tr>
      <w:tr w:rsidR="0002281E" w:rsidTr="00E3387A">
        <w:tc>
          <w:tcPr>
            <w:tcW w:w="1838" w:type="dxa"/>
            <w:vMerge/>
            <w:vAlign w:val="center"/>
          </w:tcPr>
          <w:p w:rsidR="0002281E" w:rsidRDefault="0002281E" w:rsidP="00F63544">
            <w:pPr>
              <w:jc w:val="center"/>
            </w:pPr>
          </w:p>
        </w:tc>
        <w:tc>
          <w:tcPr>
            <w:tcW w:w="992" w:type="dxa"/>
            <w:vMerge/>
            <w:vAlign w:val="center"/>
          </w:tcPr>
          <w:p w:rsidR="0002281E" w:rsidRDefault="0002281E" w:rsidP="00F63544">
            <w:pPr>
              <w:jc w:val="center"/>
            </w:pPr>
          </w:p>
        </w:tc>
        <w:tc>
          <w:tcPr>
            <w:tcW w:w="6096" w:type="dxa"/>
            <w:vAlign w:val="center"/>
          </w:tcPr>
          <w:p w:rsidR="0002281E" w:rsidRDefault="0002281E" w:rsidP="00F63544">
            <w:pPr>
              <w:jc w:val="center"/>
            </w:pPr>
            <w:r>
              <w:rPr>
                <w:rFonts w:hint="eastAsia"/>
              </w:rPr>
              <w:t>蔣村杰</w:t>
            </w:r>
          </w:p>
        </w:tc>
        <w:tc>
          <w:tcPr>
            <w:tcW w:w="6520" w:type="dxa"/>
            <w:vAlign w:val="center"/>
          </w:tcPr>
          <w:p w:rsidR="0002281E" w:rsidRDefault="0002281E" w:rsidP="00F63544">
            <w:pPr>
              <w:jc w:val="center"/>
            </w:pPr>
          </w:p>
        </w:tc>
      </w:tr>
      <w:tr w:rsidR="0002281E" w:rsidTr="00E3387A">
        <w:tc>
          <w:tcPr>
            <w:tcW w:w="1838" w:type="dxa"/>
            <w:vMerge/>
            <w:vAlign w:val="center"/>
          </w:tcPr>
          <w:p w:rsidR="0002281E" w:rsidRDefault="0002281E" w:rsidP="00F63544">
            <w:pPr>
              <w:jc w:val="center"/>
            </w:pPr>
          </w:p>
        </w:tc>
        <w:tc>
          <w:tcPr>
            <w:tcW w:w="992" w:type="dxa"/>
            <w:vMerge/>
            <w:vAlign w:val="center"/>
          </w:tcPr>
          <w:p w:rsidR="0002281E" w:rsidRDefault="0002281E" w:rsidP="00F63544">
            <w:pPr>
              <w:jc w:val="center"/>
            </w:pPr>
          </w:p>
        </w:tc>
        <w:tc>
          <w:tcPr>
            <w:tcW w:w="6096" w:type="dxa"/>
            <w:vAlign w:val="center"/>
          </w:tcPr>
          <w:p w:rsidR="0002281E" w:rsidRDefault="0002281E" w:rsidP="00F63544">
            <w:pPr>
              <w:jc w:val="center"/>
            </w:pPr>
            <w:r>
              <w:rPr>
                <w:rFonts w:hint="eastAsia"/>
              </w:rPr>
              <w:t>陳奕廷</w:t>
            </w:r>
          </w:p>
        </w:tc>
        <w:tc>
          <w:tcPr>
            <w:tcW w:w="6520" w:type="dxa"/>
            <w:vAlign w:val="center"/>
          </w:tcPr>
          <w:p w:rsidR="0002281E" w:rsidRDefault="0002281E" w:rsidP="00F63544">
            <w:pPr>
              <w:jc w:val="center"/>
            </w:pPr>
          </w:p>
        </w:tc>
      </w:tr>
    </w:tbl>
    <w:p w:rsidR="0002281E" w:rsidRDefault="0002281E" w:rsidP="00360ADC"/>
    <w:p w:rsidR="00D7205E" w:rsidRDefault="00D7205E" w:rsidP="00360ADC"/>
    <w:p w:rsidR="00D7205E" w:rsidRDefault="00D7205E" w:rsidP="00360ADC"/>
    <w:p w:rsidR="00D7205E" w:rsidRDefault="00D7205E" w:rsidP="00360ADC">
      <w:pPr>
        <w:rPr>
          <w:rFonts w:hint="eastAsia"/>
        </w:rPr>
      </w:pPr>
    </w:p>
    <w:p w:rsidR="0002281E" w:rsidRDefault="0002281E" w:rsidP="00F63544">
      <w:pPr>
        <w:jc w:val="center"/>
      </w:pPr>
    </w:p>
    <w:tbl>
      <w:tblPr>
        <w:tblStyle w:val="a3"/>
        <w:tblW w:w="15446" w:type="dxa"/>
        <w:tblLook w:val="04A0" w:firstRow="1" w:lastRow="0" w:firstColumn="1" w:lastColumn="0" w:noHBand="0" w:noVBand="1"/>
      </w:tblPr>
      <w:tblGrid>
        <w:gridCol w:w="1838"/>
        <w:gridCol w:w="992"/>
        <w:gridCol w:w="6096"/>
        <w:gridCol w:w="6520"/>
      </w:tblGrid>
      <w:tr w:rsidR="0002281E" w:rsidTr="007D0FA6">
        <w:tc>
          <w:tcPr>
            <w:tcW w:w="15446" w:type="dxa"/>
            <w:gridSpan w:val="4"/>
          </w:tcPr>
          <w:p w:rsidR="0002281E" w:rsidRDefault="0002281E" w:rsidP="007D0FA6">
            <w:pPr>
              <w:jc w:val="center"/>
            </w:pPr>
            <w:r>
              <w:rPr>
                <w:rFonts w:hint="eastAsia"/>
              </w:rPr>
              <w:t>2014</w:t>
            </w:r>
          </w:p>
        </w:tc>
      </w:tr>
      <w:tr w:rsidR="0002281E" w:rsidTr="00E3387A">
        <w:tc>
          <w:tcPr>
            <w:tcW w:w="2830" w:type="dxa"/>
            <w:gridSpan w:val="2"/>
            <w:vAlign w:val="center"/>
          </w:tcPr>
          <w:p w:rsidR="0002281E" w:rsidRDefault="0002281E" w:rsidP="007D0FA6">
            <w:pPr>
              <w:jc w:val="center"/>
            </w:pPr>
            <w:r>
              <w:rPr>
                <w:rFonts w:hint="eastAsia"/>
              </w:rPr>
              <w:t>獎項</w:t>
            </w:r>
          </w:p>
        </w:tc>
        <w:tc>
          <w:tcPr>
            <w:tcW w:w="6096" w:type="dxa"/>
            <w:vAlign w:val="center"/>
          </w:tcPr>
          <w:p w:rsidR="0002281E" w:rsidRDefault="0002281E" w:rsidP="007D0FA6">
            <w:pPr>
              <w:jc w:val="center"/>
            </w:pPr>
            <w:r>
              <w:rPr>
                <w:rFonts w:hint="eastAsia"/>
              </w:rPr>
              <w:t>獲獎人</w:t>
            </w:r>
            <w:r>
              <w:rPr>
                <w:rFonts w:hint="eastAsia"/>
              </w:rPr>
              <w:t>/</w:t>
            </w:r>
            <w:r>
              <w:rPr>
                <w:rFonts w:hint="eastAsia"/>
              </w:rPr>
              <w:t>獲獎單位</w:t>
            </w:r>
          </w:p>
        </w:tc>
        <w:tc>
          <w:tcPr>
            <w:tcW w:w="6520" w:type="dxa"/>
            <w:vAlign w:val="center"/>
          </w:tcPr>
          <w:p w:rsidR="0002281E" w:rsidRDefault="0002281E" w:rsidP="007D0FA6">
            <w:pPr>
              <w:jc w:val="center"/>
            </w:pPr>
            <w:r>
              <w:rPr>
                <w:rFonts w:hint="eastAsia"/>
              </w:rPr>
              <w:t>獲獎項目</w:t>
            </w:r>
            <w:r>
              <w:rPr>
                <w:rFonts w:hint="eastAsia"/>
              </w:rPr>
              <w:t>/</w:t>
            </w:r>
            <w:r>
              <w:rPr>
                <w:rFonts w:hint="eastAsia"/>
              </w:rPr>
              <w:t>論文</w:t>
            </w:r>
          </w:p>
        </w:tc>
      </w:tr>
      <w:tr w:rsidR="0002281E" w:rsidTr="00E3387A">
        <w:tc>
          <w:tcPr>
            <w:tcW w:w="2830" w:type="dxa"/>
            <w:gridSpan w:val="2"/>
            <w:vAlign w:val="center"/>
          </w:tcPr>
          <w:p w:rsidR="0002281E" w:rsidRDefault="0002281E" w:rsidP="007D0FA6">
            <w:pPr>
              <w:jc w:val="center"/>
            </w:pPr>
            <w:r>
              <w:rPr>
                <w:rFonts w:hint="eastAsia"/>
              </w:rPr>
              <w:t>智慧運輸獎章</w:t>
            </w:r>
          </w:p>
        </w:tc>
        <w:tc>
          <w:tcPr>
            <w:tcW w:w="6096" w:type="dxa"/>
            <w:vAlign w:val="center"/>
          </w:tcPr>
          <w:p w:rsidR="0002281E" w:rsidRDefault="0002281E" w:rsidP="007D0FA6">
            <w:pPr>
              <w:jc w:val="center"/>
            </w:pPr>
            <w:r>
              <w:rPr>
                <w:rFonts w:hint="eastAsia"/>
              </w:rPr>
              <w:t>林麗玉</w:t>
            </w:r>
          </w:p>
        </w:tc>
        <w:tc>
          <w:tcPr>
            <w:tcW w:w="6520" w:type="dxa"/>
            <w:vAlign w:val="center"/>
          </w:tcPr>
          <w:p w:rsidR="0002281E" w:rsidRDefault="0002281E" w:rsidP="007D0FA6">
            <w:pPr>
              <w:jc w:val="center"/>
            </w:pPr>
          </w:p>
        </w:tc>
      </w:tr>
      <w:tr w:rsidR="0002281E" w:rsidTr="00E3387A">
        <w:tc>
          <w:tcPr>
            <w:tcW w:w="2830" w:type="dxa"/>
            <w:gridSpan w:val="2"/>
            <w:vMerge w:val="restart"/>
            <w:vAlign w:val="center"/>
          </w:tcPr>
          <w:p w:rsidR="0002281E" w:rsidRDefault="0002281E" w:rsidP="007D0FA6">
            <w:pPr>
              <w:jc w:val="center"/>
            </w:pPr>
            <w:r>
              <w:rPr>
                <w:rFonts w:hint="eastAsia"/>
              </w:rPr>
              <w:t>智慧運輸應用獎</w:t>
            </w:r>
          </w:p>
        </w:tc>
        <w:tc>
          <w:tcPr>
            <w:tcW w:w="6096" w:type="dxa"/>
            <w:vAlign w:val="center"/>
          </w:tcPr>
          <w:p w:rsidR="0002281E" w:rsidRDefault="0002281E" w:rsidP="0002281E">
            <w:pPr>
              <w:jc w:val="center"/>
            </w:pPr>
            <w:r>
              <w:rPr>
                <w:rFonts w:hint="eastAsia"/>
              </w:rPr>
              <w:t>和運租車股份有限公司、中華電信股份有限公司</w:t>
            </w:r>
          </w:p>
        </w:tc>
        <w:tc>
          <w:tcPr>
            <w:tcW w:w="6520" w:type="dxa"/>
            <w:vAlign w:val="center"/>
          </w:tcPr>
          <w:p w:rsidR="0002281E" w:rsidRDefault="0002281E" w:rsidP="007D0FA6">
            <w:pPr>
              <w:jc w:val="center"/>
            </w:pPr>
            <w:r w:rsidRPr="0002281E">
              <w:rPr>
                <w:rFonts w:hint="eastAsia"/>
              </w:rPr>
              <w:t>智慧型車輛共享服務管理系統</w:t>
            </w:r>
          </w:p>
        </w:tc>
      </w:tr>
      <w:tr w:rsidR="0002281E" w:rsidTr="00E3387A">
        <w:tc>
          <w:tcPr>
            <w:tcW w:w="2830" w:type="dxa"/>
            <w:gridSpan w:val="2"/>
            <w:vMerge/>
            <w:vAlign w:val="center"/>
          </w:tcPr>
          <w:p w:rsidR="0002281E" w:rsidRDefault="0002281E" w:rsidP="007D0FA6">
            <w:pPr>
              <w:jc w:val="center"/>
            </w:pPr>
          </w:p>
        </w:tc>
        <w:tc>
          <w:tcPr>
            <w:tcW w:w="6096" w:type="dxa"/>
            <w:vAlign w:val="center"/>
          </w:tcPr>
          <w:p w:rsidR="0002281E" w:rsidRDefault="0002281E" w:rsidP="007D0FA6">
            <w:pPr>
              <w:jc w:val="center"/>
            </w:pPr>
            <w:r w:rsidRPr="0002281E">
              <w:rPr>
                <w:rFonts w:hint="eastAsia"/>
              </w:rPr>
              <w:t>臺北市政府交通局</w:t>
            </w:r>
          </w:p>
        </w:tc>
        <w:tc>
          <w:tcPr>
            <w:tcW w:w="6520" w:type="dxa"/>
            <w:vAlign w:val="center"/>
          </w:tcPr>
          <w:p w:rsidR="0002281E" w:rsidRDefault="0002281E" w:rsidP="0002281E">
            <w:pPr>
              <w:jc w:val="center"/>
            </w:pPr>
            <w:r>
              <w:rPr>
                <w:rFonts w:hint="eastAsia"/>
              </w:rPr>
              <w:t>結合悠遊卡與</w:t>
            </w:r>
            <w:r>
              <w:rPr>
                <w:rFonts w:hint="eastAsia"/>
              </w:rPr>
              <w:t xml:space="preserve">e-bus </w:t>
            </w:r>
            <w:r>
              <w:rPr>
                <w:rFonts w:hint="eastAsia"/>
              </w:rPr>
              <w:t>推估公車運輸旅次起迄需求之應用</w:t>
            </w:r>
          </w:p>
        </w:tc>
      </w:tr>
      <w:tr w:rsidR="0002281E" w:rsidTr="00E3387A">
        <w:tc>
          <w:tcPr>
            <w:tcW w:w="2830" w:type="dxa"/>
            <w:gridSpan w:val="2"/>
            <w:vMerge/>
            <w:vAlign w:val="center"/>
          </w:tcPr>
          <w:p w:rsidR="0002281E" w:rsidRDefault="0002281E" w:rsidP="007D0FA6">
            <w:pPr>
              <w:jc w:val="center"/>
            </w:pPr>
          </w:p>
        </w:tc>
        <w:tc>
          <w:tcPr>
            <w:tcW w:w="6096" w:type="dxa"/>
            <w:vAlign w:val="center"/>
          </w:tcPr>
          <w:p w:rsidR="0002281E" w:rsidRDefault="0002281E" w:rsidP="007D0FA6">
            <w:pPr>
              <w:jc w:val="center"/>
            </w:pPr>
            <w:r w:rsidRPr="0002281E">
              <w:rPr>
                <w:rFonts w:hint="eastAsia"/>
              </w:rPr>
              <w:t>交通部</w:t>
            </w:r>
          </w:p>
        </w:tc>
        <w:tc>
          <w:tcPr>
            <w:tcW w:w="6520" w:type="dxa"/>
            <w:vAlign w:val="center"/>
          </w:tcPr>
          <w:p w:rsidR="0002281E" w:rsidRDefault="0002281E" w:rsidP="0002281E">
            <w:pPr>
              <w:jc w:val="center"/>
            </w:pPr>
            <w:r>
              <w:rPr>
                <w:rFonts w:hint="eastAsia"/>
              </w:rPr>
              <w:t>「交通資訊服務基礎建設與應用計畫」整體規劃</w:t>
            </w:r>
          </w:p>
        </w:tc>
      </w:tr>
      <w:tr w:rsidR="0002281E" w:rsidTr="00E3387A">
        <w:tc>
          <w:tcPr>
            <w:tcW w:w="2830" w:type="dxa"/>
            <w:gridSpan w:val="2"/>
            <w:vMerge/>
            <w:vAlign w:val="center"/>
          </w:tcPr>
          <w:p w:rsidR="0002281E" w:rsidRDefault="0002281E" w:rsidP="007D0FA6">
            <w:pPr>
              <w:jc w:val="center"/>
            </w:pPr>
          </w:p>
        </w:tc>
        <w:tc>
          <w:tcPr>
            <w:tcW w:w="6096" w:type="dxa"/>
            <w:vAlign w:val="center"/>
          </w:tcPr>
          <w:p w:rsidR="0002281E" w:rsidRDefault="0002281E" w:rsidP="007D0FA6">
            <w:pPr>
              <w:jc w:val="center"/>
            </w:pPr>
            <w:r w:rsidRPr="0002281E">
              <w:rPr>
                <w:rFonts w:hint="eastAsia"/>
              </w:rPr>
              <w:t>台灣高速鐵路股份有限公司</w:t>
            </w:r>
          </w:p>
        </w:tc>
        <w:tc>
          <w:tcPr>
            <w:tcW w:w="6520" w:type="dxa"/>
            <w:vAlign w:val="center"/>
          </w:tcPr>
          <w:p w:rsidR="0002281E" w:rsidRDefault="0002281E" w:rsidP="007D0FA6">
            <w:pPr>
              <w:jc w:val="center"/>
            </w:pPr>
            <w:r w:rsidRPr="0002281E">
              <w:rPr>
                <w:rFonts w:hint="eastAsia"/>
              </w:rPr>
              <w:t>台灣高鐵應變管理資訊多元整合平台</w:t>
            </w:r>
          </w:p>
        </w:tc>
      </w:tr>
      <w:tr w:rsidR="00B802A3" w:rsidTr="00E3387A">
        <w:tc>
          <w:tcPr>
            <w:tcW w:w="2830" w:type="dxa"/>
            <w:gridSpan w:val="2"/>
            <w:vMerge w:val="restart"/>
            <w:vAlign w:val="center"/>
          </w:tcPr>
          <w:p w:rsidR="00B802A3" w:rsidRDefault="00B802A3" w:rsidP="007D0FA6">
            <w:pPr>
              <w:jc w:val="center"/>
            </w:pPr>
            <w:r>
              <w:rPr>
                <w:rFonts w:hint="eastAsia"/>
              </w:rPr>
              <w:t>智慧運輸論文獎</w:t>
            </w:r>
          </w:p>
        </w:tc>
        <w:tc>
          <w:tcPr>
            <w:tcW w:w="6096" w:type="dxa"/>
            <w:vAlign w:val="center"/>
          </w:tcPr>
          <w:p w:rsidR="00B802A3" w:rsidRDefault="00B802A3" w:rsidP="007D0FA6">
            <w:pPr>
              <w:jc w:val="center"/>
            </w:pPr>
            <w:r w:rsidRPr="00B802A3">
              <w:rPr>
                <w:rFonts w:hint="eastAsia"/>
              </w:rPr>
              <w:t>張堂賢、闕嘉宏、楊瓅凱</w:t>
            </w:r>
          </w:p>
        </w:tc>
        <w:tc>
          <w:tcPr>
            <w:tcW w:w="6520" w:type="dxa"/>
            <w:vAlign w:val="center"/>
          </w:tcPr>
          <w:p w:rsidR="00B802A3" w:rsidRDefault="00B802A3" w:rsidP="007D0FA6">
            <w:pPr>
              <w:jc w:val="center"/>
            </w:pPr>
            <w:r w:rsidRPr="00B802A3">
              <w:rPr>
                <w:rFonts w:hint="eastAsia"/>
              </w:rPr>
              <w:t>以自動控制理論建立不充分數據路段的動態交通預估方法</w:t>
            </w:r>
          </w:p>
        </w:tc>
      </w:tr>
      <w:tr w:rsidR="00B802A3" w:rsidTr="00E3387A">
        <w:tc>
          <w:tcPr>
            <w:tcW w:w="2830" w:type="dxa"/>
            <w:gridSpan w:val="2"/>
            <w:vMerge/>
            <w:vAlign w:val="center"/>
          </w:tcPr>
          <w:p w:rsidR="00B802A3" w:rsidRDefault="00B802A3" w:rsidP="007D0FA6">
            <w:pPr>
              <w:jc w:val="center"/>
            </w:pPr>
          </w:p>
        </w:tc>
        <w:tc>
          <w:tcPr>
            <w:tcW w:w="6096" w:type="dxa"/>
            <w:vAlign w:val="center"/>
          </w:tcPr>
          <w:p w:rsidR="00B802A3" w:rsidRDefault="00B802A3" w:rsidP="007D0FA6">
            <w:pPr>
              <w:jc w:val="center"/>
            </w:pPr>
            <w:r w:rsidRPr="00B802A3">
              <w:rPr>
                <w:rFonts w:hint="eastAsia"/>
              </w:rPr>
              <w:t>張堂賢、黃宏仁</w:t>
            </w:r>
          </w:p>
        </w:tc>
        <w:tc>
          <w:tcPr>
            <w:tcW w:w="6520" w:type="dxa"/>
            <w:vAlign w:val="center"/>
          </w:tcPr>
          <w:p w:rsidR="00B802A3" w:rsidRDefault="00B802A3" w:rsidP="007D0FA6">
            <w:pPr>
              <w:jc w:val="center"/>
            </w:pPr>
            <w:r w:rsidRPr="00B802A3">
              <w:rPr>
                <w:rFonts w:hint="eastAsia"/>
              </w:rPr>
              <w:t>固定式車輛偵測器的動態數據正規化調校</w:t>
            </w:r>
          </w:p>
        </w:tc>
      </w:tr>
      <w:tr w:rsidR="00B802A3" w:rsidTr="00E3387A">
        <w:tc>
          <w:tcPr>
            <w:tcW w:w="2830" w:type="dxa"/>
            <w:gridSpan w:val="2"/>
            <w:vMerge/>
            <w:vAlign w:val="center"/>
          </w:tcPr>
          <w:p w:rsidR="00B802A3" w:rsidRDefault="00B802A3" w:rsidP="007D0FA6">
            <w:pPr>
              <w:jc w:val="center"/>
            </w:pPr>
          </w:p>
        </w:tc>
        <w:tc>
          <w:tcPr>
            <w:tcW w:w="6096" w:type="dxa"/>
            <w:vAlign w:val="center"/>
          </w:tcPr>
          <w:p w:rsidR="00B802A3" w:rsidRDefault="00B802A3" w:rsidP="007D0FA6">
            <w:pPr>
              <w:jc w:val="center"/>
            </w:pPr>
            <w:r w:rsidRPr="00B802A3">
              <w:rPr>
                <w:rFonts w:hint="eastAsia"/>
              </w:rPr>
              <w:t>曾鵬叡、洪嘉辰、莊育祥</w:t>
            </w:r>
          </w:p>
        </w:tc>
        <w:tc>
          <w:tcPr>
            <w:tcW w:w="6520" w:type="dxa"/>
            <w:vAlign w:val="center"/>
          </w:tcPr>
          <w:p w:rsidR="00B802A3" w:rsidRDefault="00B802A3" w:rsidP="007D0FA6">
            <w:pPr>
              <w:jc w:val="center"/>
            </w:pPr>
            <w:r w:rsidRPr="00B802A3">
              <w:t>Scaling the Real-time Traffic Sensing with GPS Equipped Probe Vehicles</w:t>
            </w:r>
          </w:p>
        </w:tc>
      </w:tr>
      <w:tr w:rsidR="00B802A3" w:rsidTr="00E3387A">
        <w:tc>
          <w:tcPr>
            <w:tcW w:w="2830" w:type="dxa"/>
            <w:gridSpan w:val="2"/>
            <w:vMerge/>
            <w:vAlign w:val="center"/>
          </w:tcPr>
          <w:p w:rsidR="00B802A3" w:rsidRDefault="00B802A3" w:rsidP="007D0FA6">
            <w:pPr>
              <w:jc w:val="center"/>
            </w:pPr>
          </w:p>
        </w:tc>
        <w:tc>
          <w:tcPr>
            <w:tcW w:w="6096" w:type="dxa"/>
            <w:vAlign w:val="center"/>
          </w:tcPr>
          <w:p w:rsidR="00B802A3" w:rsidRDefault="00B802A3" w:rsidP="007D0FA6">
            <w:pPr>
              <w:jc w:val="center"/>
            </w:pPr>
            <w:r w:rsidRPr="00B802A3">
              <w:rPr>
                <w:rFonts w:hint="eastAsia"/>
              </w:rPr>
              <w:t>陳志華、羅濟群、張明峰</w:t>
            </w:r>
          </w:p>
        </w:tc>
        <w:tc>
          <w:tcPr>
            <w:tcW w:w="6520" w:type="dxa"/>
            <w:vAlign w:val="center"/>
          </w:tcPr>
          <w:p w:rsidR="00B802A3" w:rsidRDefault="00B802A3" w:rsidP="007D0FA6">
            <w:pPr>
              <w:jc w:val="center"/>
            </w:pPr>
            <w:r w:rsidRPr="00B802A3">
              <w:rPr>
                <w:rFonts w:hint="eastAsia"/>
              </w:rPr>
              <w:t>基於蜂巢網路資料之交通資訊估計方法</w:t>
            </w:r>
          </w:p>
        </w:tc>
      </w:tr>
      <w:tr w:rsidR="0002281E" w:rsidTr="00E3387A">
        <w:tc>
          <w:tcPr>
            <w:tcW w:w="2830" w:type="dxa"/>
            <w:gridSpan w:val="2"/>
            <w:vAlign w:val="center"/>
          </w:tcPr>
          <w:p w:rsidR="0002281E" w:rsidRDefault="0002281E" w:rsidP="007D0FA6">
            <w:pPr>
              <w:jc w:val="center"/>
            </w:pPr>
            <w:r>
              <w:rPr>
                <w:rFonts w:hint="eastAsia"/>
              </w:rPr>
              <w:t>智慧運輸產業創新獎</w:t>
            </w:r>
          </w:p>
        </w:tc>
        <w:tc>
          <w:tcPr>
            <w:tcW w:w="6096" w:type="dxa"/>
            <w:vAlign w:val="center"/>
          </w:tcPr>
          <w:p w:rsidR="0002281E" w:rsidRDefault="00CE7D4A" w:rsidP="007D0FA6">
            <w:pPr>
              <w:jc w:val="center"/>
            </w:pPr>
            <w:r>
              <w:rPr>
                <w:rFonts w:hint="eastAsia"/>
              </w:rPr>
              <w:t>從缺</w:t>
            </w:r>
          </w:p>
        </w:tc>
        <w:tc>
          <w:tcPr>
            <w:tcW w:w="6520" w:type="dxa"/>
            <w:vAlign w:val="center"/>
          </w:tcPr>
          <w:p w:rsidR="0002281E" w:rsidRDefault="0002281E" w:rsidP="007D0FA6">
            <w:pPr>
              <w:jc w:val="center"/>
            </w:pPr>
          </w:p>
        </w:tc>
      </w:tr>
      <w:tr w:rsidR="0002281E" w:rsidTr="00E3387A">
        <w:tc>
          <w:tcPr>
            <w:tcW w:w="1838" w:type="dxa"/>
            <w:vMerge w:val="restart"/>
            <w:vAlign w:val="center"/>
          </w:tcPr>
          <w:p w:rsidR="0002281E" w:rsidRDefault="0002281E" w:rsidP="007D0FA6">
            <w:pPr>
              <w:jc w:val="center"/>
            </w:pPr>
            <w:r>
              <w:rPr>
                <w:rFonts w:hint="eastAsia"/>
              </w:rPr>
              <w:t>智慧運輸</w:t>
            </w:r>
            <w:r w:rsidR="00B802A3">
              <w:rPr>
                <w:rFonts w:hint="eastAsia"/>
              </w:rPr>
              <w:t>績</w:t>
            </w:r>
            <w:r>
              <w:rPr>
                <w:rFonts w:hint="eastAsia"/>
              </w:rPr>
              <w:t>優服務獎</w:t>
            </w:r>
          </w:p>
          <w:p w:rsidR="0002281E" w:rsidRDefault="0002281E" w:rsidP="007D0FA6">
            <w:pPr>
              <w:jc w:val="center"/>
            </w:pPr>
            <w:r>
              <w:rPr>
                <w:rFonts w:hint="eastAsia"/>
              </w:rPr>
              <w:t>(</w:t>
            </w:r>
            <w:r>
              <w:rPr>
                <w:rFonts w:hint="eastAsia"/>
              </w:rPr>
              <w:t>第一次頒發</w:t>
            </w:r>
            <w:r>
              <w:rPr>
                <w:rFonts w:hint="eastAsia"/>
              </w:rPr>
              <w:t>)</w:t>
            </w:r>
          </w:p>
        </w:tc>
        <w:tc>
          <w:tcPr>
            <w:tcW w:w="992" w:type="dxa"/>
            <w:vMerge w:val="restart"/>
            <w:vAlign w:val="center"/>
          </w:tcPr>
          <w:p w:rsidR="0002281E" w:rsidRDefault="0002281E" w:rsidP="007D0FA6">
            <w:pPr>
              <w:jc w:val="center"/>
            </w:pPr>
            <w:r>
              <w:rPr>
                <w:rFonts w:hint="eastAsia"/>
              </w:rPr>
              <w:t>金質獎</w:t>
            </w:r>
          </w:p>
        </w:tc>
        <w:tc>
          <w:tcPr>
            <w:tcW w:w="6096" w:type="dxa"/>
            <w:vAlign w:val="center"/>
          </w:tcPr>
          <w:p w:rsidR="0002281E" w:rsidRDefault="00B802A3" w:rsidP="007D0FA6">
            <w:pPr>
              <w:jc w:val="center"/>
            </w:pPr>
            <w:r>
              <w:rPr>
                <w:rFonts w:hint="eastAsia"/>
              </w:rPr>
              <w:t>李炎松</w:t>
            </w:r>
          </w:p>
        </w:tc>
        <w:tc>
          <w:tcPr>
            <w:tcW w:w="6520" w:type="dxa"/>
            <w:vAlign w:val="center"/>
          </w:tcPr>
          <w:p w:rsidR="0002281E" w:rsidRDefault="0002281E" w:rsidP="007D0FA6">
            <w:pPr>
              <w:jc w:val="center"/>
            </w:pPr>
          </w:p>
        </w:tc>
      </w:tr>
      <w:tr w:rsidR="00B802A3" w:rsidTr="00E3387A">
        <w:trPr>
          <w:trHeight w:val="354"/>
        </w:trPr>
        <w:tc>
          <w:tcPr>
            <w:tcW w:w="1838" w:type="dxa"/>
            <w:vMerge/>
            <w:vAlign w:val="center"/>
          </w:tcPr>
          <w:p w:rsidR="00B802A3" w:rsidRDefault="00B802A3" w:rsidP="007D0FA6">
            <w:pPr>
              <w:jc w:val="center"/>
            </w:pPr>
          </w:p>
        </w:tc>
        <w:tc>
          <w:tcPr>
            <w:tcW w:w="992" w:type="dxa"/>
            <w:vMerge/>
            <w:vAlign w:val="center"/>
          </w:tcPr>
          <w:p w:rsidR="00B802A3" w:rsidRDefault="00B802A3" w:rsidP="007D0FA6">
            <w:pPr>
              <w:jc w:val="center"/>
            </w:pPr>
          </w:p>
        </w:tc>
        <w:tc>
          <w:tcPr>
            <w:tcW w:w="6096" w:type="dxa"/>
            <w:vAlign w:val="center"/>
          </w:tcPr>
          <w:p w:rsidR="00B802A3" w:rsidRDefault="00B802A3" w:rsidP="007D0FA6">
            <w:pPr>
              <w:jc w:val="center"/>
            </w:pPr>
            <w:r>
              <w:rPr>
                <w:rFonts w:hint="eastAsia"/>
              </w:rPr>
              <w:t>鄭伯順</w:t>
            </w:r>
          </w:p>
        </w:tc>
        <w:tc>
          <w:tcPr>
            <w:tcW w:w="6520" w:type="dxa"/>
            <w:vAlign w:val="center"/>
          </w:tcPr>
          <w:p w:rsidR="00B802A3" w:rsidRDefault="00B802A3" w:rsidP="007D0FA6">
            <w:pPr>
              <w:jc w:val="center"/>
            </w:pPr>
          </w:p>
        </w:tc>
      </w:tr>
      <w:tr w:rsidR="00B802A3" w:rsidTr="00E3387A">
        <w:trPr>
          <w:trHeight w:val="402"/>
        </w:trPr>
        <w:tc>
          <w:tcPr>
            <w:tcW w:w="1838" w:type="dxa"/>
            <w:vMerge/>
            <w:vAlign w:val="center"/>
          </w:tcPr>
          <w:p w:rsidR="00B802A3" w:rsidRDefault="00B802A3" w:rsidP="007D0FA6">
            <w:pPr>
              <w:jc w:val="center"/>
            </w:pPr>
          </w:p>
        </w:tc>
        <w:tc>
          <w:tcPr>
            <w:tcW w:w="992" w:type="dxa"/>
            <w:vAlign w:val="center"/>
          </w:tcPr>
          <w:p w:rsidR="00B802A3" w:rsidRDefault="00B802A3" w:rsidP="007D0FA6">
            <w:pPr>
              <w:jc w:val="center"/>
            </w:pPr>
            <w:r>
              <w:rPr>
                <w:rFonts w:hint="eastAsia"/>
              </w:rPr>
              <w:t>銀質獎</w:t>
            </w:r>
          </w:p>
        </w:tc>
        <w:tc>
          <w:tcPr>
            <w:tcW w:w="6096" w:type="dxa"/>
            <w:vAlign w:val="center"/>
          </w:tcPr>
          <w:p w:rsidR="00B802A3" w:rsidRDefault="00B802A3" w:rsidP="007D0FA6">
            <w:pPr>
              <w:jc w:val="center"/>
            </w:pPr>
            <w:r>
              <w:rPr>
                <w:rFonts w:hint="eastAsia"/>
              </w:rPr>
              <w:t>張永昌</w:t>
            </w:r>
          </w:p>
        </w:tc>
        <w:tc>
          <w:tcPr>
            <w:tcW w:w="6520" w:type="dxa"/>
            <w:vAlign w:val="center"/>
          </w:tcPr>
          <w:p w:rsidR="00B802A3" w:rsidRDefault="00B802A3" w:rsidP="007D0FA6">
            <w:pPr>
              <w:jc w:val="center"/>
            </w:pPr>
          </w:p>
        </w:tc>
      </w:tr>
      <w:tr w:rsidR="00B802A3" w:rsidTr="00E3387A">
        <w:trPr>
          <w:trHeight w:val="408"/>
        </w:trPr>
        <w:tc>
          <w:tcPr>
            <w:tcW w:w="1838" w:type="dxa"/>
            <w:vMerge/>
            <w:vAlign w:val="center"/>
          </w:tcPr>
          <w:p w:rsidR="00B802A3" w:rsidRDefault="00B802A3" w:rsidP="007D0FA6">
            <w:pPr>
              <w:jc w:val="center"/>
            </w:pPr>
          </w:p>
        </w:tc>
        <w:tc>
          <w:tcPr>
            <w:tcW w:w="992" w:type="dxa"/>
            <w:vAlign w:val="center"/>
          </w:tcPr>
          <w:p w:rsidR="00B802A3" w:rsidRDefault="00B802A3" w:rsidP="007D0FA6">
            <w:pPr>
              <w:jc w:val="center"/>
            </w:pPr>
            <w:r>
              <w:rPr>
                <w:rFonts w:hint="eastAsia"/>
              </w:rPr>
              <w:t>銅質獎</w:t>
            </w:r>
          </w:p>
        </w:tc>
        <w:tc>
          <w:tcPr>
            <w:tcW w:w="6096" w:type="dxa"/>
            <w:vAlign w:val="center"/>
          </w:tcPr>
          <w:p w:rsidR="00B802A3" w:rsidRDefault="00B802A3" w:rsidP="007D0FA6">
            <w:pPr>
              <w:jc w:val="center"/>
            </w:pPr>
            <w:r>
              <w:rPr>
                <w:rFonts w:hint="eastAsia"/>
              </w:rPr>
              <w:t>李永駿</w:t>
            </w:r>
          </w:p>
        </w:tc>
        <w:tc>
          <w:tcPr>
            <w:tcW w:w="6520" w:type="dxa"/>
            <w:vAlign w:val="center"/>
          </w:tcPr>
          <w:p w:rsidR="00B802A3" w:rsidRDefault="00B802A3" w:rsidP="007D0FA6">
            <w:pPr>
              <w:jc w:val="center"/>
            </w:pPr>
          </w:p>
        </w:tc>
      </w:tr>
    </w:tbl>
    <w:p w:rsidR="00F63544" w:rsidRDefault="00F63544" w:rsidP="00F63544">
      <w:pPr>
        <w:jc w:val="center"/>
      </w:pPr>
    </w:p>
    <w:p w:rsidR="0002281E" w:rsidRDefault="0002281E" w:rsidP="00F63544">
      <w:pPr>
        <w:jc w:val="center"/>
      </w:pPr>
    </w:p>
    <w:p w:rsidR="0002281E" w:rsidRDefault="0002281E" w:rsidP="00F63544">
      <w:pPr>
        <w:jc w:val="center"/>
      </w:pPr>
    </w:p>
    <w:p w:rsidR="0002281E" w:rsidRDefault="0002281E" w:rsidP="00F63544">
      <w:pPr>
        <w:jc w:val="center"/>
      </w:pPr>
    </w:p>
    <w:p w:rsidR="0002281E" w:rsidRDefault="0002281E" w:rsidP="00F63544">
      <w:pPr>
        <w:jc w:val="center"/>
      </w:pPr>
    </w:p>
    <w:p w:rsidR="00B802A3" w:rsidRDefault="00B802A3" w:rsidP="00F63544">
      <w:pPr>
        <w:jc w:val="center"/>
      </w:pPr>
    </w:p>
    <w:p w:rsidR="00B802A3" w:rsidRDefault="00B802A3" w:rsidP="00F63544">
      <w:pPr>
        <w:jc w:val="center"/>
      </w:pPr>
    </w:p>
    <w:p w:rsidR="00B802A3" w:rsidRDefault="00B802A3" w:rsidP="00F63544">
      <w:pPr>
        <w:jc w:val="center"/>
      </w:pPr>
    </w:p>
    <w:p w:rsidR="00B802A3" w:rsidRDefault="00B802A3" w:rsidP="00F63544">
      <w:pPr>
        <w:jc w:val="center"/>
      </w:pPr>
    </w:p>
    <w:p w:rsidR="00B802A3" w:rsidRDefault="00B802A3" w:rsidP="00F63544">
      <w:pPr>
        <w:jc w:val="center"/>
      </w:pPr>
    </w:p>
    <w:p w:rsidR="00B802A3" w:rsidRDefault="00B802A3" w:rsidP="00F63544">
      <w:pPr>
        <w:jc w:val="center"/>
      </w:pPr>
    </w:p>
    <w:tbl>
      <w:tblPr>
        <w:tblStyle w:val="a3"/>
        <w:tblW w:w="15446" w:type="dxa"/>
        <w:tblLook w:val="04A0" w:firstRow="1" w:lastRow="0" w:firstColumn="1" w:lastColumn="0" w:noHBand="0" w:noVBand="1"/>
      </w:tblPr>
      <w:tblGrid>
        <w:gridCol w:w="2830"/>
        <w:gridCol w:w="6096"/>
        <w:gridCol w:w="6520"/>
      </w:tblGrid>
      <w:tr w:rsidR="0002281E" w:rsidTr="007D0FA6">
        <w:tc>
          <w:tcPr>
            <w:tcW w:w="15446" w:type="dxa"/>
            <w:gridSpan w:val="3"/>
          </w:tcPr>
          <w:p w:rsidR="0002281E" w:rsidRDefault="0002281E" w:rsidP="007D0FA6">
            <w:pPr>
              <w:jc w:val="center"/>
            </w:pPr>
            <w:r>
              <w:rPr>
                <w:rFonts w:hint="eastAsia"/>
              </w:rPr>
              <w:t>2013</w:t>
            </w:r>
          </w:p>
        </w:tc>
      </w:tr>
      <w:tr w:rsidR="0002281E" w:rsidTr="00E3387A">
        <w:tc>
          <w:tcPr>
            <w:tcW w:w="2830" w:type="dxa"/>
            <w:vAlign w:val="center"/>
          </w:tcPr>
          <w:p w:rsidR="0002281E" w:rsidRDefault="0002281E" w:rsidP="007D0FA6">
            <w:pPr>
              <w:jc w:val="center"/>
            </w:pPr>
            <w:r>
              <w:rPr>
                <w:rFonts w:hint="eastAsia"/>
              </w:rPr>
              <w:t>獎項</w:t>
            </w:r>
          </w:p>
        </w:tc>
        <w:tc>
          <w:tcPr>
            <w:tcW w:w="6096" w:type="dxa"/>
            <w:vAlign w:val="center"/>
          </w:tcPr>
          <w:p w:rsidR="0002281E" w:rsidRDefault="0002281E" w:rsidP="007D0FA6">
            <w:pPr>
              <w:jc w:val="center"/>
            </w:pPr>
            <w:r>
              <w:rPr>
                <w:rFonts w:hint="eastAsia"/>
              </w:rPr>
              <w:t>獲獎人</w:t>
            </w:r>
            <w:r>
              <w:rPr>
                <w:rFonts w:hint="eastAsia"/>
              </w:rPr>
              <w:t>/</w:t>
            </w:r>
            <w:r>
              <w:rPr>
                <w:rFonts w:hint="eastAsia"/>
              </w:rPr>
              <w:t>獲獎單位</w:t>
            </w:r>
          </w:p>
        </w:tc>
        <w:tc>
          <w:tcPr>
            <w:tcW w:w="6520" w:type="dxa"/>
            <w:vAlign w:val="center"/>
          </w:tcPr>
          <w:p w:rsidR="0002281E" w:rsidRDefault="0002281E" w:rsidP="007D0FA6">
            <w:pPr>
              <w:jc w:val="center"/>
            </w:pPr>
            <w:r>
              <w:rPr>
                <w:rFonts w:hint="eastAsia"/>
              </w:rPr>
              <w:t>獲獎項目</w:t>
            </w:r>
            <w:r>
              <w:rPr>
                <w:rFonts w:hint="eastAsia"/>
              </w:rPr>
              <w:t>/</w:t>
            </w:r>
            <w:r>
              <w:rPr>
                <w:rFonts w:hint="eastAsia"/>
              </w:rPr>
              <w:t>論文</w:t>
            </w:r>
          </w:p>
        </w:tc>
      </w:tr>
      <w:tr w:rsidR="0002281E" w:rsidTr="00E3387A">
        <w:tc>
          <w:tcPr>
            <w:tcW w:w="2830" w:type="dxa"/>
            <w:vAlign w:val="center"/>
          </w:tcPr>
          <w:p w:rsidR="0002281E" w:rsidRDefault="0002281E" w:rsidP="007D0FA6">
            <w:pPr>
              <w:jc w:val="center"/>
            </w:pPr>
            <w:r>
              <w:rPr>
                <w:rFonts w:hint="eastAsia"/>
              </w:rPr>
              <w:t>智慧運輸獎章</w:t>
            </w:r>
          </w:p>
        </w:tc>
        <w:tc>
          <w:tcPr>
            <w:tcW w:w="6096" w:type="dxa"/>
            <w:vAlign w:val="center"/>
          </w:tcPr>
          <w:p w:rsidR="0002281E" w:rsidRDefault="0002281E" w:rsidP="007D0FA6">
            <w:pPr>
              <w:jc w:val="center"/>
            </w:pPr>
            <w:r>
              <w:rPr>
                <w:rFonts w:hint="eastAsia"/>
              </w:rPr>
              <w:t>徐旭東</w:t>
            </w:r>
          </w:p>
        </w:tc>
        <w:tc>
          <w:tcPr>
            <w:tcW w:w="6520" w:type="dxa"/>
            <w:vAlign w:val="center"/>
          </w:tcPr>
          <w:p w:rsidR="0002281E" w:rsidRDefault="0002281E" w:rsidP="007D0FA6">
            <w:pPr>
              <w:jc w:val="center"/>
            </w:pPr>
          </w:p>
        </w:tc>
      </w:tr>
      <w:tr w:rsidR="0002281E" w:rsidTr="00E3387A">
        <w:tc>
          <w:tcPr>
            <w:tcW w:w="2830" w:type="dxa"/>
            <w:vMerge w:val="restart"/>
            <w:vAlign w:val="center"/>
          </w:tcPr>
          <w:p w:rsidR="0002281E" w:rsidRDefault="0002281E" w:rsidP="007D0FA6">
            <w:pPr>
              <w:jc w:val="center"/>
            </w:pPr>
            <w:r>
              <w:rPr>
                <w:rFonts w:hint="eastAsia"/>
              </w:rPr>
              <w:t>智慧運輸應用獎</w:t>
            </w:r>
          </w:p>
        </w:tc>
        <w:tc>
          <w:tcPr>
            <w:tcW w:w="6096" w:type="dxa"/>
            <w:vAlign w:val="center"/>
          </w:tcPr>
          <w:p w:rsidR="0002281E" w:rsidRDefault="0002281E" w:rsidP="007D0FA6">
            <w:pPr>
              <w:jc w:val="center"/>
            </w:pPr>
            <w:r w:rsidRPr="0002281E">
              <w:rPr>
                <w:rFonts w:hint="eastAsia"/>
              </w:rPr>
              <w:t>交通部暨執行單位中華電信團隊</w:t>
            </w:r>
          </w:p>
        </w:tc>
        <w:tc>
          <w:tcPr>
            <w:tcW w:w="6520" w:type="dxa"/>
            <w:vAlign w:val="center"/>
          </w:tcPr>
          <w:p w:rsidR="0002281E" w:rsidRDefault="0002281E" w:rsidP="007D0FA6">
            <w:pPr>
              <w:jc w:val="center"/>
            </w:pPr>
            <w:r w:rsidRPr="0002281E">
              <w:rPr>
                <w:rFonts w:hint="eastAsia"/>
              </w:rPr>
              <w:t>路側設施即時交通資料庫系統</w:t>
            </w:r>
          </w:p>
        </w:tc>
      </w:tr>
      <w:tr w:rsidR="0002281E" w:rsidTr="00E3387A">
        <w:tc>
          <w:tcPr>
            <w:tcW w:w="2830" w:type="dxa"/>
            <w:vMerge/>
            <w:vAlign w:val="center"/>
          </w:tcPr>
          <w:p w:rsidR="0002281E" w:rsidRDefault="0002281E" w:rsidP="007D0FA6">
            <w:pPr>
              <w:jc w:val="center"/>
            </w:pPr>
          </w:p>
        </w:tc>
        <w:tc>
          <w:tcPr>
            <w:tcW w:w="6096" w:type="dxa"/>
            <w:vAlign w:val="center"/>
          </w:tcPr>
          <w:p w:rsidR="0002281E" w:rsidRDefault="0002281E" w:rsidP="007D0FA6">
            <w:pPr>
              <w:jc w:val="center"/>
            </w:pPr>
            <w:r>
              <w:rPr>
                <w:rFonts w:hint="eastAsia"/>
              </w:rPr>
              <w:t>臺</w:t>
            </w:r>
            <w:r w:rsidRPr="0002281E">
              <w:rPr>
                <w:rFonts w:hint="eastAsia"/>
              </w:rPr>
              <w:t>北市政府交通局</w:t>
            </w:r>
          </w:p>
        </w:tc>
        <w:tc>
          <w:tcPr>
            <w:tcW w:w="6520" w:type="dxa"/>
            <w:vAlign w:val="center"/>
          </w:tcPr>
          <w:p w:rsidR="0002281E" w:rsidRDefault="0002281E" w:rsidP="007D0FA6">
            <w:pPr>
              <w:jc w:val="center"/>
            </w:pPr>
            <w:r w:rsidRPr="0002281E">
              <w:rPr>
                <w:rFonts w:hint="eastAsia"/>
              </w:rPr>
              <w:t>臺北市公車動態資訊貼心服務</w:t>
            </w:r>
          </w:p>
        </w:tc>
      </w:tr>
      <w:tr w:rsidR="0002281E" w:rsidTr="00E3387A">
        <w:trPr>
          <w:trHeight w:val="363"/>
        </w:trPr>
        <w:tc>
          <w:tcPr>
            <w:tcW w:w="2830" w:type="dxa"/>
            <w:vMerge/>
            <w:vAlign w:val="center"/>
          </w:tcPr>
          <w:p w:rsidR="0002281E" w:rsidRDefault="0002281E" w:rsidP="007D0FA6">
            <w:pPr>
              <w:jc w:val="center"/>
            </w:pPr>
          </w:p>
        </w:tc>
        <w:tc>
          <w:tcPr>
            <w:tcW w:w="6096" w:type="dxa"/>
            <w:vAlign w:val="center"/>
          </w:tcPr>
          <w:p w:rsidR="0002281E" w:rsidRDefault="0002281E" w:rsidP="007D0FA6">
            <w:pPr>
              <w:jc w:val="center"/>
            </w:pPr>
            <w:r w:rsidRPr="00F63544">
              <w:rPr>
                <w:rFonts w:hint="eastAsia"/>
              </w:rPr>
              <w:t>台灣高速鐵路股份有限公司</w:t>
            </w:r>
          </w:p>
        </w:tc>
        <w:tc>
          <w:tcPr>
            <w:tcW w:w="6520" w:type="dxa"/>
            <w:vAlign w:val="center"/>
          </w:tcPr>
          <w:p w:rsidR="0002281E" w:rsidRDefault="0002281E" w:rsidP="007D0FA6">
            <w:pPr>
              <w:jc w:val="center"/>
            </w:pPr>
            <w:r w:rsidRPr="0002281E">
              <w:rPr>
                <w:rFonts w:hint="eastAsia"/>
              </w:rPr>
              <w:t>台灣高鐵多元便利票務服務系統</w:t>
            </w:r>
          </w:p>
        </w:tc>
      </w:tr>
      <w:tr w:rsidR="0002281E" w:rsidTr="00E3387A">
        <w:tc>
          <w:tcPr>
            <w:tcW w:w="2830" w:type="dxa"/>
            <w:vMerge w:val="restart"/>
            <w:vAlign w:val="center"/>
          </w:tcPr>
          <w:p w:rsidR="0002281E" w:rsidRDefault="0002281E" w:rsidP="007D0FA6">
            <w:pPr>
              <w:jc w:val="center"/>
            </w:pPr>
            <w:r>
              <w:rPr>
                <w:rFonts w:hint="eastAsia"/>
              </w:rPr>
              <w:t>智慧運輸論文獎</w:t>
            </w:r>
          </w:p>
        </w:tc>
        <w:tc>
          <w:tcPr>
            <w:tcW w:w="6096" w:type="dxa"/>
            <w:vAlign w:val="center"/>
          </w:tcPr>
          <w:p w:rsidR="0002281E" w:rsidRDefault="0002281E" w:rsidP="007D0FA6">
            <w:pPr>
              <w:jc w:val="center"/>
            </w:pPr>
            <w:r w:rsidRPr="0002281E">
              <w:rPr>
                <w:rFonts w:hint="eastAsia"/>
              </w:rPr>
              <w:t>劉仁煌、林一平、張裕隆、洪慧念、彭南夫、張明峰</w:t>
            </w:r>
          </w:p>
        </w:tc>
        <w:tc>
          <w:tcPr>
            <w:tcW w:w="6520" w:type="dxa"/>
            <w:vAlign w:val="center"/>
          </w:tcPr>
          <w:p w:rsidR="0002281E" w:rsidRDefault="0002281E" w:rsidP="007D0FA6">
            <w:pPr>
              <w:jc w:val="center"/>
            </w:pPr>
            <w:r w:rsidRPr="0002281E">
              <w:rPr>
                <w:rFonts w:hint="eastAsia"/>
              </w:rPr>
              <w:t>基於行動電信網路的車速量測之研究</w:t>
            </w:r>
          </w:p>
        </w:tc>
      </w:tr>
      <w:tr w:rsidR="0002281E" w:rsidTr="00E3387A">
        <w:tc>
          <w:tcPr>
            <w:tcW w:w="2830" w:type="dxa"/>
            <w:vMerge/>
            <w:vAlign w:val="center"/>
          </w:tcPr>
          <w:p w:rsidR="0002281E" w:rsidRDefault="0002281E" w:rsidP="007D0FA6">
            <w:pPr>
              <w:jc w:val="center"/>
            </w:pPr>
          </w:p>
        </w:tc>
        <w:tc>
          <w:tcPr>
            <w:tcW w:w="6096" w:type="dxa"/>
            <w:vAlign w:val="center"/>
          </w:tcPr>
          <w:p w:rsidR="0002281E" w:rsidRDefault="0002281E" w:rsidP="007D0FA6">
            <w:pPr>
              <w:jc w:val="center"/>
            </w:pPr>
            <w:r w:rsidRPr="0002281E">
              <w:rPr>
                <w:rFonts w:hint="eastAsia"/>
              </w:rPr>
              <w:t>曾鵬叡、洪嘉辰、張琮勛、莊育祥</w:t>
            </w:r>
          </w:p>
        </w:tc>
        <w:tc>
          <w:tcPr>
            <w:tcW w:w="6520" w:type="dxa"/>
            <w:vAlign w:val="center"/>
          </w:tcPr>
          <w:p w:rsidR="0002281E" w:rsidRDefault="0002281E" w:rsidP="007D0FA6">
            <w:pPr>
              <w:jc w:val="center"/>
            </w:pPr>
            <w:r w:rsidRPr="0002281E">
              <w:t>Real-time Urban Traffic Sensing with GPS Equipped Probe Vehicles</w:t>
            </w:r>
          </w:p>
        </w:tc>
      </w:tr>
      <w:tr w:rsidR="0002281E" w:rsidTr="00E3387A">
        <w:tc>
          <w:tcPr>
            <w:tcW w:w="2830" w:type="dxa"/>
            <w:vMerge/>
            <w:vAlign w:val="center"/>
          </w:tcPr>
          <w:p w:rsidR="0002281E" w:rsidRDefault="0002281E" w:rsidP="007D0FA6">
            <w:pPr>
              <w:jc w:val="center"/>
            </w:pPr>
          </w:p>
        </w:tc>
        <w:tc>
          <w:tcPr>
            <w:tcW w:w="6096" w:type="dxa"/>
            <w:vAlign w:val="center"/>
          </w:tcPr>
          <w:p w:rsidR="0002281E" w:rsidRDefault="0002281E" w:rsidP="007D0FA6">
            <w:pPr>
              <w:jc w:val="center"/>
            </w:pPr>
            <w:r w:rsidRPr="0002281E">
              <w:rPr>
                <w:rFonts w:hint="eastAsia"/>
              </w:rPr>
              <w:t>許志明、連豐力、黃正民</w:t>
            </w:r>
          </w:p>
        </w:tc>
        <w:tc>
          <w:tcPr>
            <w:tcW w:w="6520" w:type="dxa"/>
            <w:vAlign w:val="center"/>
          </w:tcPr>
          <w:p w:rsidR="0002281E" w:rsidRDefault="0002281E" w:rsidP="007D0FA6">
            <w:pPr>
              <w:jc w:val="center"/>
            </w:pPr>
            <w:r w:rsidRPr="0002281E">
              <w:rPr>
                <w:rFonts w:hint="eastAsia"/>
              </w:rPr>
              <w:t>一種利用階層式高斯混合模型和熵分析特徵化交通動態之系統化時空模型架構</w:t>
            </w:r>
          </w:p>
        </w:tc>
      </w:tr>
      <w:tr w:rsidR="0002281E" w:rsidTr="00E3387A">
        <w:tc>
          <w:tcPr>
            <w:tcW w:w="2830" w:type="dxa"/>
            <w:vAlign w:val="center"/>
          </w:tcPr>
          <w:p w:rsidR="0002281E" w:rsidRDefault="0002281E" w:rsidP="007D0FA6">
            <w:pPr>
              <w:jc w:val="center"/>
            </w:pPr>
            <w:r>
              <w:rPr>
                <w:rFonts w:hint="eastAsia"/>
              </w:rPr>
              <w:t>智慧運輸產業創新獎</w:t>
            </w:r>
          </w:p>
          <w:p w:rsidR="00E3387A" w:rsidRDefault="00E3387A" w:rsidP="007D0FA6">
            <w:pPr>
              <w:jc w:val="center"/>
            </w:pPr>
            <w:r>
              <w:rPr>
                <w:rFonts w:hint="eastAsia"/>
              </w:rPr>
              <w:t>(</w:t>
            </w:r>
            <w:r>
              <w:rPr>
                <w:rFonts w:hint="eastAsia"/>
              </w:rPr>
              <w:t>第一次頒發</w:t>
            </w:r>
            <w:r>
              <w:rPr>
                <w:rFonts w:hint="eastAsia"/>
              </w:rPr>
              <w:t>)</w:t>
            </w:r>
          </w:p>
        </w:tc>
        <w:tc>
          <w:tcPr>
            <w:tcW w:w="6096" w:type="dxa"/>
            <w:vAlign w:val="center"/>
          </w:tcPr>
          <w:p w:rsidR="0002281E" w:rsidRDefault="006F156A" w:rsidP="007D0FA6">
            <w:pPr>
              <w:jc w:val="center"/>
            </w:pPr>
            <w:r w:rsidRPr="0002281E">
              <w:rPr>
                <w:rFonts w:hint="eastAsia"/>
              </w:rPr>
              <w:t>遠通電收股份有限公司</w:t>
            </w:r>
          </w:p>
        </w:tc>
        <w:tc>
          <w:tcPr>
            <w:tcW w:w="6520" w:type="dxa"/>
            <w:vAlign w:val="center"/>
          </w:tcPr>
          <w:p w:rsidR="0002281E" w:rsidRDefault="006F156A" w:rsidP="007D0FA6">
            <w:pPr>
              <w:jc w:val="center"/>
            </w:pPr>
            <w:r w:rsidRPr="0002281E">
              <w:rPr>
                <w:rFonts w:hint="eastAsia"/>
              </w:rPr>
              <w:t>高速公路電子收費系統</w:t>
            </w:r>
          </w:p>
        </w:tc>
      </w:tr>
    </w:tbl>
    <w:p w:rsidR="00B802A3" w:rsidRDefault="00B802A3" w:rsidP="00F63544">
      <w:pPr>
        <w:jc w:val="center"/>
      </w:pPr>
    </w:p>
    <w:p w:rsidR="00D43F4D" w:rsidRDefault="00D43F4D" w:rsidP="00F63544">
      <w:pPr>
        <w:jc w:val="center"/>
      </w:pPr>
    </w:p>
    <w:p w:rsidR="00D43F4D" w:rsidRDefault="00D43F4D" w:rsidP="00F63544">
      <w:pPr>
        <w:jc w:val="center"/>
      </w:pPr>
    </w:p>
    <w:p w:rsidR="00D43F4D" w:rsidRDefault="00D43F4D" w:rsidP="00F63544">
      <w:pPr>
        <w:jc w:val="center"/>
      </w:pPr>
    </w:p>
    <w:p w:rsidR="00D43F4D" w:rsidRDefault="00D43F4D" w:rsidP="00F63544">
      <w:pPr>
        <w:jc w:val="center"/>
      </w:pPr>
    </w:p>
    <w:p w:rsidR="00D43F4D" w:rsidRDefault="00D43F4D" w:rsidP="00F63544">
      <w:pPr>
        <w:jc w:val="center"/>
      </w:pPr>
    </w:p>
    <w:p w:rsidR="00D43F4D" w:rsidRDefault="00D43F4D" w:rsidP="00F63544">
      <w:pPr>
        <w:jc w:val="center"/>
      </w:pPr>
    </w:p>
    <w:p w:rsidR="00D43F4D" w:rsidRDefault="00D43F4D" w:rsidP="00F63544">
      <w:pPr>
        <w:jc w:val="center"/>
      </w:pPr>
    </w:p>
    <w:p w:rsidR="00D43F4D" w:rsidRDefault="00D43F4D" w:rsidP="00F63544">
      <w:pPr>
        <w:jc w:val="center"/>
      </w:pPr>
    </w:p>
    <w:p w:rsidR="00D43F4D" w:rsidRDefault="00D43F4D" w:rsidP="00F63544">
      <w:pPr>
        <w:jc w:val="center"/>
      </w:pPr>
    </w:p>
    <w:p w:rsidR="00D43F4D" w:rsidRDefault="00D43F4D" w:rsidP="00F63544">
      <w:pPr>
        <w:jc w:val="center"/>
      </w:pPr>
    </w:p>
    <w:p w:rsidR="00D43F4D" w:rsidRDefault="00D43F4D" w:rsidP="00F63544">
      <w:pPr>
        <w:jc w:val="center"/>
      </w:pPr>
    </w:p>
    <w:p w:rsidR="00D43F4D" w:rsidRDefault="00D43F4D" w:rsidP="00F63544">
      <w:pPr>
        <w:jc w:val="center"/>
      </w:pPr>
    </w:p>
    <w:p w:rsidR="00D43F4D" w:rsidRDefault="00D43F4D" w:rsidP="00F63544">
      <w:pPr>
        <w:jc w:val="center"/>
      </w:pPr>
    </w:p>
    <w:p w:rsidR="00D43F4D" w:rsidRDefault="00D43F4D" w:rsidP="00F63544">
      <w:pPr>
        <w:jc w:val="center"/>
      </w:pPr>
      <w:bookmarkStart w:id="0" w:name="_GoBack"/>
      <w:bookmarkEnd w:id="0"/>
    </w:p>
    <w:tbl>
      <w:tblPr>
        <w:tblStyle w:val="a3"/>
        <w:tblW w:w="15446" w:type="dxa"/>
        <w:tblLook w:val="04A0" w:firstRow="1" w:lastRow="0" w:firstColumn="1" w:lastColumn="0" w:noHBand="0" w:noVBand="1"/>
      </w:tblPr>
      <w:tblGrid>
        <w:gridCol w:w="2830"/>
        <w:gridCol w:w="6096"/>
        <w:gridCol w:w="6520"/>
      </w:tblGrid>
      <w:tr w:rsidR="0002281E" w:rsidTr="007D0FA6">
        <w:tc>
          <w:tcPr>
            <w:tcW w:w="15446" w:type="dxa"/>
            <w:gridSpan w:val="3"/>
          </w:tcPr>
          <w:p w:rsidR="0002281E" w:rsidRDefault="0002281E" w:rsidP="007D0FA6">
            <w:pPr>
              <w:jc w:val="center"/>
            </w:pPr>
            <w:r>
              <w:rPr>
                <w:rFonts w:hint="eastAsia"/>
              </w:rPr>
              <w:t>2012</w:t>
            </w:r>
          </w:p>
        </w:tc>
      </w:tr>
      <w:tr w:rsidR="0002281E" w:rsidTr="00E3387A">
        <w:tc>
          <w:tcPr>
            <w:tcW w:w="2830" w:type="dxa"/>
            <w:vAlign w:val="center"/>
          </w:tcPr>
          <w:p w:rsidR="0002281E" w:rsidRDefault="0002281E" w:rsidP="007D0FA6">
            <w:pPr>
              <w:jc w:val="center"/>
            </w:pPr>
            <w:r>
              <w:rPr>
                <w:rFonts w:hint="eastAsia"/>
              </w:rPr>
              <w:t>獎項</w:t>
            </w:r>
          </w:p>
        </w:tc>
        <w:tc>
          <w:tcPr>
            <w:tcW w:w="6096" w:type="dxa"/>
            <w:vAlign w:val="center"/>
          </w:tcPr>
          <w:p w:rsidR="0002281E" w:rsidRDefault="0002281E" w:rsidP="007D0FA6">
            <w:pPr>
              <w:jc w:val="center"/>
            </w:pPr>
            <w:r>
              <w:rPr>
                <w:rFonts w:hint="eastAsia"/>
              </w:rPr>
              <w:t>獲獎人</w:t>
            </w:r>
            <w:r>
              <w:rPr>
                <w:rFonts w:hint="eastAsia"/>
              </w:rPr>
              <w:t>/</w:t>
            </w:r>
            <w:r>
              <w:rPr>
                <w:rFonts w:hint="eastAsia"/>
              </w:rPr>
              <w:t>獲獎單位</w:t>
            </w:r>
          </w:p>
        </w:tc>
        <w:tc>
          <w:tcPr>
            <w:tcW w:w="6520" w:type="dxa"/>
            <w:vAlign w:val="center"/>
          </w:tcPr>
          <w:p w:rsidR="0002281E" w:rsidRDefault="0002281E" w:rsidP="007D0FA6">
            <w:pPr>
              <w:jc w:val="center"/>
            </w:pPr>
            <w:r>
              <w:rPr>
                <w:rFonts w:hint="eastAsia"/>
              </w:rPr>
              <w:t>獲獎項目</w:t>
            </w:r>
            <w:r>
              <w:rPr>
                <w:rFonts w:hint="eastAsia"/>
              </w:rPr>
              <w:t>/</w:t>
            </w:r>
            <w:r>
              <w:rPr>
                <w:rFonts w:hint="eastAsia"/>
              </w:rPr>
              <w:t>論文</w:t>
            </w:r>
          </w:p>
        </w:tc>
      </w:tr>
      <w:tr w:rsidR="0002281E" w:rsidTr="00E3387A">
        <w:tc>
          <w:tcPr>
            <w:tcW w:w="2830" w:type="dxa"/>
            <w:vAlign w:val="center"/>
          </w:tcPr>
          <w:p w:rsidR="0002281E" w:rsidRDefault="0002281E" w:rsidP="007D0FA6">
            <w:pPr>
              <w:jc w:val="center"/>
            </w:pPr>
            <w:r>
              <w:rPr>
                <w:rFonts w:hint="eastAsia"/>
              </w:rPr>
              <w:t>智慧運輸獎章</w:t>
            </w:r>
          </w:p>
        </w:tc>
        <w:tc>
          <w:tcPr>
            <w:tcW w:w="6096" w:type="dxa"/>
            <w:vAlign w:val="center"/>
          </w:tcPr>
          <w:p w:rsidR="0002281E" w:rsidRDefault="00B802A3" w:rsidP="007D0FA6">
            <w:pPr>
              <w:jc w:val="center"/>
            </w:pPr>
            <w:r>
              <w:rPr>
                <w:rFonts w:hint="eastAsia"/>
              </w:rPr>
              <w:t>彭松村</w:t>
            </w:r>
          </w:p>
        </w:tc>
        <w:tc>
          <w:tcPr>
            <w:tcW w:w="6520" w:type="dxa"/>
            <w:vAlign w:val="center"/>
          </w:tcPr>
          <w:p w:rsidR="0002281E" w:rsidRDefault="0002281E" w:rsidP="007D0FA6">
            <w:pPr>
              <w:jc w:val="center"/>
            </w:pPr>
          </w:p>
        </w:tc>
      </w:tr>
      <w:tr w:rsidR="00B802A3" w:rsidTr="00E3387A">
        <w:tc>
          <w:tcPr>
            <w:tcW w:w="2830" w:type="dxa"/>
            <w:vMerge w:val="restart"/>
            <w:vAlign w:val="center"/>
          </w:tcPr>
          <w:p w:rsidR="00B802A3" w:rsidRDefault="00B802A3" w:rsidP="007D0FA6">
            <w:pPr>
              <w:jc w:val="center"/>
            </w:pPr>
            <w:r>
              <w:rPr>
                <w:rFonts w:hint="eastAsia"/>
              </w:rPr>
              <w:t>智慧運輸應用獎</w:t>
            </w:r>
          </w:p>
        </w:tc>
        <w:tc>
          <w:tcPr>
            <w:tcW w:w="6096" w:type="dxa"/>
            <w:vAlign w:val="center"/>
          </w:tcPr>
          <w:p w:rsidR="00B802A3" w:rsidRDefault="00B802A3" w:rsidP="007D0FA6">
            <w:pPr>
              <w:jc w:val="center"/>
            </w:pPr>
            <w:r>
              <w:rPr>
                <w:rFonts w:hint="eastAsia"/>
              </w:rPr>
              <w:t>臺</w:t>
            </w:r>
            <w:r w:rsidRPr="0002281E">
              <w:rPr>
                <w:rFonts w:hint="eastAsia"/>
              </w:rPr>
              <w:t>北市政府交通局</w:t>
            </w:r>
          </w:p>
        </w:tc>
        <w:tc>
          <w:tcPr>
            <w:tcW w:w="6520" w:type="dxa"/>
            <w:vAlign w:val="center"/>
          </w:tcPr>
          <w:p w:rsidR="00B802A3" w:rsidRDefault="00B802A3" w:rsidP="007D0FA6">
            <w:pPr>
              <w:jc w:val="center"/>
            </w:pPr>
            <w:r w:rsidRPr="00B802A3">
              <w:rPr>
                <w:rFonts w:hint="eastAsia"/>
              </w:rPr>
              <w:t>智慧型手機軟體「臺北好行」</w:t>
            </w:r>
          </w:p>
        </w:tc>
      </w:tr>
      <w:tr w:rsidR="00B802A3" w:rsidTr="00E3387A">
        <w:tc>
          <w:tcPr>
            <w:tcW w:w="2830" w:type="dxa"/>
            <w:vMerge/>
            <w:vAlign w:val="center"/>
          </w:tcPr>
          <w:p w:rsidR="00B802A3" w:rsidRDefault="00B802A3" w:rsidP="007D0FA6">
            <w:pPr>
              <w:jc w:val="center"/>
            </w:pPr>
          </w:p>
        </w:tc>
        <w:tc>
          <w:tcPr>
            <w:tcW w:w="6096" w:type="dxa"/>
            <w:vAlign w:val="center"/>
          </w:tcPr>
          <w:p w:rsidR="00B802A3" w:rsidRDefault="00B802A3" w:rsidP="007D0FA6">
            <w:pPr>
              <w:jc w:val="center"/>
            </w:pPr>
            <w:r w:rsidRPr="00B802A3">
              <w:rPr>
                <w:rFonts w:hint="eastAsia"/>
              </w:rPr>
              <w:t>中華電信研究院</w:t>
            </w:r>
          </w:p>
        </w:tc>
        <w:tc>
          <w:tcPr>
            <w:tcW w:w="6520" w:type="dxa"/>
            <w:vAlign w:val="center"/>
          </w:tcPr>
          <w:p w:rsidR="00B802A3" w:rsidRDefault="00B802A3" w:rsidP="007D0FA6">
            <w:pPr>
              <w:jc w:val="center"/>
            </w:pPr>
            <w:r w:rsidRPr="00B802A3">
              <w:rPr>
                <w:rFonts w:hint="eastAsia"/>
              </w:rPr>
              <w:t>智慧交通與創新觀光旅遊服務應用系統</w:t>
            </w:r>
          </w:p>
        </w:tc>
      </w:tr>
      <w:tr w:rsidR="00B802A3" w:rsidTr="00E3387A">
        <w:trPr>
          <w:trHeight w:val="363"/>
        </w:trPr>
        <w:tc>
          <w:tcPr>
            <w:tcW w:w="2830" w:type="dxa"/>
            <w:vMerge/>
            <w:vAlign w:val="center"/>
          </w:tcPr>
          <w:p w:rsidR="00B802A3" w:rsidRDefault="00B802A3" w:rsidP="007D0FA6">
            <w:pPr>
              <w:jc w:val="center"/>
            </w:pPr>
          </w:p>
        </w:tc>
        <w:tc>
          <w:tcPr>
            <w:tcW w:w="6096" w:type="dxa"/>
            <w:vAlign w:val="center"/>
          </w:tcPr>
          <w:p w:rsidR="00B802A3" w:rsidRDefault="00B802A3" w:rsidP="007D0FA6">
            <w:pPr>
              <w:jc w:val="center"/>
            </w:pPr>
            <w:r w:rsidRPr="00B802A3">
              <w:rPr>
                <w:rFonts w:hint="eastAsia"/>
              </w:rPr>
              <w:t>臺中市政府交通局</w:t>
            </w:r>
          </w:p>
        </w:tc>
        <w:tc>
          <w:tcPr>
            <w:tcW w:w="6520" w:type="dxa"/>
            <w:vAlign w:val="center"/>
          </w:tcPr>
          <w:p w:rsidR="00B802A3" w:rsidRDefault="00B802A3" w:rsidP="007D0FA6">
            <w:pPr>
              <w:jc w:val="center"/>
            </w:pPr>
            <w:r w:rsidRPr="00B802A3">
              <w:rPr>
                <w:rFonts w:hint="eastAsia"/>
              </w:rPr>
              <w:t>臺中市公車動態系統之應用</w:t>
            </w:r>
          </w:p>
        </w:tc>
      </w:tr>
      <w:tr w:rsidR="00B802A3" w:rsidTr="00E3387A">
        <w:trPr>
          <w:trHeight w:val="363"/>
        </w:trPr>
        <w:tc>
          <w:tcPr>
            <w:tcW w:w="2830" w:type="dxa"/>
            <w:vMerge/>
            <w:vAlign w:val="center"/>
          </w:tcPr>
          <w:p w:rsidR="00B802A3" w:rsidRDefault="00B802A3" w:rsidP="007D0FA6">
            <w:pPr>
              <w:jc w:val="center"/>
            </w:pPr>
          </w:p>
        </w:tc>
        <w:tc>
          <w:tcPr>
            <w:tcW w:w="6096" w:type="dxa"/>
            <w:vAlign w:val="center"/>
          </w:tcPr>
          <w:p w:rsidR="00B802A3" w:rsidRPr="00F63544" w:rsidRDefault="00B802A3" w:rsidP="007D0FA6">
            <w:pPr>
              <w:jc w:val="center"/>
            </w:pPr>
            <w:r w:rsidRPr="00B802A3">
              <w:rPr>
                <w:rFonts w:hint="eastAsia"/>
              </w:rPr>
              <w:t>交通部臺灣區國道高速公路局南區工程處</w:t>
            </w:r>
          </w:p>
        </w:tc>
        <w:tc>
          <w:tcPr>
            <w:tcW w:w="6520" w:type="dxa"/>
            <w:vAlign w:val="center"/>
          </w:tcPr>
          <w:p w:rsidR="00B802A3" w:rsidRPr="0002281E" w:rsidRDefault="00B802A3" w:rsidP="007D0FA6">
            <w:pPr>
              <w:jc w:val="center"/>
            </w:pPr>
            <w:r w:rsidRPr="00B802A3">
              <w:rPr>
                <w:rFonts w:hint="eastAsia"/>
              </w:rPr>
              <w:t>高快速公路整體路網南區交控系統工程計畫</w:t>
            </w:r>
          </w:p>
        </w:tc>
      </w:tr>
      <w:tr w:rsidR="0002281E" w:rsidTr="00E3387A">
        <w:tc>
          <w:tcPr>
            <w:tcW w:w="2830" w:type="dxa"/>
            <w:vMerge w:val="restart"/>
            <w:vAlign w:val="center"/>
          </w:tcPr>
          <w:p w:rsidR="0002281E" w:rsidRDefault="0002281E" w:rsidP="007D0FA6">
            <w:pPr>
              <w:jc w:val="center"/>
            </w:pPr>
            <w:r>
              <w:rPr>
                <w:rFonts w:hint="eastAsia"/>
              </w:rPr>
              <w:t>智慧運輸論文獎</w:t>
            </w:r>
          </w:p>
        </w:tc>
        <w:tc>
          <w:tcPr>
            <w:tcW w:w="6096" w:type="dxa"/>
            <w:vAlign w:val="center"/>
          </w:tcPr>
          <w:p w:rsidR="0002281E" w:rsidRDefault="00B802A3" w:rsidP="007D0FA6">
            <w:pPr>
              <w:jc w:val="center"/>
            </w:pPr>
            <w:r w:rsidRPr="00B802A3">
              <w:rPr>
                <w:rFonts w:hint="eastAsia"/>
              </w:rPr>
              <w:t>姜芝怡、莊茹茵、陳建凱、洪嘉辰、陳薇卉、羅坤榮</w:t>
            </w:r>
          </w:p>
        </w:tc>
        <w:tc>
          <w:tcPr>
            <w:tcW w:w="6520" w:type="dxa"/>
            <w:vAlign w:val="center"/>
          </w:tcPr>
          <w:p w:rsidR="0002281E" w:rsidRDefault="00B802A3" w:rsidP="007D0FA6">
            <w:pPr>
              <w:jc w:val="center"/>
            </w:pPr>
            <w:r w:rsidRPr="00B802A3">
              <w:rPr>
                <w:rFonts w:hint="eastAsia"/>
              </w:rPr>
              <w:t>應用</w:t>
            </w:r>
            <w:r w:rsidRPr="00B802A3">
              <w:rPr>
                <w:rFonts w:hint="eastAsia"/>
              </w:rPr>
              <w:t>UMTS</w:t>
            </w:r>
            <w:r w:rsidRPr="00B802A3">
              <w:rPr>
                <w:rFonts w:hint="eastAsia"/>
              </w:rPr>
              <w:t>網路信號之換手模式於即時交通資訊之探偵</w:t>
            </w:r>
          </w:p>
        </w:tc>
      </w:tr>
      <w:tr w:rsidR="0002281E" w:rsidTr="00E3387A">
        <w:tc>
          <w:tcPr>
            <w:tcW w:w="2830" w:type="dxa"/>
            <w:vMerge/>
            <w:vAlign w:val="center"/>
          </w:tcPr>
          <w:p w:rsidR="0002281E" w:rsidRDefault="0002281E" w:rsidP="007D0FA6">
            <w:pPr>
              <w:jc w:val="center"/>
            </w:pPr>
          </w:p>
        </w:tc>
        <w:tc>
          <w:tcPr>
            <w:tcW w:w="6096" w:type="dxa"/>
            <w:vAlign w:val="center"/>
          </w:tcPr>
          <w:p w:rsidR="0002281E" w:rsidRDefault="00B802A3" w:rsidP="007D0FA6">
            <w:pPr>
              <w:jc w:val="center"/>
            </w:pPr>
            <w:r w:rsidRPr="00B802A3">
              <w:rPr>
                <w:rFonts w:hint="eastAsia"/>
              </w:rPr>
              <w:t>陳彥霖、吳炳飛、黃皓昱、范崇瑞</w:t>
            </w:r>
          </w:p>
        </w:tc>
        <w:tc>
          <w:tcPr>
            <w:tcW w:w="6520" w:type="dxa"/>
            <w:vAlign w:val="center"/>
          </w:tcPr>
          <w:p w:rsidR="0002281E" w:rsidRDefault="00B802A3" w:rsidP="007D0FA6">
            <w:pPr>
              <w:jc w:val="center"/>
            </w:pPr>
            <w:r w:rsidRPr="00B802A3">
              <w:rPr>
                <w:rFonts w:hint="eastAsia"/>
              </w:rPr>
              <w:t>以電腦視覺為基礎的嵌入式智慧型夜間車輛偵測暨交通監控系統</w:t>
            </w:r>
          </w:p>
        </w:tc>
      </w:tr>
      <w:tr w:rsidR="0002281E" w:rsidTr="00E3387A">
        <w:tc>
          <w:tcPr>
            <w:tcW w:w="2830" w:type="dxa"/>
            <w:vMerge/>
            <w:vAlign w:val="center"/>
          </w:tcPr>
          <w:p w:rsidR="0002281E" w:rsidRDefault="0002281E" w:rsidP="007D0FA6">
            <w:pPr>
              <w:jc w:val="center"/>
            </w:pPr>
          </w:p>
        </w:tc>
        <w:tc>
          <w:tcPr>
            <w:tcW w:w="6096" w:type="dxa"/>
            <w:vAlign w:val="center"/>
          </w:tcPr>
          <w:p w:rsidR="0002281E" w:rsidRDefault="00B802A3" w:rsidP="007D0FA6">
            <w:pPr>
              <w:jc w:val="center"/>
            </w:pPr>
            <w:r w:rsidRPr="00B802A3">
              <w:rPr>
                <w:rFonts w:hint="eastAsia"/>
              </w:rPr>
              <w:t>陳惠國、吳哲榮</w:t>
            </w:r>
          </w:p>
        </w:tc>
        <w:tc>
          <w:tcPr>
            <w:tcW w:w="6520" w:type="dxa"/>
            <w:vAlign w:val="center"/>
          </w:tcPr>
          <w:p w:rsidR="0002281E" w:rsidRDefault="00B802A3" w:rsidP="007D0FA6">
            <w:pPr>
              <w:jc w:val="center"/>
            </w:pPr>
            <w:r w:rsidRPr="00B802A3">
              <w:rPr>
                <w:rFonts w:hint="eastAsia"/>
              </w:rPr>
              <w:t>結合經驗模態分解與灰色理論進行旅行時間預測</w:t>
            </w:r>
            <w:r w:rsidRPr="00B802A3">
              <w:rPr>
                <w:rFonts w:hint="eastAsia"/>
              </w:rPr>
              <w:t>-</w:t>
            </w:r>
            <w:r w:rsidRPr="00B802A3">
              <w:rPr>
                <w:rFonts w:hint="eastAsia"/>
              </w:rPr>
              <w:t>以通勤校車為例</w:t>
            </w:r>
          </w:p>
        </w:tc>
      </w:tr>
    </w:tbl>
    <w:p w:rsidR="00B802A3" w:rsidRDefault="00B802A3" w:rsidP="00D43F4D">
      <w:pPr>
        <w:jc w:val="center"/>
      </w:pPr>
    </w:p>
    <w:p w:rsidR="00D43F4D" w:rsidRDefault="00D43F4D" w:rsidP="00D43F4D">
      <w:pPr>
        <w:jc w:val="center"/>
      </w:pPr>
    </w:p>
    <w:p w:rsidR="00D43F4D" w:rsidRDefault="00D43F4D" w:rsidP="00D43F4D">
      <w:pPr>
        <w:jc w:val="center"/>
      </w:pPr>
    </w:p>
    <w:p w:rsidR="00D43F4D" w:rsidRDefault="00D43F4D" w:rsidP="00D43F4D">
      <w:pPr>
        <w:jc w:val="center"/>
      </w:pPr>
    </w:p>
    <w:p w:rsidR="00D43F4D" w:rsidRDefault="00D43F4D" w:rsidP="00D43F4D">
      <w:pPr>
        <w:jc w:val="center"/>
      </w:pPr>
    </w:p>
    <w:p w:rsidR="00D43F4D" w:rsidRDefault="00D43F4D" w:rsidP="00D43F4D">
      <w:pPr>
        <w:jc w:val="center"/>
      </w:pPr>
    </w:p>
    <w:p w:rsidR="00D43F4D" w:rsidRDefault="00D43F4D" w:rsidP="00D43F4D">
      <w:pPr>
        <w:jc w:val="center"/>
      </w:pPr>
    </w:p>
    <w:p w:rsidR="00D43F4D" w:rsidRDefault="00D43F4D" w:rsidP="00D43F4D">
      <w:pPr>
        <w:jc w:val="center"/>
      </w:pPr>
    </w:p>
    <w:p w:rsidR="00D43F4D" w:rsidRDefault="00D43F4D" w:rsidP="00D43F4D">
      <w:pPr>
        <w:jc w:val="center"/>
      </w:pPr>
    </w:p>
    <w:p w:rsidR="00D43F4D" w:rsidRDefault="00D43F4D" w:rsidP="00D43F4D">
      <w:pPr>
        <w:jc w:val="center"/>
      </w:pPr>
    </w:p>
    <w:p w:rsidR="00D43F4D" w:rsidRDefault="00D43F4D" w:rsidP="00D43F4D">
      <w:pPr>
        <w:jc w:val="center"/>
      </w:pPr>
    </w:p>
    <w:p w:rsidR="00D43F4D" w:rsidRDefault="00D43F4D" w:rsidP="00D43F4D">
      <w:pPr>
        <w:jc w:val="center"/>
      </w:pPr>
    </w:p>
    <w:p w:rsidR="00D43F4D" w:rsidRDefault="00D43F4D" w:rsidP="00D43F4D">
      <w:pPr>
        <w:jc w:val="center"/>
      </w:pPr>
    </w:p>
    <w:p w:rsidR="00D43F4D" w:rsidRDefault="00D43F4D" w:rsidP="00D43F4D">
      <w:pPr>
        <w:jc w:val="center"/>
      </w:pPr>
    </w:p>
    <w:p w:rsidR="00D43F4D" w:rsidRDefault="00D43F4D" w:rsidP="00D43F4D">
      <w:pPr>
        <w:jc w:val="center"/>
      </w:pPr>
    </w:p>
    <w:p w:rsidR="00D43F4D" w:rsidRDefault="00D43F4D" w:rsidP="00D43F4D">
      <w:pPr>
        <w:jc w:val="center"/>
      </w:pPr>
    </w:p>
    <w:tbl>
      <w:tblPr>
        <w:tblStyle w:val="a3"/>
        <w:tblW w:w="15446" w:type="dxa"/>
        <w:tblLook w:val="04A0" w:firstRow="1" w:lastRow="0" w:firstColumn="1" w:lastColumn="0" w:noHBand="0" w:noVBand="1"/>
      </w:tblPr>
      <w:tblGrid>
        <w:gridCol w:w="2830"/>
        <w:gridCol w:w="6096"/>
        <w:gridCol w:w="6520"/>
      </w:tblGrid>
      <w:tr w:rsidR="0002281E" w:rsidTr="007D0FA6">
        <w:tc>
          <w:tcPr>
            <w:tcW w:w="15446" w:type="dxa"/>
            <w:gridSpan w:val="3"/>
          </w:tcPr>
          <w:p w:rsidR="0002281E" w:rsidRDefault="0002281E" w:rsidP="007D0FA6">
            <w:pPr>
              <w:jc w:val="center"/>
            </w:pPr>
            <w:r>
              <w:rPr>
                <w:rFonts w:hint="eastAsia"/>
              </w:rPr>
              <w:t>2011</w:t>
            </w:r>
          </w:p>
        </w:tc>
      </w:tr>
      <w:tr w:rsidR="0002281E" w:rsidTr="00E3387A">
        <w:tc>
          <w:tcPr>
            <w:tcW w:w="2830" w:type="dxa"/>
            <w:vAlign w:val="center"/>
          </w:tcPr>
          <w:p w:rsidR="0002281E" w:rsidRDefault="0002281E" w:rsidP="007D0FA6">
            <w:pPr>
              <w:jc w:val="center"/>
            </w:pPr>
            <w:r>
              <w:rPr>
                <w:rFonts w:hint="eastAsia"/>
              </w:rPr>
              <w:t>獎項</w:t>
            </w:r>
          </w:p>
        </w:tc>
        <w:tc>
          <w:tcPr>
            <w:tcW w:w="6096" w:type="dxa"/>
            <w:vAlign w:val="center"/>
          </w:tcPr>
          <w:p w:rsidR="0002281E" w:rsidRDefault="0002281E" w:rsidP="007D0FA6">
            <w:pPr>
              <w:jc w:val="center"/>
            </w:pPr>
            <w:r>
              <w:rPr>
                <w:rFonts w:hint="eastAsia"/>
              </w:rPr>
              <w:t>獲獎人</w:t>
            </w:r>
            <w:r>
              <w:rPr>
                <w:rFonts w:hint="eastAsia"/>
              </w:rPr>
              <w:t>/</w:t>
            </w:r>
            <w:r>
              <w:rPr>
                <w:rFonts w:hint="eastAsia"/>
              </w:rPr>
              <w:t>獲獎單位</w:t>
            </w:r>
          </w:p>
        </w:tc>
        <w:tc>
          <w:tcPr>
            <w:tcW w:w="6520" w:type="dxa"/>
            <w:vAlign w:val="center"/>
          </w:tcPr>
          <w:p w:rsidR="0002281E" w:rsidRDefault="0002281E" w:rsidP="007D0FA6">
            <w:pPr>
              <w:jc w:val="center"/>
            </w:pPr>
            <w:r>
              <w:rPr>
                <w:rFonts w:hint="eastAsia"/>
              </w:rPr>
              <w:t>獲獎項目</w:t>
            </w:r>
            <w:r>
              <w:rPr>
                <w:rFonts w:hint="eastAsia"/>
              </w:rPr>
              <w:t>/</w:t>
            </w:r>
            <w:r>
              <w:rPr>
                <w:rFonts w:hint="eastAsia"/>
              </w:rPr>
              <w:t>論文</w:t>
            </w:r>
          </w:p>
        </w:tc>
      </w:tr>
      <w:tr w:rsidR="0002281E" w:rsidTr="00E3387A">
        <w:tc>
          <w:tcPr>
            <w:tcW w:w="2830" w:type="dxa"/>
            <w:vAlign w:val="center"/>
          </w:tcPr>
          <w:p w:rsidR="0002281E" w:rsidRDefault="0002281E" w:rsidP="007D0FA6">
            <w:pPr>
              <w:jc w:val="center"/>
            </w:pPr>
            <w:r>
              <w:rPr>
                <w:rFonts w:hint="eastAsia"/>
              </w:rPr>
              <w:t>智慧運輸獎章</w:t>
            </w:r>
          </w:p>
        </w:tc>
        <w:tc>
          <w:tcPr>
            <w:tcW w:w="6096" w:type="dxa"/>
            <w:vAlign w:val="center"/>
          </w:tcPr>
          <w:p w:rsidR="0002281E" w:rsidRDefault="0002281E" w:rsidP="007D0FA6">
            <w:pPr>
              <w:jc w:val="center"/>
            </w:pPr>
            <w:r>
              <w:rPr>
                <w:rFonts w:hint="eastAsia"/>
              </w:rPr>
              <w:t>毛治國</w:t>
            </w:r>
          </w:p>
        </w:tc>
        <w:tc>
          <w:tcPr>
            <w:tcW w:w="6520" w:type="dxa"/>
            <w:vAlign w:val="center"/>
          </w:tcPr>
          <w:p w:rsidR="0002281E" w:rsidRDefault="0002281E" w:rsidP="007D0FA6">
            <w:pPr>
              <w:jc w:val="center"/>
            </w:pPr>
          </w:p>
        </w:tc>
      </w:tr>
      <w:tr w:rsidR="0002281E" w:rsidTr="00E3387A">
        <w:tc>
          <w:tcPr>
            <w:tcW w:w="2830" w:type="dxa"/>
            <w:vMerge w:val="restart"/>
            <w:vAlign w:val="center"/>
          </w:tcPr>
          <w:p w:rsidR="0002281E" w:rsidRDefault="0002281E" w:rsidP="007D0FA6">
            <w:pPr>
              <w:jc w:val="center"/>
            </w:pPr>
            <w:r>
              <w:rPr>
                <w:rFonts w:hint="eastAsia"/>
              </w:rPr>
              <w:t>智慧運輸應用獎</w:t>
            </w:r>
          </w:p>
        </w:tc>
        <w:tc>
          <w:tcPr>
            <w:tcW w:w="6096" w:type="dxa"/>
            <w:vAlign w:val="center"/>
          </w:tcPr>
          <w:p w:rsidR="0002281E" w:rsidRDefault="00D43F4D" w:rsidP="00D43F4D">
            <w:pPr>
              <w:jc w:val="center"/>
            </w:pPr>
            <w:r>
              <w:rPr>
                <w:rFonts w:hint="eastAsia"/>
              </w:rPr>
              <w:t>天眼衛星科技有限公司</w:t>
            </w:r>
          </w:p>
        </w:tc>
        <w:tc>
          <w:tcPr>
            <w:tcW w:w="6520" w:type="dxa"/>
            <w:vAlign w:val="center"/>
          </w:tcPr>
          <w:p w:rsidR="0002281E" w:rsidRDefault="00D43F4D" w:rsidP="007D0FA6">
            <w:pPr>
              <w:jc w:val="center"/>
            </w:pPr>
            <w:r>
              <w:rPr>
                <w:rFonts w:hint="eastAsia"/>
              </w:rPr>
              <w:t>天眼全方位運輸資源整合平台</w:t>
            </w:r>
          </w:p>
        </w:tc>
      </w:tr>
      <w:tr w:rsidR="0002281E" w:rsidTr="00E3387A">
        <w:tc>
          <w:tcPr>
            <w:tcW w:w="2830" w:type="dxa"/>
            <w:vMerge/>
            <w:vAlign w:val="center"/>
          </w:tcPr>
          <w:p w:rsidR="0002281E" w:rsidRDefault="0002281E" w:rsidP="007D0FA6">
            <w:pPr>
              <w:jc w:val="center"/>
            </w:pPr>
          </w:p>
        </w:tc>
        <w:tc>
          <w:tcPr>
            <w:tcW w:w="6096" w:type="dxa"/>
            <w:vAlign w:val="center"/>
          </w:tcPr>
          <w:p w:rsidR="0002281E" w:rsidRDefault="00D43F4D" w:rsidP="007D0FA6">
            <w:pPr>
              <w:jc w:val="center"/>
            </w:pPr>
            <w:r>
              <w:rPr>
                <w:rFonts w:hint="eastAsia"/>
              </w:rPr>
              <w:t>中華電信研究所</w:t>
            </w:r>
          </w:p>
        </w:tc>
        <w:tc>
          <w:tcPr>
            <w:tcW w:w="6520" w:type="dxa"/>
            <w:vAlign w:val="center"/>
          </w:tcPr>
          <w:p w:rsidR="0002281E" w:rsidRDefault="00D43F4D" w:rsidP="007D0FA6">
            <w:pPr>
              <w:jc w:val="center"/>
            </w:pPr>
            <w:r>
              <w:rPr>
                <w:rFonts w:hint="eastAsia"/>
              </w:rPr>
              <w:t>智慧</w:t>
            </w:r>
            <w:proofErr w:type="spellStart"/>
            <w:r>
              <w:rPr>
                <w:rFonts w:hint="eastAsia"/>
              </w:rPr>
              <w:t>eBUS</w:t>
            </w:r>
            <w:proofErr w:type="spellEnd"/>
            <w:r>
              <w:rPr>
                <w:rFonts w:hint="eastAsia"/>
              </w:rPr>
              <w:t>公車系統</w:t>
            </w:r>
          </w:p>
        </w:tc>
      </w:tr>
      <w:tr w:rsidR="0002281E" w:rsidTr="00E3387A">
        <w:trPr>
          <w:trHeight w:val="363"/>
        </w:trPr>
        <w:tc>
          <w:tcPr>
            <w:tcW w:w="2830" w:type="dxa"/>
            <w:vMerge/>
            <w:vAlign w:val="center"/>
          </w:tcPr>
          <w:p w:rsidR="0002281E" w:rsidRDefault="0002281E" w:rsidP="007D0FA6">
            <w:pPr>
              <w:jc w:val="center"/>
            </w:pPr>
          </w:p>
        </w:tc>
        <w:tc>
          <w:tcPr>
            <w:tcW w:w="6096" w:type="dxa"/>
            <w:vAlign w:val="center"/>
          </w:tcPr>
          <w:p w:rsidR="0002281E" w:rsidRDefault="00D43F4D" w:rsidP="007D0FA6">
            <w:pPr>
              <w:jc w:val="center"/>
            </w:pPr>
            <w:r>
              <w:rPr>
                <w:rFonts w:hint="eastAsia"/>
              </w:rPr>
              <w:t>華創車電技術中心股份有限公司</w:t>
            </w:r>
          </w:p>
        </w:tc>
        <w:tc>
          <w:tcPr>
            <w:tcW w:w="6520" w:type="dxa"/>
            <w:vAlign w:val="center"/>
          </w:tcPr>
          <w:p w:rsidR="0002281E" w:rsidRDefault="00D43F4D" w:rsidP="007D0FA6">
            <w:pPr>
              <w:jc w:val="center"/>
            </w:pPr>
            <w:r>
              <w:rPr>
                <w:rFonts w:hint="eastAsia"/>
              </w:rPr>
              <w:t>車用整合資訊平台</w:t>
            </w:r>
            <w:r>
              <w:rPr>
                <w:rFonts w:hint="eastAsia"/>
              </w:rPr>
              <w:t>LUXGEN THINK+</w:t>
            </w:r>
          </w:p>
        </w:tc>
      </w:tr>
      <w:tr w:rsidR="0002281E" w:rsidTr="00E3387A">
        <w:trPr>
          <w:trHeight w:val="363"/>
        </w:trPr>
        <w:tc>
          <w:tcPr>
            <w:tcW w:w="2830" w:type="dxa"/>
            <w:vMerge/>
            <w:vAlign w:val="center"/>
          </w:tcPr>
          <w:p w:rsidR="0002281E" w:rsidRDefault="0002281E" w:rsidP="007D0FA6">
            <w:pPr>
              <w:jc w:val="center"/>
            </w:pPr>
          </w:p>
        </w:tc>
        <w:tc>
          <w:tcPr>
            <w:tcW w:w="6096" w:type="dxa"/>
            <w:vAlign w:val="center"/>
          </w:tcPr>
          <w:p w:rsidR="0002281E" w:rsidRDefault="00D43F4D" w:rsidP="007D0FA6">
            <w:pPr>
              <w:jc w:val="center"/>
            </w:pPr>
            <w:r>
              <w:rPr>
                <w:rFonts w:hint="eastAsia"/>
              </w:rPr>
              <w:t>萬達通實業股份有限公司</w:t>
            </w:r>
          </w:p>
        </w:tc>
        <w:tc>
          <w:tcPr>
            <w:tcW w:w="6520" w:type="dxa"/>
            <w:vAlign w:val="center"/>
          </w:tcPr>
          <w:p w:rsidR="0002281E" w:rsidRDefault="00D43F4D" w:rsidP="007D0FA6">
            <w:pPr>
              <w:jc w:val="center"/>
            </w:pPr>
            <w:r>
              <w:rPr>
                <w:rFonts w:hint="eastAsia"/>
              </w:rPr>
              <w:t>應用</w:t>
            </w:r>
            <w:r>
              <w:rPr>
                <w:rFonts w:hint="eastAsia"/>
              </w:rPr>
              <w:t>RFID</w:t>
            </w:r>
            <w:r>
              <w:rPr>
                <w:rFonts w:hint="eastAsia"/>
              </w:rPr>
              <w:t>技術執行智慧化運輸場站</w:t>
            </w:r>
            <w:r>
              <w:rPr>
                <w:rFonts w:hint="eastAsia"/>
              </w:rPr>
              <w:t>(</w:t>
            </w:r>
            <w:r>
              <w:rPr>
                <w:rFonts w:hint="eastAsia"/>
              </w:rPr>
              <w:t>台北轉運站</w:t>
            </w:r>
            <w:r>
              <w:rPr>
                <w:rFonts w:hint="eastAsia"/>
              </w:rPr>
              <w:t>)</w:t>
            </w:r>
            <w:r>
              <w:rPr>
                <w:rFonts w:hint="eastAsia"/>
              </w:rPr>
              <w:t>管理系統</w:t>
            </w:r>
          </w:p>
        </w:tc>
      </w:tr>
      <w:tr w:rsidR="0002281E" w:rsidTr="00E3387A">
        <w:tc>
          <w:tcPr>
            <w:tcW w:w="2830" w:type="dxa"/>
            <w:vMerge w:val="restart"/>
            <w:vAlign w:val="center"/>
          </w:tcPr>
          <w:p w:rsidR="0002281E" w:rsidRDefault="0002281E" w:rsidP="007D0FA6">
            <w:pPr>
              <w:jc w:val="center"/>
            </w:pPr>
            <w:r>
              <w:rPr>
                <w:rFonts w:hint="eastAsia"/>
              </w:rPr>
              <w:t>智慧運輸論文獎</w:t>
            </w:r>
          </w:p>
        </w:tc>
        <w:tc>
          <w:tcPr>
            <w:tcW w:w="6096" w:type="dxa"/>
            <w:vAlign w:val="center"/>
          </w:tcPr>
          <w:p w:rsidR="0002281E" w:rsidRDefault="00D43F4D" w:rsidP="007D0FA6">
            <w:pPr>
              <w:jc w:val="center"/>
            </w:pPr>
            <w:r w:rsidRPr="00D43F4D">
              <w:rPr>
                <w:rFonts w:hint="eastAsia"/>
              </w:rPr>
              <w:t>吳炳飛、林全財、陳彥霖</w:t>
            </w:r>
          </w:p>
        </w:tc>
        <w:tc>
          <w:tcPr>
            <w:tcW w:w="6520" w:type="dxa"/>
            <w:vAlign w:val="center"/>
          </w:tcPr>
          <w:p w:rsidR="0002281E" w:rsidRDefault="00D43F4D" w:rsidP="007D0FA6">
            <w:pPr>
              <w:jc w:val="center"/>
            </w:pPr>
            <w:r w:rsidRPr="00D43F4D">
              <w:rPr>
                <w:rFonts w:hint="eastAsia"/>
              </w:rPr>
              <w:t>影像動態校正與遮蔽補償演算法於車道追蹤之研究與應用</w:t>
            </w:r>
          </w:p>
        </w:tc>
      </w:tr>
      <w:tr w:rsidR="00D43F4D" w:rsidTr="00E3387A">
        <w:trPr>
          <w:trHeight w:val="407"/>
        </w:trPr>
        <w:tc>
          <w:tcPr>
            <w:tcW w:w="2830" w:type="dxa"/>
            <w:vMerge/>
            <w:vAlign w:val="center"/>
          </w:tcPr>
          <w:p w:rsidR="00D43F4D" w:rsidRDefault="00D43F4D" w:rsidP="007D0FA6">
            <w:pPr>
              <w:jc w:val="center"/>
            </w:pPr>
          </w:p>
        </w:tc>
        <w:tc>
          <w:tcPr>
            <w:tcW w:w="6096" w:type="dxa"/>
            <w:vAlign w:val="center"/>
          </w:tcPr>
          <w:p w:rsidR="00D43F4D" w:rsidRDefault="00D43F4D" w:rsidP="007D0FA6">
            <w:pPr>
              <w:jc w:val="center"/>
            </w:pPr>
            <w:r w:rsidRPr="00D43F4D">
              <w:rPr>
                <w:rFonts w:hint="eastAsia"/>
              </w:rPr>
              <w:t>鄧陳興、黃靖傑、陳建凱、羅坤榮、黃運貴</w:t>
            </w:r>
          </w:p>
        </w:tc>
        <w:tc>
          <w:tcPr>
            <w:tcW w:w="6520" w:type="dxa"/>
            <w:vAlign w:val="center"/>
          </w:tcPr>
          <w:p w:rsidR="00D43F4D" w:rsidRDefault="00D43F4D" w:rsidP="007D0FA6">
            <w:pPr>
              <w:jc w:val="center"/>
            </w:pPr>
            <w:r w:rsidRPr="00D43F4D">
              <w:rPr>
                <w:rFonts w:hint="eastAsia"/>
              </w:rPr>
              <w:t>用多執行緒之異質無線網路即時資訊設計給車載資通平台服務</w:t>
            </w:r>
          </w:p>
        </w:tc>
      </w:tr>
    </w:tbl>
    <w:p w:rsidR="0002281E" w:rsidRPr="0002281E" w:rsidRDefault="0002281E" w:rsidP="00F63544">
      <w:pPr>
        <w:jc w:val="center"/>
      </w:pPr>
    </w:p>
    <w:p w:rsidR="0002281E" w:rsidRDefault="0002281E" w:rsidP="00F63544">
      <w:pPr>
        <w:jc w:val="center"/>
      </w:pPr>
    </w:p>
    <w:sectPr w:rsidR="0002281E" w:rsidSect="00F63544">
      <w:pgSz w:w="16838" w:h="11906" w:orient="landscape"/>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544"/>
    <w:rsid w:val="0002281E"/>
    <w:rsid w:val="00112A60"/>
    <w:rsid w:val="002154D5"/>
    <w:rsid w:val="00242C49"/>
    <w:rsid w:val="00281CDE"/>
    <w:rsid w:val="002C11E8"/>
    <w:rsid w:val="002C4419"/>
    <w:rsid w:val="00360ADC"/>
    <w:rsid w:val="00383D42"/>
    <w:rsid w:val="006F156A"/>
    <w:rsid w:val="00925D95"/>
    <w:rsid w:val="00B177C9"/>
    <w:rsid w:val="00B802A3"/>
    <w:rsid w:val="00B8411E"/>
    <w:rsid w:val="00C64ED2"/>
    <w:rsid w:val="00CE7D4A"/>
    <w:rsid w:val="00D43F4D"/>
    <w:rsid w:val="00D7205E"/>
    <w:rsid w:val="00D75F8C"/>
    <w:rsid w:val="00DC7050"/>
    <w:rsid w:val="00DE207D"/>
    <w:rsid w:val="00E3387A"/>
    <w:rsid w:val="00EC099B"/>
    <w:rsid w:val="00F54A1D"/>
    <w:rsid w:val="00F635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C4842"/>
  <w15:chartTrackingRefBased/>
  <w15:docId w15:val="{E6480D49-5607-4FD2-BAB9-DC766742B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63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360ADC"/>
    <w:pPr>
      <w:jc w:val="right"/>
    </w:pPr>
  </w:style>
  <w:style w:type="character" w:customStyle="1" w:styleId="a5">
    <w:name w:val="日期 字元"/>
    <w:basedOn w:val="a0"/>
    <w:link w:val="a4"/>
    <w:uiPriority w:val="99"/>
    <w:semiHidden/>
    <w:rsid w:val="00360A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512</Words>
  <Characters>2920</Characters>
  <Application>Microsoft Office Word</Application>
  <DocSecurity>0</DocSecurity>
  <Lines>24</Lines>
  <Paragraphs>6</Paragraphs>
  <ScaleCrop>false</ScaleCrop>
  <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dc:creator>
  <cp:keywords/>
  <dc:description/>
  <cp:lastModifiedBy>JIM</cp:lastModifiedBy>
  <cp:revision>2</cp:revision>
  <dcterms:created xsi:type="dcterms:W3CDTF">2019-02-13T06:50:00Z</dcterms:created>
  <dcterms:modified xsi:type="dcterms:W3CDTF">2019-02-13T06:50:00Z</dcterms:modified>
</cp:coreProperties>
</file>