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27409" w14:textId="77777777" w:rsidR="00360ADC" w:rsidRPr="00360ADC" w:rsidRDefault="00360ADC" w:rsidP="00F63544">
      <w:pPr>
        <w:jc w:val="center"/>
        <w:rPr>
          <w:b/>
        </w:rPr>
      </w:pPr>
      <w:r w:rsidRPr="00360ADC">
        <w:rPr>
          <w:rFonts w:hint="eastAsia"/>
          <w:b/>
        </w:rPr>
        <w:t>社團法人中華智慧運輸協會</w:t>
      </w:r>
    </w:p>
    <w:p w14:paraId="4D3A46EC" w14:textId="77777777" w:rsidR="002C4419" w:rsidRDefault="00F63544" w:rsidP="00F63544">
      <w:pPr>
        <w:jc w:val="center"/>
        <w:rPr>
          <w:b/>
        </w:rPr>
      </w:pPr>
      <w:r w:rsidRPr="00360ADC">
        <w:rPr>
          <w:rFonts w:hint="eastAsia"/>
          <w:b/>
        </w:rPr>
        <w:t>智慧運輸獎歷屆獲獎名單</w:t>
      </w:r>
    </w:p>
    <w:p w14:paraId="4FBFBAC7" w14:textId="5F1E91D9" w:rsidR="00360ADC" w:rsidRDefault="00360ADC" w:rsidP="00360ADC">
      <w:pPr>
        <w:jc w:val="right"/>
      </w:pPr>
      <w:r w:rsidRPr="00242C49">
        <w:rPr>
          <w:rFonts w:hint="eastAsia"/>
        </w:rPr>
        <w:t>20</w:t>
      </w:r>
      <w:r w:rsidR="001038DC">
        <w:rPr>
          <w:rFonts w:hint="eastAsia"/>
        </w:rPr>
        <w:t>20</w:t>
      </w:r>
      <w:r w:rsidRPr="00242C49">
        <w:rPr>
          <w:rFonts w:hint="eastAsia"/>
        </w:rPr>
        <w:t>.1</w:t>
      </w:r>
      <w:r w:rsidR="001038DC">
        <w:rPr>
          <w:rFonts w:hint="eastAsia"/>
        </w:rPr>
        <w:t>1</w:t>
      </w:r>
      <w:r w:rsidRPr="00242C49">
        <w:rPr>
          <w:rFonts w:hint="eastAsia"/>
        </w:rPr>
        <w:t>.</w:t>
      </w:r>
      <w:r w:rsidR="001038DC">
        <w:rPr>
          <w:rFonts w:hint="eastAsia"/>
        </w:rPr>
        <w:t>13</w:t>
      </w:r>
    </w:p>
    <w:tbl>
      <w:tblPr>
        <w:tblStyle w:val="a3"/>
        <w:tblW w:w="15446" w:type="dxa"/>
        <w:tblLook w:val="04A0" w:firstRow="1" w:lastRow="0" w:firstColumn="1" w:lastColumn="0" w:noHBand="0" w:noVBand="1"/>
      </w:tblPr>
      <w:tblGrid>
        <w:gridCol w:w="1555"/>
        <w:gridCol w:w="1134"/>
        <w:gridCol w:w="6520"/>
        <w:gridCol w:w="6237"/>
      </w:tblGrid>
      <w:tr w:rsidR="00064ADC" w14:paraId="46F9B7C6" w14:textId="77777777" w:rsidTr="00064ADC">
        <w:tc>
          <w:tcPr>
            <w:tcW w:w="15446" w:type="dxa"/>
            <w:gridSpan w:val="4"/>
          </w:tcPr>
          <w:p w14:paraId="73DED762" w14:textId="1EAEED0C" w:rsidR="00064ADC" w:rsidRDefault="00064ADC" w:rsidP="00064ADC">
            <w:pPr>
              <w:jc w:val="center"/>
            </w:pPr>
            <w:r>
              <w:rPr>
                <w:rFonts w:hint="eastAsia"/>
              </w:rPr>
              <w:t>2020</w:t>
            </w:r>
          </w:p>
        </w:tc>
      </w:tr>
      <w:tr w:rsidR="00064ADC" w14:paraId="1352635C" w14:textId="77777777" w:rsidTr="00064ADC">
        <w:tc>
          <w:tcPr>
            <w:tcW w:w="2689" w:type="dxa"/>
            <w:gridSpan w:val="2"/>
            <w:vAlign w:val="center"/>
          </w:tcPr>
          <w:p w14:paraId="750BF36E" w14:textId="77777777" w:rsidR="00064ADC" w:rsidRDefault="00064ADC" w:rsidP="00064ADC">
            <w:pPr>
              <w:jc w:val="center"/>
            </w:pPr>
            <w:r>
              <w:rPr>
                <w:rFonts w:hint="eastAsia"/>
              </w:rPr>
              <w:t>獎項</w:t>
            </w:r>
          </w:p>
        </w:tc>
        <w:tc>
          <w:tcPr>
            <w:tcW w:w="6520" w:type="dxa"/>
            <w:vAlign w:val="center"/>
          </w:tcPr>
          <w:p w14:paraId="6686AE42" w14:textId="77777777" w:rsidR="00064ADC" w:rsidRDefault="00064ADC" w:rsidP="00064ADC">
            <w:pPr>
              <w:jc w:val="center"/>
            </w:pPr>
            <w:r>
              <w:rPr>
                <w:rFonts w:hint="eastAsia"/>
              </w:rPr>
              <w:t>獲獎人</w:t>
            </w:r>
            <w:r>
              <w:rPr>
                <w:rFonts w:hint="eastAsia"/>
              </w:rPr>
              <w:t>/</w:t>
            </w:r>
            <w:r>
              <w:rPr>
                <w:rFonts w:hint="eastAsia"/>
              </w:rPr>
              <w:t>獲獎單位</w:t>
            </w:r>
          </w:p>
        </w:tc>
        <w:tc>
          <w:tcPr>
            <w:tcW w:w="6237" w:type="dxa"/>
            <w:vAlign w:val="center"/>
          </w:tcPr>
          <w:p w14:paraId="57D7F803" w14:textId="77777777" w:rsidR="00064ADC" w:rsidRDefault="00064ADC" w:rsidP="00064ADC">
            <w:pPr>
              <w:jc w:val="center"/>
            </w:pPr>
            <w:r>
              <w:rPr>
                <w:rFonts w:hint="eastAsia"/>
              </w:rPr>
              <w:t>獲獎項目</w:t>
            </w:r>
            <w:r>
              <w:rPr>
                <w:rFonts w:hint="eastAsia"/>
              </w:rPr>
              <w:t>/</w:t>
            </w:r>
            <w:r>
              <w:rPr>
                <w:rFonts w:hint="eastAsia"/>
              </w:rPr>
              <w:t>論文</w:t>
            </w:r>
          </w:p>
        </w:tc>
      </w:tr>
      <w:tr w:rsidR="00064ADC" w14:paraId="66C2CC40" w14:textId="77777777" w:rsidTr="00064ADC">
        <w:tc>
          <w:tcPr>
            <w:tcW w:w="2689" w:type="dxa"/>
            <w:gridSpan w:val="2"/>
            <w:vAlign w:val="center"/>
          </w:tcPr>
          <w:p w14:paraId="5ABA72D9" w14:textId="77777777" w:rsidR="00064ADC" w:rsidRDefault="00064ADC" w:rsidP="00064ADC">
            <w:pPr>
              <w:jc w:val="center"/>
            </w:pPr>
            <w:r>
              <w:rPr>
                <w:rFonts w:hint="eastAsia"/>
              </w:rPr>
              <w:t>智慧運輸獎章</w:t>
            </w:r>
          </w:p>
        </w:tc>
        <w:tc>
          <w:tcPr>
            <w:tcW w:w="6520" w:type="dxa"/>
            <w:vAlign w:val="center"/>
          </w:tcPr>
          <w:p w14:paraId="3DD4D20A" w14:textId="1960C52E" w:rsidR="00064ADC" w:rsidRDefault="00064ADC" w:rsidP="00064ADC">
            <w:pPr>
              <w:jc w:val="center"/>
            </w:pPr>
            <w:r>
              <w:rPr>
                <w:rFonts w:hint="eastAsia"/>
              </w:rPr>
              <w:t>王穆衡</w:t>
            </w:r>
            <w:r>
              <w:rPr>
                <w:rFonts w:hint="eastAsia"/>
              </w:rPr>
              <w:t xml:space="preserve"> </w:t>
            </w:r>
            <w:r w:rsidRPr="00BE2CE9">
              <w:rPr>
                <w:rFonts w:hint="eastAsia"/>
              </w:rPr>
              <w:t>交通</w:t>
            </w:r>
            <w:r>
              <w:rPr>
                <w:rFonts w:hint="eastAsia"/>
              </w:rPr>
              <w:t>部參事</w:t>
            </w:r>
          </w:p>
        </w:tc>
        <w:tc>
          <w:tcPr>
            <w:tcW w:w="6237" w:type="dxa"/>
            <w:vAlign w:val="center"/>
          </w:tcPr>
          <w:p w14:paraId="288A8FFE" w14:textId="77777777" w:rsidR="00064ADC" w:rsidRDefault="00064ADC" w:rsidP="00064ADC">
            <w:pPr>
              <w:jc w:val="center"/>
            </w:pPr>
          </w:p>
        </w:tc>
      </w:tr>
      <w:tr w:rsidR="00064ADC" w14:paraId="0324346E" w14:textId="77777777" w:rsidTr="00064ADC">
        <w:tc>
          <w:tcPr>
            <w:tcW w:w="2689" w:type="dxa"/>
            <w:gridSpan w:val="2"/>
            <w:vMerge w:val="restart"/>
            <w:vAlign w:val="center"/>
          </w:tcPr>
          <w:p w14:paraId="5A22B04E" w14:textId="77777777" w:rsidR="00064ADC" w:rsidRDefault="00064ADC" w:rsidP="00064ADC">
            <w:pPr>
              <w:jc w:val="center"/>
            </w:pPr>
            <w:r>
              <w:rPr>
                <w:rFonts w:hint="eastAsia"/>
              </w:rPr>
              <w:t>智慧運輸應用獎</w:t>
            </w:r>
          </w:p>
        </w:tc>
        <w:tc>
          <w:tcPr>
            <w:tcW w:w="6520" w:type="dxa"/>
            <w:vAlign w:val="center"/>
          </w:tcPr>
          <w:p w14:paraId="7FD2803E" w14:textId="0C6B7A48" w:rsidR="00064ADC" w:rsidRDefault="004602CB" w:rsidP="004602CB">
            <w:pPr>
              <w:jc w:val="center"/>
              <w:rPr>
                <w:rFonts w:hint="eastAsia"/>
              </w:rPr>
            </w:pPr>
            <w:r>
              <w:rPr>
                <w:rFonts w:hint="eastAsia"/>
              </w:rPr>
              <w:t>臺南市政府交通局</w:t>
            </w:r>
          </w:p>
        </w:tc>
        <w:tc>
          <w:tcPr>
            <w:tcW w:w="6237" w:type="dxa"/>
            <w:vAlign w:val="center"/>
          </w:tcPr>
          <w:p w14:paraId="498EB78B" w14:textId="6B1AE3B7" w:rsidR="00064ADC" w:rsidRPr="00BE2CE9" w:rsidRDefault="004602CB" w:rsidP="00064ADC">
            <w:pPr>
              <w:jc w:val="center"/>
            </w:pPr>
            <w:r w:rsidRPr="00064ADC">
              <w:rPr>
                <w:rFonts w:hint="eastAsia"/>
              </w:rPr>
              <w:t>108</w:t>
            </w:r>
            <w:r w:rsidRPr="00064ADC">
              <w:rPr>
                <w:rFonts w:hint="eastAsia"/>
              </w:rPr>
              <w:t>年臺南市運輸走廊壅塞改善計畫</w:t>
            </w:r>
          </w:p>
        </w:tc>
      </w:tr>
      <w:tr w:rsidR="00064ADC" w14:paraId="7BAAA2D0" w14:textId="77777777" w:rsidTr="00064ADC">
        <w:tc>
          <w:tcPr>
            <w:tcW w:w="2689" w:type="dxa"/>
            <w:gridSpan w:val="2"/>
            <w:vMerge/>
            <w:vAlign w:val="center"/>
          </w:tcPr>
          <w:p w14:paraId="1EFC06C7" w14:textId="77777777" w:rsidR="00064ADC" w:rsidRDefault="00064ADC" w:rsidP="00064ADC">
            <w:pPr>
              <w:jc w:val="center"/>
            </w:pPr>
          </w:p>
        </w:tc>
        <w:tc>
          <w:tcPr>
            <w:tcW w:w="6520" w:type="dxa"/>
            <w:vAlign w:val="center"/>
          </w:tcPr>
          <w:p w14:paraId="459CB738" w14:textId="78642F48" w:rsidR="00064ADC" w:rsidRPr="002154D5" w:rsidRDefault="00064ADC" w:rsidP="004602CB">
            <w:pPr>
              <w:jc w:val="center"/>
              <w:rPr>
                <w:rFonts w:hint="eastAsia"/>
              </w:rPr>
            </w:pPr>
            <w:r>
              <w:rPr>
                <w:rFonts w:hint="eastAsia"/>
              </w:rPr>
              <w:t>中華電信研究院交通與安防研究所</w:t>
            </w:r>
          </w:p>
        </w:tc>
        <w:tc>
          <w:tcPr>
            <w:tcW w:w="6237" w:type="dxa"/>
            <w:vAlign w:val="center"/>
          </w:tcPr>
          <w:p w14:paraId="282DAF4B" w14:textId="076D7750" w:rsidR="00064ADC" w:rsidRPr="002154D5" w:rsidRDefault="004602CB" w:rsidP="004602CB">
            <w:pPr>
              <w:jc w:val="center"/>
              <w:rPr>
                <w:rFonts w:hint="eastAsia"/>
              </w:rPr>
            </w:pPr>
            <w:r>
              <w:rPr>
                <w:rFonts w:hint="eastAsia"/>
              </w:rPr>
              <w:t>智慧型自駕巴士監控管理系統</w:t>
            </w:r>
          </w:p>
        </w:tc>
      </w:tr>
      <w:tr w:rsidR="00064ADC" w14:paraId="0A2CD3C3" w14:textId="77777777" w:rsidTr="00064ADC">
        <w:tc>
          <w:tcPr>
            <w:tcW w:w="2689" w:type="dxa"/>
            <w:gridSpan w:val="2"/>
            <w:vMerge/>
            <w:vAlign w:val="center"/>
          </w:tcPr>
          <w:p w14:paraId="5C350C35" w14:textId="77777777" w:rsidR="00064ADC" w:rsidRDefault="00064ADC" w:rsidP="00064ADC">
            <w:pPr>
              <w:jc w:val="center"/>
            </w:pPr>
          </w:p>
        </w:tc>
        <w:tc>
          <w:tcPr>
            <w:tcW w:w="6520" w:type="dxa"/>
            <w:vAlign w:val="center"/>
          </w:tcPr>
          <w:p w14:paraId="7A2236D3" w14:textId="6D267BB1" w:rsidR="00064ADC" w:rsidRDefault="004602CB" w:rsidP="004602CB">
            <w:pPr>
              <w:jc w:val="center"/>
              <w:rPr>
                <w:rFonts w:hint="eastAsia"/>
              </w:rPr>
            </w:pPr>
            <w:r>
              <w:rPr>
                <w:rFonts w:hint="eastAsia"/>
              </w:rPr>
              <w:t>桃園大眾捷運股份有限公司</w:t>
            </w:r>
          </w:p>
        </w:tc>
        <w:tc>
          <w:tcPr>
            <w:tcW w:w="6237" w:type="dxa"/>
            <w:vAlign w:val="center"/>
          </w:tcPr>
          <w:p w14:paraId="0D9E3A3C" w14:textId="3676D245" w:rsidR="00064ADC" w:rsidRDefault="004602CB" w:rsidP="004602CB">
            <w:pPr>
              <w:jc w:val="center"/>
              <w:rPr>
                <w:rFonts w:hint="eastAsia"/>
              </w:rPr>
            </w:pPr>
            <w:r>
              <w:rPr>
                <w:rFonts w:hint="eastAsia"/>
              </w:rPr>
              <w:t>列車佔據偵測輔助系統</w:t>
            </w:r>
          </w:p>
        </w:tc>
      </w:tr>
      <w:tr w:rsidR="00064ADC" w14:paraId="3F6CD9E5" w14:textId="77777777" w:rsidTr="00064ADC">
        <w:trPr>
          <w:trHeight w:val="398"/>
        </w:trPr>
        <w:tc>
          <w:tcPr>
            <w:tcW w:w="2689" w:type="dxa"/>
            <w:gridSpan w:val="2"/>
            <w:vMerge/>
            <w:vAlign w:val="center"/>
          </w:tcPr>
          <w:p w14:paraId="74C489A6" w14:textId="77777777" w:rsidR="00064ADC" w:rsidRDefault="00064ADC" w:rsidP="00064ADC">
            <w:pPr>
              <w:jc w:val="center"/>
            </w:pPr>
          </w:p>
        </w:tc>
        <w:tc>
          <w:tcPr>
            <w:tcW w:w="6520" w:type="dxa"/>
            <w:vAlign w:val="center"/>
          </w:tcPr>
          <w:p w14:paraId="32E18CC8" w14:textId="4C8E446D" w:rsidR="00064ADC" w:rsidRPr="00360ADC" w:rsidRDefault="004602CB" w:rsidP="00064ADC">
            <w:pPr>
              <w:jc w:val="center"/>
            </w:pPr>
            <w:r>
              <w:rPr>
                <w:rFonts w:hint="eastAsia"/>
              </w:rPr>
              <w:t>交通部運輸研究所、高雄市政府交通局、中冠資訊股份有限公司、高雄捷運股份有限公司、逢甲大學</w:t>
            </w:r>
          </w:p>
        </w:tc>
        <w:tc>
          <w:tcPr>
            <w:tcW w:w="6237" w:type="dxa"/>
            <w:vAlign w:val="center"/>
          </w:tcPr>
          <w:p w14:paraId="11E2A8A7" w14:textId="0D86EE2A" w:rsidR="00064ADC" w:rsidRPr="00360ADC" w:rsidRDefault="004602CB" w:rsidP="004602CB">
            <w:pPr>
              <w:jc w:val="center"/>
              <w:rPr>
                <w:rFonts w:hint="eastAsia"/>
              </w:rPr>
            </w:pPr>
            <w:r>
              <w:rPr>
                <w:rFonts w:hint="eastAsia"/>
              </w:rPr>
              <w:t>交通行動服務</w:t>
            </w:r>
            <w:r>
              <w:rPr>
                <w:rFonts w:hint="eastAsia"/>
              </w:rPr>
              <w:t>(MaaS)</w:t>
            </w:r>
            <w:r>
              <w:rPr>
                <w:rFonts w:hint="eastAsia"/>
              </w:rPr>
              <w:t>示範建置與服務擴充計畫</w:t>
            </w:r>
            <w:r>
              <w:rPr>
                <w:rFonts w:hint="eastAsia"/>
              </w:rPr>
              <w:t>-</w:t>
            </w:r>
            <w:r>
              <w:rPr>
                <w:rFonts w:hint="eastAsia"/>
              </w:rPr>
              <w:t>以高雄</w:t>
            </w:r>
            <w:r>
              <w:rPr>
                <w:rFonts w:hint="eastAsia"/>
              </w:rPr>
              <w:t xml:space="preserve">MeN Go </w:t>
            </w:r>
            <w:r>
              <w:rPr>
                <w:rFonts w:hint="eastAsia"/>
              </w:rPr>
              <w:t>為例</w:t>
            </w:r>
          </w:p>
        </w:tc>
      </w:tr>
      <w:tr w:rsidR="00064ADC" w14:paraId="7465B699" w14:textId="77777777" w:rsidTr="00064ADC">
        <w:tc>
          <w:tcPr>
            <w:tcW w:w="2689" w:type="dxa"/>
            <w:gridSpan w:val="2"/>
            <w:vMerge w:val="restart"/>
            <w:vAlign w:val="center"/>
          </w:tcPr>
          <w:p w14:paraId="4DF00E1E" w14:textId="77777777" w:rsidR="00064ADC" w:rsidRDefault="00064ADC" w:rsidP="00064ADC">
            <w:pPr>
              <w:jc w:val="center"/>
            </w:pPr>
            <w:r>
              <w:rPr>
                <w:rFonts w:hint="eastAsia"/>
              </w:rPr>
              <w:t>智慧運輸論文獎</w:t>
            </w:r>
          </w:p>
        </w:tc>
        <w:tc>
          <w:tcPr>
            <w:tcW w:w="6520" w:type="dxa"/>
            <w:vAlign w:val="center"/>
          </w:tcPr>
          <w:p w14:paraId="0D5A6C45" w14:textId="1DDCD021" w:rsidR="00064ADC" w:rsidRDefault="004602CB" w:rsidP="004602CB">
            <w:pPr>
              <w:jc w:val="center"/>
            </w:pPr>
            <w:r>
              <w:rPr>
                <w:rFonts w:hint="eastAsia"/>
              </w:rPr>
              <w:t>張學孔、張朝能、陳雅雯、洪鈞澤、史習平、洪勝宇</w:t>
            </w:r>
          </w:p>
        </w:tc>
        <w:tc>
          <w:tcPr>
            <w:tcW w:w="6237" w:type="dxa"/>
            <w:vAlign w:val="center"/>
          </w:tcPr>
          <w:p w14:paraId="291128B2" w14:textId="77777777" w:rsidR="004602CB" w:rsidRDefault="004602CB" w:rsidP="004602CB">
            <w:pPr>
              <w:jc w:val="center"/>
              <w:rPr>
                <w:rFonts w:hint="eastAsia"/>
              </w:rPr>
            </w:pPr>
            <w:r>
              <w:rPr>
                <w:rFonts w:hint="eastAsia"/>
              </w:rPr>
              <w:t>無障礙小客車多元運輸服務系統平台之建立</w:t>
            </w:r>
          </w:p>
          <w:p w14:paraId="2E8661E1" w14:textId="15523434" w:rsidR="00064ADC" w:rsidRDefault="004602CB" w:rsidP="004602CB">
            <w:pPr>
              <w:jc w:val="center"/>
              <w:rPr>
                <w:rFonts w:hint="eastAsia"/>
              </w:rPr>
            </w:pPr>
            <w:r>
              <w:t>DEVELOPMENT OF ACCESSIBLE MOBILITY SMART SERVICE PLATFORM</w:t>
            </w:r>
          </w:p>
        </w:tc>
      </w:tr>
      <w:tr w:rsidR="00064ADC" w14:paraId="54F44C41" w14:textId="77777777" w:rsidTr="00064ADC">
        <w:tc>
          <w:tcPr>
            <w:tcW w:w="2689" w:type="dxa"/>
            <w:gridSpan w:val="2"/>
            <w:vMerge/>
            <w:vAlign w:val="center"/>
          </w:tcPr>
          <w:p w14:paraId="7D1AFED1" w14:textId="77777777" w:rsidR="00064ADC" w:rsidRDefault="00064ADC" w:rsidP="00064ADC">
            <w:pPr>
              <w:jc w:val="center"/>
            </w:pPr>
          </w:p>
        </w:tc>
        <w:tc>
          <w:tcPr>
            <w:tcW w:w="6520" w:type="dxa"/>
            <w:vAlign w:val="center"/>
          </w:tcPr>
          <w:p w14:paraId="0FAEA638" w14:textId="3342138E" w:rsidR="00064ADC" w:rsidRDefault="004602CB" w:rsidP="00064ADC">
            <w:pPr>
              <w:jc w:val="center"/>
            </w:pPr>
            <w:r>
              <w:rPr>
                <w:rFonts w:hint="eastAsia"/>
              </w:rPr>
              <w:t>許家齊</w:t>
            </w:r>
          </w:p>
        </w:tc>
        <w:tc>
          <w:tcPr>
            <w:tcW w:w="6237" w:type="dxa"/>
            <w:vAlign w:val="center"/>
          </w:tcPr>
          <w:p w14:paraId="2A8A3A46" w14:textId="77777777" w:rsidR="004602CB" w:rsidRDefault="004602CB" w:rsidP="004602CB">
            <w:pPr>
              <w:jc w:val="center"/>
            </w:pPr>
            <w:r>
              <w:rPr>
                <w:rFonts w:hint="eastAsia"/>
              </w:rPr>
              <w:t>應用</w:t>
            </w:r>
            <w:r>
              <w:t xml:space="preserve">LSTM </w:t>
            </w:r>
            <w:r>
              <w:rPr>
                <w:rFonts w:hint="eastAsia"/>
              </w:rPr>
              <w:t>多變量時間序列模型預測國道客運到站時間</w:t>
            </w:r>
          </w:p>
          <w:p w14:paraId="2D91FF1A" w14:textId="3B2936D0" w:rsidR="00064ADC" w:rsidRDefault="004602CB" w:rsidP="004602CB">
            <w:pPr>
              <w:jc w:val="center"/>
              <w:rPr>
                <w:rFonts w:hint="eastAsia"/>
              </w:rPr>
            </w:pPr>
            <w:r>
              <w:t>Application of LSTM Multivariable time-series model to predict highway bus arrival time</w:t>
            </w:r>
          </w:p>
        </w:tc>
      </w:tr>
      <w:tr w:rsidR="00064ADC" w14:paraId="2CF5B818" w14:textId="77777777" w:rsidTr="00064ADC">
        <w:tc>
          <w:tcPr>
            <w:tcW w:w="2689" w:type="dxa"/>
            <w:gridSpan w:val="2"/>
            <w:vMerge/>
            <w:vAlign w:val="center"/>
          </w:tcPr>
          <w:p w14:paraId="3B1E4237" w14:textId="77777777" w:rsidR="00064ADC" w:rsidRDefault="00064ADC" w:rsidP="00064ADC">
            <w:pPr>
              <w:jc w:val="center"/>
            </w:pPr>
          </w:p>
        </w:tc>
        <w:tc>
          <w:tcPr>
            <w:tcW w:w="6520" w:type="dxa"/>
            <w:vAlign w:val="center"/>
          </w:tcPr>
          <w:p w14:paraId="12DF0157" w14:textId="1AAF23A1" w:rsidR="00064ADC" w:rsidRDefault="004602CB" w:rsidP="00064ADC">
            <w:pPr>
              <w:jc w:val="center"/>
            </w:pPr>
            <w:r>
              <w:rPr>
                <w:rFonts w:hint="eastAsia"/>
              </w:rPr>
              <w:t>陳庚品、董聖龍、羅坤榮</w:t>
            </w:r>
          </w:p>
        </w:tc>
        <w:tc>
          <w:tcPr>
            <w:tcW w:w="6237" w:type="dxa"/>
            <w:vAlign w:val="center"/>
          </w:tcPr>
          <w:p w14:paraId="25653FFC" w14:textId="77777777" w:rsidR="004602CB" w:rsidRDefault="004602CB" w:rsidP="004602CB">
            <w:pPr>
              <w:jc w:val="center"/>
              <w:rPr>
                <w:rFonts w:hint="eastAsia"/>
              </w:rPr>
            </w:pPr>
            <w:r>
              <w:rPr>
                <w:rFonts w:hint="eastAsia"/>
              </w:rPr>
              <w:t>一種應用手機網路信令探偵之車流預測架構</w:t>
            </w:r>
          </w:p>
          <w:p w14:paraId="784C94CF" w14:textId="3728A593" w:rsidR="00064ADC" w:rsidRDefault="004602CB" w:rsidP="004602CB">
            <w:pPr>
              <w:jc w:val="center"/>
              <w:rPr>
                <w:rFonts w:hint="eastAsia"/>
              </w:rPr>
            </w:pPr>
            <w:r>
              <w:t>An Architecture for Traffic Flow Prediction using Cellular-Based Vehicle Probe</w:t>
            </w:r>
          </w:p>
        </w:tc>
      </w:tr>
      <w:tr w:rsidR="00064ADC" w14:paraId="4643D68D" w14:textId="77777777" w:rsidTr="00064ADC">
        <w:tc>
          <w:tcPr>
            <w:tcW w:w="2689" w:type="dxa"/>
            <w:gridSpan w:val="2"/>
            <w:vMerge w:val="restart"/>
            <w:vAlign w:val="center"/>
          </w:tcPr>
          <w:p w14:paraId="69A443F6" w14:textId="77777777" w:rsidR="00064ADC" w:rsidRDefault="00064ADC" w:rsidP="00064ADC">
            <w:pPr>
              <w:jc w:val="center"/>
            </w:pPr>
            <w:r>
              <w:rPr>
                <w:rFonts w:hint="eastAsia"/>
              </w:rPr>
              <w:t>智慧運輸產業創新獎</w:t>
            </w:r>
          </w:p>
        </w:tc>
        <w:tc>
          <w:tcPr>
            <w:tcW w:w="6520" w:type="dxa"/>
            <w:vAlign w:val="center"/>
          </w:tcPr>
          <w:p w14:paraId="5DD02D00" w14:textId="114E53D9" w:rsidR="00064ADC" w:rsidRPr="00360ADC" w:rsidRDefault="004602CB" w:rsidP="004602CB">
            <w:pPr>
              <w:jc w:val="center"/>
              <w:rPr>
                <w:rFonts w:hint="eastAsia"/>
              </w:rPr>
            </w:pPr>
            <w:r>
              <w:rPr>
                <w:rFonts w:hint="eastAsia"/>
              </w:rPr>
              <w:t>臺北大眾捷運股份有限公司</w:t>
            </w:r>
          </w:p>
        </w:tc>
        <w:tc>
          <w:tcPr>
            <w:tcW w:w="6237" w:type="dxa"/>
            <w:vAlign w:val="center"/>
          </w:tcPr>
          <w:p w14:paraId="165B43C7" w14:textId="04F36C59" w:rsidR="00064ADC" w:rsidRDefault="004602CB" w:rsidP="004602CB">
            <w:pPr>
              <w:jc w:val="center"/>
              <w:rPr>
                <w:rFonts w:hint="eastAsia"/>
              </w:rPr>
            </w:pPr>
            <w:r>
              <w:rPr>
                <w:rFonts w:hint="eastAsia"/>
              </w:rPr>
              <w:t>台北捷運</w:t>
            </w:r>
            <w:r>
              <w:rPr>
                <w:rFonts w:hint="eastAsia"/>
              </w:rPr>
              <w:t xml:space="preserve">Go APP </w:t>
            </w:r>
            <w:r>
              <w:rPr>
                <w:rFonts w:hint="eastAsia"/>
              </w:rPr>
              <w:t>創新服務功能</w:t>
            </w:r>
          </w:p>
        </w:tc>
      </w:tr>
      <w:tr w:rsidR="00064ADC" w14:paraId="1888FAE8" w14:textId="77777777" w:rsidTr="00064ADC">
        <w:tc>
          <w:tcPr>
            <w:tcW w:w="2689" w:type="dxa"/>
            <w:gridSpan w:val="2"/>
            <w:vMerge/>
            <w:vAlign w:val="center"/>
          </w:tcPr>
          <w:p w14:paraId="338AADF9" w14:textId="77777777" w:rsidR="00064ADC" w:rsidRDefault="00064ADC" w:rsidP="00064ADC">
            <w:pPr>
              <w:jc w:val="center"/>
            </w:pPr>
          </w:p>
        </w:tc>
        <w:tc>
          <w:tcPr>
            <w:tcW w:w="6520" w:type="dxa"/>
            <w:vAlign w:val="center"/>
          </w:tcPr>
          <w:p w14:paraId="6A40FF9F" w14:textId="7D110734" w:rsidR="00064ADC" w:rsidRPr="00F63544" w:rsidRDefault="004602CB" w:rsidP="004602CB">
            <w:pPr>
              <w:jc w:val="center"/>
              <w:rPr>
                <w:rFonts w:hint="eastAsia"/>
              </w:rPr>
            </w:pPr>
            <w:r>
              <w:rPr>
                <w:rFonts w:hint="eastAsia"/>
              </w:rPr>
              <w:t>交通部臺灣鐵路管理局</w:t>
            </w:r>
          </w:p>
        </w:tc>
        <w:tc>
          <w:tcPr>
            <w:tcW w:w="6237" w:type="dxa"/>
            <w:vAlign w:val="center"/>
          </w:tcPr>
          <w:p w14:paraId="5A9B729E" w14:textId="099054DF" w:rsidR="00064ADC" w:rsidRPr="00F63544" w:rsidRDefault="004602CB" w:rsidP="004602CB">
            <w:pPr>
              <w:jc w:val="center"/>
              <w:rPr>
                <w:rFonts w:hint="eastAsia"/>
              </w:rPr>
            </w:pPr>
            <w:r>
              <w:rPr>
                <w:rFonts w:hint="eastAsia"/>
              </w:rPr>
              <w:t>臺北車站特定區聯合防災中心智慧安全防災系統</w:t>
            </w:r>
          </w:p>
        </w:tc>
      </w:tr>
      <w:tr w:rsidR="001038DC" w14:paraId="165D532D" w14:textId="77777777" w:rsidTr="00CE5099">
        <w:trPr>
          <w:trHeight w:val="730"/>
        </w:trPr>
        <w:tc>
          <w:tcPr>
            <w:tcW w:w="2689" w:type="dxa"/>
            <w:gridSpan w:val="2"/>
            <w:vMerge/>
            <w:vAlign w:val="center"/>
          </w:tcPr>
          <w:p w14:paraId="5A0E5226" w14:textId="77777777" w:rsidR="001038DC" w:rsidRDefault="001038DC" w:rsidP="00064ADC">
            <w:pPr>
              <w:jc w:val="center"/>
            </w:pPr>
          </w:p>
        </w:tc>
        <w:tc>
          <w:tcPr>
            <w:tcW w:w="6520" w:type="dxa"/>
            <w:vAlign w:val="center"/>
          </w:tcPr>
          <w:p w14:paraId="72725AA9" w14:textId="3F80BFEE" w:rsidR="001038DC" w:rsidRDefault="001038DC" w:rsidP="00064ADC">
            <w:pPr>
              <w:jc w:val="center"/>
            </w:pPr>
            <w:r>
              <w:rPr>
                <w:rFonts w:hint="eastAsia"/>
              </w:rPr>
              <w:t>資拓宏宇國際股份有限公司、鼎漢國際工程顧問股份有限公司</w:t>
            </w:r>
          </w:p>
        </w:tc>
        <w:tc>
          <w:tcPr>
            <w:tcW w:w="6237" w:type="dxa"/>
            <w:vAlign w:val="center"/>
          </w:tcPr>
          <w:p w14:paraId="280D03F3" w14:textId="798EF9C6" w:rsidR="001038DC" w:rsidRDefault="001038DC" w:rsidP="00064ADC">
            <w:pPr>
              <w:jc w:val="center"/>
            </w:pPr>
            <w:r>
              <w:rPr>
                <w:rFonts w:hint="eastAsia"/>
              </w:rPr>
              <w:t>大溪地區自動化管理決策平台</w:t>
            </w:r>
          </w:p>
        </w:tc>
      </w:tr>
      <w:tr w:rsidR="001038DC" w14:paraId="1D9AB7AD" w14:textId="77777777" w:rsidTr="001038DC">
        <w:trPr>
          <w:trHeight w:val="832"/>
        </w:trPr>
        <w:tc>
          <w:tcPr>
            <w:tcW w:w="1555" w:type="dxa"/>
            <w:vAlign w:val="center"/>
          </w:tcPr>
          <w:p w14:paraId="32BFA3B2" w14:textId="77777777" w:rsidR="001038DC" w:rsidRDefault="001038DC" w:rsidP="00064ADC">
            <w:pPr>
              <w:jc w:val="center"/>
            </w:pPr>
            <w:r>
              <w:rPr>
                <w:rFonts w:hint="eastAsia"/>
              </w:rPr>
              <w:t>智慧運輸績優服務獎</w:t>
            </w:r>
          </w:p>
        </w:tc>
        <w:tc>
          <w:tcPr>
            <w:tcW w:w="1134" w:type="dxa"/>
            <w:vAlign w:val="center"/>
          </w:tcPr>
          <w:p w14:paraId="7CF7BDCD" w14:textId="309E47C3" w:rsidR="001038DC" w:rsidRDefault="001038DC" w:rsidP="00064ADC">
            <w:pPr>
              <w:jc w:val="center"/>
            </w:pPr>
            <w:r>
              <w:rPr>
                <w:rFonts w:hint="eastAsia"/>
              </w:rPr>
              <w:t>銀質獎</w:t>
            </w:r>
          </w:p>
        </w:tc>
        <w:tc>
          <w:tcPr>
            <w:tcW w:w="6520" w:type="dxa"/>
            <w:vAlign w:val="center"/>
          </w:tcPr>
          <w:p w14:paraId="47394F05" w14:textId="14EDA364" w:rsidR="001038DC" w:rsidRDefault="001038DC" w:rsidP="001038DC">
            <w:pPr>
              <w:jc w:val="center"/>
            </w:pPr>
            <w:r>
              <w:rPr>
                <w:rFonts w:hint="eastAsia"/>
              </w:rPr>
              <w:t>台灣世曦工程顧問股份有限公司</w:t>
            </w:r>
            <w:r>
              <w:rPr>
                <w:rFonts w:hint="eastAsia"/>
              </w:rPr>
              <w:t xml:space="preserve"> </w:t>
            </w:r>
            <w:r>
              <w:rPr>
                <w:rFonts w:hint="eastAsia"/>
              </w:rPr>
              <w:t>黃文鑑</w:t>
            </w:r>
            <w:r>
              <w:rPr>
                <w:rFonts w:hint="eastAsia"/>
              </w:rPr>
              <w:t xml:space="preserve"> </w:t>
            </w:r>
            <w:r>
              <w:rPr>
                <w:rFonts w:hint="eastAsia"/>
              </w:rPr>
              <w:t>協理</w:t>
            </w:r>
          </w:p>
        </w:tc>
        <w:tc>
          <w:tcPr>
            <w:tcW w:w="6237" w:type="dxa"/>
            <w:vAlign w:val="center"/>
          </w:tcPr>
          <w:p w14:paraId="7C993BDE" w14:textId="77777777" w:rsidR="001038DC" w:rsidRDefault="001038DC" w:rsidP="00064ADC">
            <w:pPr>
              <w:jc w:val="center"/>
            </w:pPr>
          </w:p>
        </w:tc>
      </w:tr>
      <w:tr w:rsidR="00064ADC" w14:paraId="2713C276" w14:textId="77777777" w:rsidTr="00064ADC">
        <w:trPr>
          <w:trHeight w:val="526"/>
        </w:trPr>
        <w:tc>
          <w:tcPr>
            <w:tcW w:w="2689" w:type="dxa"/>
            <w:gridSpan w:val="2"/>
            <w:vAlign w:val="center"/>
          </w:tcPr>
          <w:p w14:paraId="1124FEAC" w14:textId="77777777" w:rsidR="00064ADC" w:rsidRDefault="00064ADC" w:rsidP="00064ADC">
            <w:pPr>
              <w:jc w:val="center"/>
            </w:pPr>
            <w:r w:rsidRPr="00C64ED2">
              <w:rPr>
                <w:rFonts w:hint="eastAsia"/>
              </w:rPr>
              <w:t>智慧運輸傑出青年獎章</w:t>
            </w:r>
          </w:p>
        </w:tc>
        <w:tc>
          <w:tcPr>
            <w:tcW w:w="6520" w:type="dxa"/>
            <w:vAlign w:val="center"/>
          </w:tcPr>
          <w:p w14:paraId="534ABADD" w14:textId="453E513B" w:rsidR="00064ADC" w:rsidRDefault="001038DC" w:rsidP="001038DC">
            <w:pPr>
              <w:jc w:val="center"/>
            </w:pPr>
            <w:r>
              <w:rPr>
                <w:rFonts w:hint="eastAsia"/>
              </w:rPr>
              <w:t>台灣智慧駕駛股份有限公司</w:t>
            </w:r>
            <w:r>
              <w:rPr>
                <w:rFonts w:hint="eastAsia"/>
              </w:rPr>
              <w:t xml:space="preserve"> </w:t>
            </w:r>
            <w:r>
              <w:rPr>
                <w:rFonts w:hint="eastAsia"/>
              </w:rPr>
              <w:t>沈大維</w:t>
            </w:r>
            <w:r>
              <w:rPr>
                <w:rFonts w:hint="eastAsia"/>
              </w:rPr>
              <w:t xml:space="preserve"> </w:t>
            </w:r>
            <w:r>
              <w:rPr>
                <w:rFonts w:hint="eastAsia"/>
              </w:rPr>
              <w:t>執行長</w:t>
            </w:r>
          </w:p>
        </w:tc>
        <w:tc>
          <w:tcPr>
            <w:tcW w:w="6237" w:type="dxa"/>
            <w:vAlign w:val="center"/>
          </w:tcPr>
          <w:p w14:paraId="74EF9AD5" w14:textId="77777777" w:rsidR="00064ADC" w:rsidRDefault="00064ADC" w:rsidP="00064ADC">
            <w:pPr>
              <w:jc w:val="center"/>
            </w:pPr>
          </w:p>
        </w:tc>
      </w:tr>
    </w:tbl>
    <w:p w14:paraId="71FA38A7" w14:textId="275C4732" w:rsidR="00064ADC" w:rsidRDefault="00064ADC" w:rsidP="00360ADC">
      <w:pPr>
        <w:jc w:val="right"/>
      </w:pPr>
    </w:p>
    <w:p w14:paraId="1A240BA1" w14:textId="77777777" w:rsidR="00064ADC" w:rsidRDefault="00064ADC" w:rsidP="00360ADC">
      <w:pPr>
        <w:jc w:val="right"/>
        <w:rPr>
          <w:rFonts w:hint="eastAsia"/>
        </w:rPr>
      </w:pPr>
    </w:p>
    <w:tbl>
      <w:tblPr>
        <w:tblStyle w:val="a3"/>
        <w:tblW w:w="15446" w:type="dxa"/>
        <w:tblLook w:val="04A0" w:firstRow="1" w:lastRow="0" w:firstColumn="1" w:lastColumn="0" w:noHBand="0" w:noVBand="1"/>
      </w:tblPr>
      <w:tblGrid>
        <w:gridCol w:w="1555"/>
        <w:gridCol w:w="1134"/>
        <w:gridCol w:w="6520"/>
        <w:gridCol w:w="6237"/>
      </w:tblGrid>
      <w:tr w:rsidR="00BE2CE9" w14:paraId="7D85743A" w14:textId="77777777" w:rsidTr="00064ADC">
        <w:tc>
          <w:tcPr>
            <w:tcW w:w="15446" w:type="dxa"/>
            <w:gridSpan w:val="4"/>
          </w:tcPr>
          <w:p w14:paraId="03FC34E2" w14:textId="134D9FAF" w:rsidR="00BE2CE9" w:rsidRDefault="00BE2CE9" w:rsidP="00064ADC">
            <w:pPr>
              <w:jc w:val="center"/>
            </w:pPr>
            <w:r>
              <w:rPr>
                <w:rFonts w:hint="eastAsia"/>
              </w:rPr>
              <w:t>201</w:t>
            </w:r>
            <w:r w:rsidR="0045383A">
              <w:rPr>
                <w:rFonts w:hint="eastAsia"/>
              </w:rPr>
              <w:t>9</w:t>
            </w:r>
          </w:p>
        </w:tc>
      </w:tr>
      <w:tr w:rsidR="00BE2CE9" w14:paraId="31C8B3E3" w14:textId="77777777" w:rsidTr="00BE2CE9">
        <w:tc>
          <w:tcPr>
            <w:tcW w:w="2689" w:type="dxa"/>
            <w:gridSpan w:val="2"/>
            <w:vAlign w:val="center"/>
          </w:tcPr>
          <w:p w14:paraId="03C8C2C5" w14:textId="77777777" w:rsidR="00BE2CE9" w:rsidRDefault="00BE2CE9" w:rsidP="00064ADC">
            <w:pPr>
              <w:jc w:val="center"/>
            </w:pPr>
            <w:r>
              <w:rPr>
                <w:rFonts w:hint="eastAsia"/>
              </w:rPr>
              <w:t>獎項</w:t>
            </w:r>
          </w:p>
        </w:tc>
        <w:tc>
          <w:tcPr>
            <w:tcW w:w="6520" w:type="dxa"/>
            <w:vAlign w:val="center"/>
          </w:tcPr>
          <w:p w14:paraId="47E4B00B" w14:textId="77777777" w:rsidR="00BE2CE9" w:rsidRDefault="00BE2CE9" w:rsidP="00064ADC">
            <w:pPr>
              <w:jc w:val="center"/>
            </w:pPr>
            <w:r>
              <w:rPr>
                <w:rFonts w:hint="eastAsia"/>
              </w:rPr>
              <w:t>獲獎人</w:t>
            </w:r>
            <w:r>
              <w:rPr>
                <w:rFonts w:hint="eastAsia"/>
              </w:rPr>
              <w:t>/</w:t>
            </w:r>
            <w:r>
              <w:rPr>
                <w:rFonts w:hint="eastAsia"/>
              </w:rPr>
              <w:t>獲獎單位</w:t>
            </w:r>
          </w:p>
        </w:tc>
        <w:tc>
          <w:tcPr>
            <w:tcW w:w="6237" w:type="dxa"/>
            <w:vAlign w:val="center"/>
          </w:tcPr>
          <w:p w14:paraId="2B4283D8" w14:textId="77777777" w:rsidR="00BE2CE9" w:rsidRDefault="00BE2CE9" w:rsidP="00064ADC">
            <w:pPr>
              <w:jc w:val="center"/>
            </w:pPr>
            <w:r>
              <w:rPr>
                <w:rFonts w:hint="eastAsia"/>
              </w:rPr>
              <w:t>獲獎項目</w:t>
            </w:r>
            <w:r>
              <w:rPr>
                <w:rFonts w:hint="eastAsia"/>
              </w:rPr>
              <w:t>/</w:t>
            </w:r>
            <w:r>
              <w:rPr>
                <w:rFonts w:hint="eastAsia"/>
              </w:rPr>
              <w:t>論文</w:t>
            </w:r>
          </w:p>
        </w:tc>
      </w:tr>
      <w:tr w:rsidR="00BE2CE9" w14:paraId="101D4E04" w14:textId="77777777" w:rsidTr="00BE2CE9">
        <w:tc>
          <w:tcPr>
            <w:tcW w:w="2689" w:type="dxa"/>
            <w:gridSpan w:val="2"/>
            <w:vAlign w:val="center"/>
          </w:tcPr>
          <w:p w14:paraId="7BA9CAB3" w14:textId="77777777" w:rsidR="00BE2CE9" w:rsidRDefault="00BE2CE9" w:rsidP="00064ADC">
            <w:pPr>
              <w:jc w:val="center"/>
            </w:pPr>
            <w:r>
              <w:rPr>
                <w:rFonts w:hint="eastAsia"/>
              </w:rPr>
              <w:t>智慧運輸獎章</w:t>
            </w:r>
          </w:p>
        </w:tc>
        <w:tc>
          <w:tcPr>
            <w:tcW w:w="6520" w:type="dxa"/>
            <w:vAlign w:val="center"/>
          </w:tcPr>
          <w:p w14:paraId="3BD240EB" w14:textId="3850F98A" w:rsidR="00BE2CE9" w:rsidRDefault="00BE2CE9" w:rsidP="00BE2CE9">
            <w:pPr>
              <w:jc w:val="center"/>
            </w:pPr>
            <w:r>
              <w:rPr>
                <w:rFonts w:hint="eastAsia"/>
              </w:rPr>
              <w:t>卓訓榮</w:t>
            </w:r>
            <w:r>
              <w:rPr>
                <w:rFonts w:hint="eastAsia"/>
              </w:rPr>
              <w:t xml:space="preserve"> </w:t>
            </w:r>
            <w:r>
              <w:rPr>
                <w:rFonts w:hint="eastAsia"/>
              </w:rPr>
              <w:t>榮譽退休教授</w:t>
            </w:r>
            <w:r>
              <w:rPr>
                <w:rFonts w:hint="eastAsia"/>
              </w:rPr>
              <w:t>/</w:t>
            </w:r>
            <w:r w:rsidRPr="00BE2CE9">
              <w:rPr>
                <w:rFonts w:hint="eastAsia"/>
              </w:rPr>
              <w:t>交通大學運輸與物流管理學系</w:t>
            </w:r>
          </w:p>
        </w:tc>
        <w:tc>
          <w:tcPr>
            <w:tcW w:w="6237" w:type="dxa"/>
            <w:vAlign w:val="center"/>
          </w:tcPr>
          <w:p w14:paraId="0C115602" w14:textId="77777777" w:rsidR="00BE2CE9" w:rsidRDefault="00BE2CE9" w:rsidP="00064ADC">
            <w:pPr>
              <w:jc w:val="center"/>
            </w:pPr>
          </w:p>
        </w:tc>
      </w:tr>
      <w:tr w:rsidR="00BE2CE9" w14:paraId="434C8602" w14:textId="77777777" w:rsidTr="00BE2CE9">
        <w:tc>
          <w:tcPr>
            <w:tcW w:w="2689" w:type="dxa"/>
            <w:gridSpan w:val="2"/>
            <w:vMerge w:val="restart"/>
            <w:vAlign w:val="center"/>
          </w:tcPr>
          <w:p w14:paraId="4F46A746" w14:textId="77777777" w:rsidR="00BE2CE9" w:rsidRDefault="00BE2CE9" w:rsidP="00064ADC">
            <w:pPr>
              <w:jc w:val="center"/>
            </w:pPr>
            <w:r>
              <w:rPr>
                <w:rFonts w:hint="eastAsia"/>
              </w:rPr>
              <w:t>智慧運輸應用獎</w:t>
            </w:r>
          </w:p>
        </w:tc>
        <w:tc>
          <w:tcPr>
            <w:tcW w:w="6520" w:type="dxa"/>
            <w:vAlign w:val="center"/>
          </w:tcPr>
          <w:p w14:paraId="648C0EA1" w14:textId="09248CE5" w:rsidR="00BE2CE9" w:rsidRDefault="00BE2CE9" w:rsidP="00BE2CE9">
            <w:pPr>
              <w:jc w:val="center"/>
            </w:pPr>
            <w:r>
              <w:rPr>
                <w:rFonts w:hint="eastAsia"/>
              </w:rPr>
              <w:t>交通部高速公路局南區養護工程分局</w:t>
            </w:r>
          </w:p>
        </w:tc>
        <w:tc>
          <w:tcPr>
            <w:tcW w:w="6237" w:type="dxa"/>
            <w:vAlign w:val="center"/>
          </w:tcPr>
          <w:p w14:paraId="6C1A2D66" w14:textId="5A3DE17D" w:rsidR="00BE2CE9" w:rsidRPr="00BE2CE9" w:rsidRDefault="00BE2CE9" w:rsidP="00BE2CE9">
            <w:pPr>
              <w:jc w:val="center"/>
            </w:pPr>
            <w:r>
              <w:rPr>
                <w:rFonts w:hint="eastAsia"/>
              </w:rPr>
              <w:t>優化重車管理及行車效益之動態地磅系統</w:t>
            </w:r>
          </w:p>
        </w:tc>
      </w:tr>
      <w:tr w:rsidR="00BE2CE9" w14:paraId="4A564C12" w14:textId="77777777" w:rsidTr="00BE2CE9">
        <w:tc>
          <w:tcPr>
            <w:tcW w:w="2689" w:type="dxa"/>
            <w:gridSpan w:val="2"/>
            <w:vMerge/>
            <w:vAlign w:val="center"/>
          </w:tcPr>
          <w:p w14:paraId="673F8929" w14:textId="77777777" w:rsidR="00BE2CE9" w:rsidRDefault="00BE2CE9" w:rsidP="00064ADC">
            <w:pPr>
              <w:jc w:val="center"/>
            </w:pPr>
          </w:p>
        </w:tc>
        <w:tc>
          <w:tcPr>
            <w:tcW w:w="6520" w:type="dxa"/>
            <w:vAlign w:val="center"/>
          </w:tcPr>
          <w:p w14:paraId="0B7DD7E5" w14:textId="63568476" w:rsidR="00BE2CE9" w:rsidRPr="002154D5" w:rsidRDefault="00BE2CE9" w:rsidP="00BE2CE9">
            <w:pPr>
              <w:jc w:val="center"/>
            </w:pPr>
            <w:r>
              <w:rPr>
                <w:rFonts w:hint="eastAsia"/>
              </w:rPr>
              <w:t>交通部科技顧問室、鼎漢國際工程顧問股份有限公司</w:t>
            </w:r>
          </w:p>
        </w:tc>
        <w:tc>
          <w:tcPr>
            <w:tcW w:w="6237" w:type="dxa"/>
            <w:vAlign w:val="center"/>
          </w:tcPr>
          <w:p w14:paraId="75D0122D" w14:textId="6DC96C8E" w:rsidR="00BE2CE9" w:rsidRPr="002154D5" w:rsidRDefault="00BE2CE9" w:rsidP="00BE2CE9">
            <w:pPr>
              <w:jc w:val="center"/>
            </w:pPr>
            <w:r>
              <w:rPr>
                <w:rFonts w:hint="eastAsia"/>
              </w:rPr>
              <w:t>花東地區智慧交通便捷經營輔導</w:t>
            </w:r>
          </w:p>
        </w:tc>
      </w:tr>
      <w:tr w:rsidR="00BE2CE9" w14:paraId="4428CAE0" w14:textId="77777777" w:rsidTr="00BE2CE9">
        <w:tc>
          <w:tcPr>
            <w:tcW w:w="2689" w:type="dxa"/>
            <w:gridSpan w:val="2"/>
            <w:vMerge/>
            <w:vAlign w:val="center"/>
          </w:tcPr>
          <w:p w14:paraId="69BDE08D" w14:textId="77777777" w:rsidR="00BE2CE9" w:rsidRDefault="00BE2CE9" w:rsidP="00064ADC">
            <w:pPr>
              <w:jc w:val="center"/>
            </w:pPr>
          </w:p>
        </w:tc>
        <w:tc>
          <w:tcPr>
            <w:tcW w:w="6520" w:type="dxa"/>
            <w:vAlign w:val="center"/>
          </w:tcPr>
          <w:p w14:paraId="345C7BA8" w14:textId="389957C8" w:rsidR="00BE2CE9" w:rsidRDefault="00BE2CE9" w:rsidP="00BE2CE9">
            <w:pPr>
              <w:jc w:val="center"/>
            </w:pPr>
            <w:r>
              <w:rPr>
                <w:rFonts w:hint="eastAsia"/>
              </w:rPr>
              <w:t>新竹市政府、新竹縣政府、交通部、創新交通科技有限公司</w:t>
            </w:r>
          </w:p>
        </w:tc>
        <w:tc>
          <w:tcPr>
            <w:tcW w:w="6237" w:type="dxa"/>
            <w:vAlign w:val="center"/>
          </w:tcPr>
          <w:p w14:paraId="5B00AE3A" w14:textId="0FA7EF70" w:rsidR="00BE2CE9" w:rsidRDefault="00BE2CE9" w:rsidP="00BE2CE9">
            <w:pPr>
              <w:jc w:val="center"/>
            </w:pPr>
            <w:r>
              <w:rPr>
                <w:rFonts w:hint="eastAsia"/>
              </w:rPr>
              <w:t>大新竹運輸走廊整合道路交通與電信資訊應用計畫</w:t>
            </w:r>
          </w:p>
        </w:tc>
      </w:tr>
      <w:tr w:rsidR="00BE2CE9" w14:paraId="066D2FBE" w14:textId="77777777" w:rsidTr="00BE2CE9">
        <w:trPr>
          <w:trHeight w:val="398"/>
        </w:trPr>
        <w:tc>
          <w:tcPr>
            <w:tcW w:w="2689" w:type="dxa"/>
            <w:gridSpan w:val="2"/>
            <w:vMerge/>
            <w:vAlign w:val="center"/>
          </w:tcPr>
          <w:p w14:paraId="6BFBCB1D" w14:textId="77777777" w:rsidR="00BE2CE9" w:rsidRDefault="00BE2CE9" w:rsidP="00064ADC">
            <w:pPr>
              <w:jc w:val="center"/>
            </w:pPr>
          </w:p>
        </w:tc>
        <w:tc>
          <w:tcPr>
            <w:tcW w:w="6520" w:type="dxa"/>
            <w:vAlign w:val="center"/>
          </w:tcPr>
          <w:p w14:paraId="35AC0C46" w14:textId="7520AB5B" w:rsidR="00BE2CE9" w:rsidRPr="00360ADC" w:rsidRDefault="00BE2CE9" w:rsidP="00064ADC">
            <w:pPr>
              <w:jc w:val="center"/>
            </w:pPr>
            <w:r>
              <w:rPr>
                <w:rFonts w:hint="eastAsia"/>
              </w:rPr>
              <w:t>屏東縣政府警察局、台灣世曦工程顧問股份有限公司</w:t>
            </w:r>
          </w:p>
        </w:tc>
        <w:tc>
          <w:tcPr>
            <w:tcW w:w="6237" w:type="dxa"/>
            <w:vAlign w:val="center"/>
          </w:tcPr>
          <w:p w14:paraId="245FB345" w14:textId="015AB394" w:rsidR="00BE2CE9" w:rsidRPr="00360ADC" w:rsidRDefault="00BE2CE9" w:rsidP="00BE2CE9">
            <w:pPr>
              <w:jc w:val="center"/>
            </w:pPr>
            <w:r>
              <w:rPr>
                <w:rFonts w:hint="eastAsia"/>
              </w:rPr>
              <w:t>台</w:t>
            </w:r>
            <w:r>
              <w:rPr>
                <w:rFonts w:hint="eastAsia"/>
              </w:rPr>
              <w:t>1</w:t>
            </w:r>
            <w:r>
              <w:rPr>
                <w:rFonts w:hint="eastAsia"/>
              </w:rPr>
              <w:t>線幹道運輸走廊壅塞改善應用案例</w:t>
            </w:r>
          </w:p>
        </w:tc>
      </w:tr>
      <w:tr w:rsidR="00BE2CE9" w14:paraId="2F8197E3" w14:textId="77777777" w:rsidTr="00BE2CE9">
        <w:tc>
          <w:tcPr>
            <w:tcW w:w="2689" w:type="dxa"/>
            <w:gridSpan w:val="2"/>
            <w:vMerge w:val="restart"/>
            <w:vAlign w:val="center"/>
          </w:tcPr>
          <w:p w14:paraId="25CD3F0D" w14:textId="77777777" w:rsidR="00BE2CE9" w:rsidRDefault="00BE2CE9" w:rsidP="00064ADC">
            <w:pPr>
              <w:jc w:val="center"/>
            </w:pPr>
            <w:r>
              <w:rPr>
                <w:rFonts w:hint="eastAsia"/>
              </w:rPr>
              <w:t>智慧運輸論文獎</w:t>
            </w:r>
          </w:p>
        </w:tc>
        <w:tc>
          <w:tcPr>
            <w:tcW w:w="6520" w:type="dxa"/>
            <w:vAlign w:val="center"/>
          </w:tcPr>
          <w:p w14:paraId="4DF8A3F3" w14:textId="1BDE985E" w:rsidR="00BE2CE9" w:rsidRDefault="00832F47" w:rsidP="00832F47">
            <w:pPr>
              <w:jc w:val="center"/>
            </w:pPr>
            <w:r>
              <w:rPr>
                <w:rFonts w:hint="eastAsia"/>
              </w:rPr>
              <w:t>莊嶸騰</w:t>
            </w:r>
          </w:p>
        </w:tc>
        <w:tc>
          <w:tcPr>
            <w:tcW w:w="6237" w:type="dxa"/>
            <w:vAlign w:val="center"/>
          </w:tcPr>
          <w:p w14:paraId="31640076" w14:textId="77777777" w:rsidR="00832F47" w:rsidRDefault="00832F47" w:rsidP="00D27F6F">
            <w:pPr>
              <w:snapToGrid w:val="0"/>
              <w:jc w:val="center"/>
            </w:pPr>
            <w:r>
              <w:rPr>
                <w:rFonts w:hint="eastAsia"/>
              </w:rPr>
              <w:t>自駕車遠端監控技術</w:t>
            </w:r>
          </w:p>
          <w:p w14:paraId="56B66D07" w14:textId="2521C711" w:rsidR="00BE2CE9" w:rsidRDefault="00832F47" w:rsidP="00D27F6F">
            <w:pPr>
              <w:snapToGrid w:val="0"/>
              <w:jc w:val="center"/>
            </w:pPr>
            <w:r>
              <w:t>Data Recording for Remote Monitoring of Autonomous Vehicles</w:t>
            </w:r>
          </w:p>
        </w:tc>
      </w:tr>
      <w:tr w:rsidR="00BE2CE9" w14:paraId="4800D55E" w14:textId="77777777" w:rsidTr="00BE2CE9">
        <w:tc>
          <w:tcPr>
            <w:tcW w:w="2689" w:type="dxa"/>
            <w:gridSpan w:val="2"/>
            <w:vMerge/>
            <w:vAlign w:val="center"/>
          </w:tcPr>
          <w:p w14:paraId="19AC99FD" w14:textId="77777777" w:rsidR="00BE2CE9" w:rsidRDefault="00BE2CE9" w:rsidP="00064ADC">
            <w:pPr>
              <w:jc w:val="center"/>
            </w:pPr>
          </w:p>
        </w:tc>
        <w:tc>
          <w:tcPr>
            <w:tcW w:w="6520" w:type="dxa"/>
            <w:vAlign w:val="center"/>
          </w:tcPr>
          <w:p w14:paraId="0D9C2D12" w14:textId="67D1243A" w:rsidR="00BE2CE9" w:rsidRDefault="00832F47" w:rsidP="00832F47">
            <w:pPr>
              <w:jc w:val="center"/>
            </w:pPr>
            <w:r>
              <w:rPr>
                <w:rFonts w:hint="eastAsia"/>
              </w:rPr>
              <w:t>洪國鈞</w:t>
            </w:r>
          </w:p>
        </w:tc>
        <w:tc>
          <w:tcPr>
            <w:tcW w:w="6237" w:type="dxa"/>
            <w:vAlign w:val="center"/>
          </w:tcPr>
          <w:p w14:paraId="3871D280" w14:textId="77777777" w:rsidR="00832F47" w:rsidRDefault="00832F47" w:rsidP="00D27F6F">
            <w:pPr>
              <w:snapToGrid w:val="0"/>
              <w:jc w:val="center"/>
            </w:pPr>
            <w:r>
              <w:rPr>
                <w:rFonts w:hint="eastAsia"/>
              </w:rPr>
              <w:t>在城市環境中建置協同尋車機制網路</w:t>
            </w:r>
          </w:p>
          <w:p w14:paraId="3B79BAD2" w14:textId="4CC10D23" w:rsidR="00BE2CE9" w:rsidRDefault="00832F47" w:rsidP="00D27F6F">
            <w:pPr>
              <w:snapToGrid w:val="0"/>
              <w:jc w:val="center"/>
            </w:pPr>
            <w:r>
              <w:t>The Coordinated On-Street Parking Space Searching Mechanism in City Environments</w:t>
            </w:r>
          </w:p>
        </w:tc>
      </w:tr>
      <w:tr w:rsidR="00BE2CE9" w14:paraId="57B218F2" w14:textId="77777777" w:rsidTr="00BE2CE9">
        <w:tc>
          <w:tcPr>
            <w:tcW w:w="2689" w:type="dxa"/>
            <w:gridSpan w:val="2"/>
            <w:vMerge/>
            <w:vAlign w:val="center"/>
          </w:tcPr>
          <w:p w14:paraId="63065123" w14:textId="77777777" w:rsidR="00BE2CE9" w:rsidRDefault="00BE2CE9" w:rsidP="00064ADC">
            <w:pPr>
              <w:jc w:val="center"/>
            </w:pPr>
          </w:p>
        </w:tc>
        <w:tc>
          <w:tcPr>
            <w:tcW w:w="6520" w:type="dxa"/>
            <w:vAlign w:val="center"/>
          </w:tcPr>
          <w:p w14:paraId="04638B54" w14:textId="3C7C5D10" w:rsidR="00BE2CE9" w:rsidRDefault="00832F47" w:rsidP="00064ADC">
            <w:pPr>
              <w:jc w:val="center"/>
            </w:pPr>
            <w:r>
              <w:rPr>
                <w:rFonts w:hint="eastAsia"/>
              </w:rPr>
              <w:t>卓訓榮、黃子容</w:t>
            </w:r>
            <w:r>
              <w:rPr>
                <w:rFonts w:hint="eastAsia"/>
              </w:rPr>
              <w:t xml:space="preserve"> </w:t>
            </w:r>
            <w:r>
              <w:rPr>
                <w:rFonts w:hint="eastAsia"/>
              </w:rPr>
              <w:t>、黃建嘉</w:t>
            </w:r>
          </w:p>
        </w:tc>
        <w:tc>
          <w:tcPr>
            <w:tcW w:w="6237" w:type="dxa"/>
            <w:vAlign w:val="center"/>
          </w:tcPr>
          <w:p w14:paraId="45A9AD98" w14:textId="77777777" w:rsidR="00832F47" w:rsidRDefault="00832F47" w:rsidP="00D27F6F">
            <w:pPr>
              <w:snapToGrid w:val="0"/>
              <w:jc w:val="center"/>
            </w:pPr>
            <w:r>
              <w:rPr>
                <w:rFonts w:hint="eastAsia"/>
              </w:rPr>
              <w:t>以可變時相長度和車流擴散優化多路徑號誌綠寬帶模式</w:t>
            </w:r>
          </w:p>
          <w:p w14:paraId="79E4C04C" w14:textId="197586CC" w:rsidR="00BE2CE9" w:rsidRDefault="00832F47" w:rsidP="00D27F6F">
            <w:pPr>
              <w:snapToGrid w:val="0"/>
              <w:jc w:val="center"/>
            </w:pPr>
            <w:r>
              <w:t>Path-based MAXBAND with Green-Split Variables and Traffic Dispersion</w:t>
            </w:r>
          </w:p>
        </w:tc>
      </w:tr>
      <w:tr w:rsidR="00BE2CE9" w14:paraId="0CAADF6A" w14:textId="77777777" w:rsidTr="00BE2CE9">
        <w:tc>
          <w:tcPr>
            <w:tcW w:w="2689" w:type="dxa"/>
            <w:gridSpan w:val="2"/>
            <w:vMerge w:val="restart"/>
            <w:vAlign w:val="center"/>
          </w:tcPr>
          <w:p w14:paraId="6673E722" w14:textId="77777777" w:rsidR="00BE2CE9" w:rsidRDefault="00BE2CE9" w:rsidP="00064ADC">
            <w:pPr>
              <w:jc w:val="center"/>
            </w:pPr>
            <w:r>
              <w:rPr>
                <w:rFonts w:hint="eastAsia"/>
              </w:rPr>
              <w:t>智慧運輸產業創新獎</w:t>
            </w:r>
          </w:p>
        </w:tc>
        <w:tc>
          <w:tcPr>
            <w:tcW w:w="6520" w:type="dxa"/>
            <w:vAlign w:val="center"/>
          </w:tcPr>
          <w:p w14:paraId="077700C9" w14:textId="6008311D" w:rsidR="00BE2CE9" w:rsidRPr="00360ADC" w:rsidRDefault="00832F47" w:rsidP="00832F47">
            <w:pPr>
              <w:jc w:val="center"/>
            </w:pPr>
            <w:r>
              <w:rPr>
                <w:rFonts w:hint="eastAsia"/>
              </w:rPr>
              <w:t>資拓宏宇國際股份有限公司</w:t>
            </w:r>
          </w:p>
        </w:tc>
        <w:tc>
          <w:tcPr>
            <w:tcW w:w="6237" w:type="dxa"/>
            <w:vAlign w:val="center"/>
          </w:tcPr>
          <w:p w14:paraId="7B65D50A" w14:textId="7EFA5C33" w:rsidR="00BE2CE9" w:rsidRDefault="00832F47" w:rsidP="00832F47">
            <w:pPr>
              <w:jc w:val="center"/>
            </w:pPr>
            <w:r>
              <w:rPr>
                <w:rFonts w:hint="eastAsia"/>
              </w:rPr>
              <w:t>聯合運輸管理平台</w:t>
            </w:r>
          </w:p>
        </w:tc>
      </w:tr>
      <w:tr w:rsidR="00BE2CE9" w14:paraId="501BFB66" w14:textId="77777777" w:rsidTr="00BE2CE9">
        <w:tc>
          <w:tcPr>
            <w:tcW w:w="2689" w:type="dxa"/>
            <w:gridSpan w:val="2"/>
            <w:vMerge/>
            <w:vAlign w:val="center"/>
          </w:tcPr>
          <w:p w14:paraId="1249A5E0" w14:textId="77777777" w:rsidR="00BE2CE9" w:rsidRDefault="00BE2CE9" w:rsidP="00064ADC">
            <w:pPr>
              <w:jc w:val="center"/>
            </w:pPr>
          </w:p>
        </w:tc>
        <w:tc>
          <w:tcPr>
            <w:tcW w:w="6520" w:type="dxa"/>
            <w:vAlign w:val="center"/>
          </w:tcPr>
          <w:p w14:paraId="2E6D36FA" w14:textId="3550FCAE" w:rsidR="00BE2CE9" w:rsidRPr="00F63544" w:rsidRDefault="00832F47" w:rsidP="00832F47">
            <w:pPr>
              <w:jc w:val="center"/>
            </w:pPr>
            <w:r>
              <w:rPr>
                <w:rFonts w:hint="eastAsia"/>
              </w:rPr>
              <w:t>高雄捷運股份有限公司</w:t>
            </w:r>
          </w:p>
        </w:tc>
        <w:tc>
          <w:tcPr>
            <w:tcW w:w="6237" w:type="dxa"/>
            <w:vAlign w:val="center"/>
          </w:tcPr>
          <w:p w14:paraId="2EE2DBEE" w14:textId="65B00B2F" w:rsidR="00BE2CE9" w:rsidRPr="00F63544" w:rsidRDefault="00832F47" w:rsidP="00832F47">
            <w:pPr>
              <w:jc w:val="center"/>
            </w:pPr>
            <w:r>
              <w:rPr>
                <w:rFonts w:hint="eastAsia"/>
              </w:rPr>
              <w:t>高雄捷運票務多元支付系統建置案</w:t>
            </w:r>
          </w:p>
        </w:tc>
      </w:tr>
      <w:tr w:rsidR="00832F47" w14:paraId="784FD328" w14:textId="77777777" w:rsidTr="00BE2CE9">
        <w:tc>
          <w:tcPr>
            <w:tcW w:w="2689" w:type="dxa"/>
            <w:gridSpan w:val="2"/>
            <w:vMerge/>
            <w:vAlign w:val="center"/>
          </w:tcPr>
          <w:p w14:paraId="6F9CC6EF" w14:textId="77777777" w:rsidR="00832F47" w:rsidRDefault="00832F47" w:rsidP="00064ADC">
            <w:pPr>
              <w:jc w:val="center"/>
            </w:pPr>
          </w:p>
        </w:tc>
        <w:tc>
          <w:tcPr>
            <w:tcW w:w="6520" w:type="dxa"/>
            <w:vAlign w:val="center"/>
          </w:tcPr>
          <w:p w14:paraId="6C88BD13" w14:textId="702EC386" w:rsidR="00832F47" w:rsidRDefault="00832F47" w:rsidP="00832F47">
            <w:pPr>
              <w:jc w:val="center"/>
            </w:pPr>
            <w:r>
              <w:rPr>
                <w:rFonts w:hint="eastAsia"/>
              </w:rPr>
              <w:t>交通部臺灣鐵路管理局</w:t>
            </w:r>
          </w:p>
        </w:tc>
        <w:tc>
          <w:tcPr>
            <w:tcW w:w="6237" w:type="dxa"/>
            <w:vAlign w:val="center"/>
          </w:tcPr>
          <w:p w14:paraId="54CA84A7" w14:textId="2DA9F140" w:rsidR="00832F47" w:rsidRDefault="00832F47" w:rsidP="00832F47">
            <w:pPr>
              <w:jc w:val="center"/>
            </w:pPr>
            <w:r>
              <w:rPr>
                <w:rFonts w:hint="eastAsia"/>
              </w:rPr>
              <w:t>智慧化</w:t>
            </w:r>
            <w:r>
              <w:rPr>
                <w:rFonts w:hint="eastAsia"/>
              </w:rPr>
              <w:t>3</w:t>
            </w:r>
            <w:r>
              <w:rPr>
                <w:rFonts w:hint="eastAsia"/>
              </w:rPr>
              <w:t>軸加速度計運用於軌道管理系統</w:t>
            </w:r>
          </w:p>
        </w:tc>
      </w:tr>
      <w:tr w:rsidR="00BE2CE9" w14:paraId="58B7ACED" w14:textId="77777777" w:rsidTr="00BE2CE9">
        <w:tc>
          <w:tcPr>
            <w:tcW w:w="2689" w:type="dxa"/>
            <w:gridSpan w:val="2"/>
            <w:vMerge/>
            <w:vAlign w:val="center"/>
          </w:tcPr>
          <w:p w14:paraId="5C884BE6" w14:textId="77777777" w:rsidR="00BE2CE9" w:rsidRDefault="00BE2CE9" w:rsidP="00064ADC">
            <w:pPr>
              <w:jc w:val="center"/>
            </w:pPr>
          </w:p>
        </w:tc>
        <w:tc>
          <w:tcPr>
            <w:tcW w:w="6520" w:type="dxa"/>
            <w:vAlign w:val="center"/>
          </w:tcPr>
          <w:p w14:paraId="73D49A35" w14:textId="023FE730" w:rsidR="00BE2CE9" w:rsidRPr="00B177C9" w:rsidRDefault="00832F47" w:rsidP="00832F47">
            <w:pPr>
              <w:jc w:val="center"/>
            </w:pPr>
            <w:r>
              <w:rPr>
                <w:rFonts w:hint="eastAsia"/>
              </w:rPr>
              <w:t>銓鼎科技股份有限公司</w:t>
            </w:r>
          </w:p>
        </w:tc>
        <w:tc>
          <w:tcPr>
            <w:tcW w:w="6237" w:type="dxa"/>
            <w:vAlign w:val="center"/>
          </w:tcPr>
          <w:p w14:paraId="3E2CD36C" w14:textId="6B9902A8" w:rsidR="00BE2CE9" w:rsidRDefault="00832F47" w:rsidP="00832F47">
            <w:pPr>
              <w:jc w:val="center"/>
            </w:pPr>
            <w:r>
              <w:rPr>
                <w:rFonts w:hint="eastAsia"/>
              </w:rPr>
              <w:t>全國首創</w:t>
            </w:r>
            <w:r>
              <w:rPr>
                <w:rFonts w:hint="eastAsia"/>
              </w:rPr>
              <w:t>-</w:t>
            </w:r>
            <w:r>
              <w:rPr>
                <w:rFonts w:hint="eastAsia"/>
              </w:rPr>
              <w:t>藍芽主動式推播服務紓解國</w:t>
            </w:r>
            <w:r>
              <w:rPr>
                <w:rFonts w:hint="eastAsia"/>
              </w:rPr>
              <w:t>5</w:t>
            </w:r>
            <w:r>
              <w:rPr>
                <w:rFonts w:hint="eastAsia"/>
              </w:rPr>
              <w:t>雍塞交通</w:t>
            </w:r>
          </w:p>
        </w:tc>
      </w:tr>
      <w:tr w:rsidR="00D27F6F" w14:paraId="03DAF087" w14:textId="77777777" w:rsidTr="00D27F6F">
        <w:trPr>
          <w:trHeight w:val="316"/>
        </w:trPr>
        <w:tc>
          <w:tcPr>
            <w:tcW w:w="1555" w:type="dxa"/>
            <w:vMerge w:val="restart"/>
            <w:vAlign w:val="center"/>
          </w:tcPr>
          <w:p w14:paraId="1971E002" w14:textId="77777777" w:rsidR="00D27F6F" w:rsidRDefault="00D27F6F" w:rsidP="00064ADC">
            <w:pPr>
              <w:jc w:val="center"/>
            </w:pPr>
            <w:r>
              <w:rPr>
                <w:rFonts w:hint="eastAsia"/>
              </w:rPr>
              <w:t>智慧運輸績優服務獎</w:t>
            </w:r>
          </w:p>
        </w:tc>
        <w:tc>
          <w:tcPr>
            <w:tcW w:w="1134" w:type="dxa"/>
            <w:vAlign w:val="center"/>
          </w:tcPr>
          <w:p w14:paraId="40AB7362" w14:textId="77777777" w:rsidR="00D27F6F" w:rsidRDefault="00D27F6F" w:rsidP="00064ADC">
            <w:pPr>
              <w:jc w:val="center"/>
            </w:pPr>
            <w:r>
              <w:rPr>
                <w:rFonts w:hint="eastAsia"/>
              </w:rPr>
              <w:t>金質獎</w:t>
            </w:r>
          </w:p>
        </w:tc>
        <w:tc>
          <w:tcPr>
            <w:tcW w:w="6520" w:type="dxa"/>
            <w:vAlign w:val="center"/>
          </w:tcPr>
          <w:p w14:paraId="0C765B75" w14:textId="25E79DDC" w:rsidR="00D27F6F" w:rsidRDefault="00D27F6F" w:rsidP="00D27F6F">
            <w:pPr>
              <w:jc w:val="center"/>
            </w:pPr>
            <w:r>
              <w:rPr>
                <w:rFonts w:hint="eastAsia"/>
              </w:rPr>
              <w:t>交通大學電機工程學系</w:t>
            </w:r>
            <w:r>
              <w:rPr>
                <w:rFonts w:hint="eastAsia"/>
              </w:rPr>
              <w:t xml:space="preserve"> </w:t>
            </w:r>
            <w:r>
              <w:rPr>
                <w:rFonts w:hint="eastAsia"/>
              </w:rPr>
              <w:t>吳炳飛</w:t>
            </w:r>
            <w:r>
              <w:rPr>
                <w:rFonts w:hint="eastAsia"/>
              </w:rPr>
              <w:t xml:space="preserve"> </w:t>
            </w:r>
            <w:r>
              <w:rPr>
                <w:rFonts w:hint="eastAsia"/>
              </w:rPr>
              <w:t>教授</w:t>
            </w:r>
          </w:p>
        </w:tc>
        <w:tc>
          <w:tcPr>
            <w:tcW w:w="6237" w:type="dxa"/>
            <w:vAlign w:val="center"/>
          </w:tcPr>
          <w:p w14:paraId="339F5DB6" w14:textId="77777777" w:rsidR="00D27F6F" w:rsidRDefault="00D27F6F" w:rsidP="00064ADC">
            <w:pPr>
              <w:jc w:val="center"/>
            </w:pPr>
          </w:p>
        </w:tc>
      </w:tr>
      <w:tr w:rsidR="00D27F6F" w14:paraId="4E599D5E" w14:textId="77777777" w:rsidTr="00D27F6F">
        <w:trPr>
          <w:trHeight w:val="378"/>
        </w:trPr>
        <w:tc>
          <w:tcPr>
            <w:tcW w:w="1555" w:type="dxa"/>
            <w:vMerge/>
            <w:vAlign w:val="center"/>
          </w:tcPr>
          <w:p w14:paraId="5EF9826C" w14:textId="77777777" w:rsidR="00D27F6F" w:rsidRDefault="00D27F6F" w:rsidP="00064ADC">
            <w:pPr>
              <w:jc w:val="center"/>
            </w:pPr>
          </w:p>
        </w:tc>
        <w:tc>
          <w:tcPr>
            <w:tcW w:w="1134" w:type="dxa"/>
            <w:vAlign w:val="center"/>
          </w:tcPr>
          <w:p w14:paraId="250D58A8" w14:textId="77777777" w:rsidR="00D27F6F" w:rsidRDefault="00D27F6F" w:rsidP="00064ADC">
            <w:pPr>
              <w:jc w:val="center"/>
            </w:pPr>
            <w:r>
              <w:rPr>
                <w:rFonts w:hint="eastAsia"/>
              </w:rPr>
              <w:t>銀質獎</w:t>
            </w:r>
          </w:p>
        </w:tc>
        <w:tc>
          <w:tcPr>
            <w:tcW w:w="6520" w:type="dxa"/>
            <w:vAlign w:val="center"/>
          </w:tcPr>
          <w:p w14:paraId="0C0EDC55" w14:textId="50BA713F" w:rsidR="00D27F6F" w:rsidRDefault="00D27F6F" w:rsidP="00D27F6F">
            <w:pPr>
              <w:jc w:val="center"/>
            </w:pPr>
            <w:r>
              <w:rPr>
                <w:rFonts w:hint="eastAsia"/>
              </w:rPr>
              <w:t>臺北市交通管制工程處</w:t>
            </w:r>
            <w:r>
              <w:rPr>
                <w:rFonts w:hint="eastAsia"/>
              </w:rPr>
              <w:t xml:space="preserve"> </w:t>
            </w:r>
            <w:r>
              <w:rPr>
                <w:rFonts w:hint="eastAsia"/>
              </w:rPr>
              <w:t>劉瑞麟</w:t>
            </w:r>
            <w:r>
              <w:rPr>
                <w:rFonts w:hint="eastAsia"/>
              </w:rPr>
              <w:t xml:space="preserve"> </w:t>
            </w:r>
            <w:r>
              <w:rPr>
                <w:rFonts w:hint="eastAsia"/>
              </w:rPr>
              <w:t>副處長</w:t>
            </w:r>
          </w:p>
        </w:tc>
        <w:tc>
          <w:tcPr>
            <w:tcW w:w="6237" w:type="dxa"/>
            <w:vAlign w:val="center"/>
          </w:tcPr>
          <w:p w14:paraId="31275E4E" w14:textId="77777777" w:rsidR="00D27F6F" w:rsidRDefault="00D27F6F" w:rsidP="00064ADC">
            <w:pPr>
              <w:jc w:val="center"/>
            </w:pPr>
          </w:p>
        </w:tc>
      </w:tr>
      <w:tr w:rsidR="00BE2CE9" w14:paraId="2F981011" w14:textId="77777777" w:rsidTr="00BE2CE9">
        <w:trPr>
          <w:trHeight w:val="85"/>
        </w:trPr>
        <w:tc>
          <w:tcPr>
            <w:tcW w:w="1555" w:type="dxa"/>
            <w:vMerge/>
            <w:vAlign w:val="center"/>
          </w:tcPr>
          <w:p w14:paraId="39117406" w14:textId="77777777" w:rsidR="00BE2CE9" w:rsidRDefault="00BE2CE9" w:rsidP="00064ADC">
            <w:pPr>
              <w:jc w:val="center"/>
            </w:pPr>
          </w:p>
        </w:tc>
        <w:tc>
          <w:tcPr>
            <w:tcW w:w="1134" w:type="dxa"/>
            <w:vAlign w:val="center"/>
          </w:tcPr>
          <w:p w14:paraId="6D9CC9A4" w14:textId="77777777" w:rsidR="00BE2CE9" w:rsidRDefault="00BE2CE9" w:rsidP="00064ADC">
            <w:pPr>
              <w:jc w:val="center"/>
            </w:pPr>
            <w:r>
              <w:rPr>
                <w:rFonts w:hint="eastAsia"/>
              </w:rPr>
              <w:t>銅質獎</w:t>
            </w:r>
          </w:p>
        </w:tc>
        <w:tc>
          <w:tcPr>
            <w:tcW w:w="6520" w:type="dxa"/>
            <w:vAlign w:val="center"/>
          </w:tcPr>
          <w:p w14:paraId="32F09303" w14:textId="77777777" w:rsidR="00BE2CE9" w:rsidRDefault="00BE2CE9" w:rsidP="00064ADC">
            <w:pPr>
              <w:jc w:val="center"/>
            </w:pPr>
            <w:r>
              <w:rPr>
                <w:rFonts w:hint="eastAsia"/>
              </w:rPr>
              <w:t>從缺</w:t>
            </w:r>
          </w:p>
        </w:tc>
        <w:tc>
          <w:tcPr>
            <w:tcW w:w="6237" w:type="dxa"/>
            <w:vAlign w:val="center"/>
          </w:tcPr>
          <w:p w14:paraId="5244AC6F" w14:textId="77777777" w:rsidR="00BE2CE9" w:rsidRDefault="00BE2CE9" w:rsidP="00064ADC">
            <w:pPr>
              <w:jc w:val="center"/>
            </w:pPr>
          </w:p>
        </w:tc>
      </w:tr>
      <w:tr w:rsidR="00BE2CE9" w14:paraId="1544EB0C" w14:textId="77777777" w:rsidTr="00BE2CE9">
        <w:trPr>
          <w:trHeight w:val="526"/>
        </w:trPr>
        <w:tc>
          <w:tcPr>
            <w:tcW w:w="2689" w:type="dxa"/>
            <w:gridSpan w:val="2"/>
            <w:vAlign w:val="center"/>
          </w:tcPr>
          <w:p w14:paraId="49715AF9" w14:textId="1B975ABA" w:rsidR="00BE2CE9" w:rsidRDefault="00BE2CE9" w:rsidP="00D27F6F">
            <w:pPr>
              <w:jc w:val="center"/>
            </w:pPr>
            <w:r w:rsidRPr="00C64ED2">
              <w:rPr>
                <w:rFonts w:hint="eastAsia"/>
              </w:rPr>
              <w:t>智慧運輸傑出青年獎章</w:t>
            </w:r>
          </w:p>
        </w:tc>
        <w:tc>
          <w:tcPr>
            <w:tcW w:w="6520" w:type="dxa"/>
            <w:vAlign w:val="center"/>
          </w:tcPr>
          <w:p w14:paraId="1CBBD51B" w14:textId="1E664108" w:rsidR="00BE2CE9" w:rsidRDefault="00D27F6F" w:rsidP="00D27F6F">
            <w:pPr>
              <w:jc w:val="center"/>
            </w:pPr>
            <w:r>
              <w:rPr>
                <w:rFonts w:hint="eastAsia"/>
              </w:rPr>
              <w:t>張劭農</w:t>
            </w:r>
            <w:r w:rsidR="00BE2CE9">
              <w:rPr>
                <w:rFonts w:hint="eastAsia"/>
              </w:rPr>
              <w:t>/</w:t>
            </w:r>
            <w:r w:rsidR="00BE2CE9">
              <w:rPr>
                <w:rFonts w:hint="eastAsia"/>
              </w:rPr>
              <w:t>臺</w:t>
            </w:r>
            <w:r>
              <w:rPr>
                <w:rFonts w:hint="eastAsia"/>
              </w:rPr>
              <w:t>台灣國際開發事業有限公司總經理特助</w:t>
            </w:r>
          </w:p>
        </w:tc>
        <w:tc>
          <w:tcPr>
            <w:tcW w:w="6237" w:type="dxa"/>
            <w:vAlign w:val="center"/>
          </w:tcPr>
          <w:p w14:paraId="6CEB2DB2" w14:textId="77777777" w:rsidR="00BE2CE9" w:rsidRDefault="00BE2CE9" w:rsidP="00064ADC">
            <w:pPr>
              <w:jc w:val="center"/>
            </w:pPr>
          </w:p>
        </w:tc>
      </w:tr>
    </w:tbl>
    <w:p w14:paraId="0141448A" w14:textId="3FEF09EC" w:rsidR="00BE2CE9" w:rsidRPr="00BE2CE9" w:rsidRDefault="00BE2CE9" w:rsidP="00360ADC">
      <w:pPr>
        <w:jc w:val="right"/>
      </w:pPr>
    </w:p>
    <w:p w14:paraId="505C6785" w14:textId="77777777" w:rsidR="00BE2CE9" w:rsidRDefault="00BE2CE9" w:rsidP="00360ADC">
      <w:pPr>
        <w:jc w:val="right"/>
      </w:pPr>
    </w:p>
    <w:tbl>
      <w:tblPr>
        <w:tblStyle w:val="a3"/>
        <w:tblW w:w="15446" w:type="dxa"/>
        <w:tblLook w:val="04A0" w:firstRow="1" w:lastRow="0" w:firstColumn="1" w:lastColumn="0" w:noHBand="0" w:noVBand="1"/>
      </w:tblPr>
      <w:tblGrid>
        <w:gridCol w:w="1555"/>
        <w:gridCol w:w="1134"/>
        <w:gridCol w:w="5386"/>
        <w:gridCol w:w="7371"/>
      </w:tblGrid>
      <w:tr w:rsidR="00F54A1D" w14:paraId="400F235A" w14:textId="77777777" w:rsidTr="00064ADC">
        <w:tc>
          <w:tcPr>
            <w:tcW w:w="15446" w:type="dxa"/>
            <w:gridSpan w:val="4"/>
          </w:tcPr>
          <w:p w14:paraId="096D457B" w14:textId="77777777" w:rsidR="00F54A1D" w:rsidRDefault="00F54A1D" w:rsidP="00064ADC">
            <w:pPr>
              <w:jc w:val="center"/>
            </w:pPr>
            <w:r>
              <w:rPr>
                <w:rFonts w:hint="eastAsia"/>
              </w:rPr>
              <w:t>201</w:t>
            </w:r>
            <w:r w:rsidR="00B8411E">
              <w:rPr>
                <w:rFonts w:hint="eastAsia"/>
              </w:rPr>
              <w:t>8</w:t>
            </w:r>
          </w:p>
        </w:tc>
      </w:tr>
      <w:tr w:rsidR="00F54A1D" w14:paraId="65610F63" w14:textId="77777777" w:rsidTr="00C64ED2">
        <w:tc>
          <w:tcPr>
            <w:tcW w:w="2689" w:type="dxa"/>
            <w:gridSpan w:val="2"/>
            <w:vAlign w:val="center"/>
          </w:tcPr>
          <w:p w14:paraId="1FCBF8DB" w14:textId="77777777" w:rsidR="00F54A1D" w:rsidRDefault="00F54A1D" w:rsidP="00064ADC">
            <w:pPr>
              <w:jc w:val="center"/>
            </w:pPr>
            <w:r>
              <w:rPr>
                <w:rFonts w:hint="eastAsia"/>
              </w:rPr>
              <w:lastRenderedPageBreak/>
              <w:t>獎項</w:t>
            </w:r>
          </w:p>
        </w:tc>
        <w:tc>
          <w:tcPr>
            <w:tcW w:w="5386" w:type="dxa"/>
            <w:vAlign w:val="center"/>
          </w:tcPr>
          <w:p w14:paraId="6F16B622" w14:textId="77777777" w:rsidR="00F54A1D" w:rsidRDefault="00F54A1D" w:rsidP="00064ADC">
            <w:pPr>
              <w:jc w:val="center"/>
            </w:pPr>
            <w:r>
              <w:rPr>
                <w:rFonts w:hint="eastAsia"/>
              </w:rPr>
              <w:t>獲獎人</w:t>
            </w:r>
            <w:r>
              <w:rPr>
                <w:rFonts w:hint="eastAsia"/>
              </w:rPr>
              <w:t>/</w:t>
            </w:r>
            <w:r>
              <w:rPr>
                <w:rFonts w:hint="eastAsia"/>
              </w:rPr>
              <w:t>獲獎單位</w:t>
            </w:r>
          </w:p>
        </w:tc>
        <w:tc>
          <w:tcPr>
            <w:tcW w:w="7371" w:type="dxa"/>
            <w:vAlign w:val="center"/>
          </w:tcPr>
          <w:p w14:paraId="5556289E" w14:textId="77777777" w:rsidR="00F54A1D" w:rsidRDefault="00F54A1D" w:rsidP="00064ADC">
            <w:pPr>
              <w:jc w:val="center"/>
            </w:pPr>
            <w:r>
              <w:rPr>
                <w:rFonts w:hint="eastAsia"/>
              </w:rPr>
              <w:t>獲獎項目</w:t>
            </w:r>
            <w:r>
              <w:rPr>
                <w:rFonts w:hint="eastAsia"/>
              </w:rPr>
              <w:t>/</w:t>
            </w:r>
            <w:r>
              <w:rPr>
                <w:rFonts w:hint="eastAsia"/>
              </w:rPr>
              <w:t>論文</w:t>
            </w:r>
          </w:p>
        </w:tc>
      </w:tr>
      <w:tr w:rsidR="00F54A1D" w14:paraId="3D14F93D" w14:textId="77777777" w:rsidTr="00C64ED2">
        <w:tc>
          <w:tcPr>
            <w:tcW w:w="2689" w:type="dxa"/>
            <w:gridSpan w:val="2"/>
            <w:vAlign w:val="center"/>
          </w:tcPr>
          <w:p w14:paraId="57982892" w14:textId="77777777" w:rsidR="00F54A1D" w:rsidRDefault="00F54A1D" w:rsidP="00064ADC">
            <w:pPr>
              <w:jc w:val="center"/>
            </w:pPr>
            <w:r>
              <w:rPr>
                <w:rFonts w:hint="eastAsia"/>
              </w:rPr>
              <w:t>智慧運輸獎章</w:t>
            </w:r>
          </w:p>
        </w:tc>
        <w:tc>
          <w:tcPr>
            <w:tcW w:w="5386" w:type="dxa"/>
            <w:vAlign w:val="center"/>
          </w:tcPr>
          <w:p w14:paraId="0359608E" w14:textId="77777777" w:rsidR="00F54A1D" w:rsidRDefault="00B8411E" w:rsidP="00064ADC">
            <w:pPr>
              <w:jc w:val="center"/>
            </w:pPr>
            <w:r>
              <w:rPr>
                <w:rFonts w:hint="eastAsia"/>
              </w:rPr>
              <w:t>林建山博士</w:t>
            </w:r>
            <w:r>
              <w:rPr>
                <w:rFonts w:hint="eastAsia"/>
              </w:rPr>
              <w:t>/</w:t>
            </w:r>
            <w:r>
              <w:rPr>
                <w:rFonts w:hint="eastAsia"/>
              </w:rPr>
              <w:t>環球經濟社社長</w:t>
            </w:r>
          </w:p>
        </w:tc>
        <w:tc>
          <w:tcPr>
            <w:tcW w:w="7371" w:type="dxa"/>
            <w:vAlign w:val="center"/>
          </w:tcPr>
          <w:p w14:paraId="16D9D033" w14:textId="77777777" w:rsidR="00F54A1D" w:rsidRDefault="00F54A1D" w:rsidP="00064ADC">
            <w:pPr>
              <w:jc w:val="center"/>
            </w:pPr>
          </w:p>
        </w:tc>
      </w:tr>
      <w:tr w:rsidR="00F54A1D" w14:paraId="74DF9D88" w14:textId="77777777" w:rsidTr="00C64ED2">
        <w:tc>
          <w:tcPr>
            <w:tcW w:w="2689" w:type="dxa"/>
            <w:gridSpan w:val="2"/>
            <w:vMerge w:val="restart"/>
            <w:vAlign w:val="center"/>
          </w:tcPr>
          <w:p w14:paraId="68AA624A" w14:textId="77777777" w:rsidR="00F54A1D" w:rsidRDefault="00F54A1D" w:rsidP="00064ADC">
            <w:pPr>
              <w:jc w:val="center"/>
            </w:pPr>
            <w:r>
              <w:rPr>
                <w:rFonts w:hint="eastAsia"/>
              </w:rPr>
              <w:t>智慧運輸應用獎</w:t>
            </w:r>
          </w:p>
        </w:tc>
        <w:tc>
          <w:tcPr>
            <w:tcW w:w="5386" w:type="dxa"/>
            <w:vAlign w:val="center"/>
          </w:tcPr>
          <w:p w14:paraId="6B899582" w14:textId="77777777" w:rsidR="00F54A1D" w:rsidRDefault="002154D5" w:rsidP="00064ADC">
            <w:pPr>
              <w:jc w:val="center"/>
            </w:pPr>
            <w:r w:rsidRPr="002154D5">
              <w:rPr>
                <w:rFonts w:hint="eastAsia"/>
              </w:rPr>
              <w:t>臺北市政府交通局、鼎漢國際工程顧問股份有限公司、資拓宏宇國際股份有限公司</w:t>
            </w:r>
          </w:p>
        </w:tc>
        <w:tc>
          <w:tcPr>
            <w:tcW w:w="7371" w:type="dxa"/>
            <w:vAlign w:val="center"/>
          </w:tcPr>
          <w:p w14:paraId="18399A42" w14:textId="77777777" w:rsidR="00F54A1D" w:rsidRDefault="002154D5" w:rsidP="00064ADC">
            <w:pPr>
              <w:jc w:val="center"/>
            </w:pPr>
            <w:r w:rsidRPr="002154D5">
              <w:rPr>
                <w:rFonts w:hint="eastAsia"/>
              </w:rPr>
              <w:t>2017</w:t>
            </w:r>
            <w:r w:rsidRPr="002154D5">
              <w:rPr>
                <w:rFonts w:hint="eastAsia"/>
              </w:rPr>
              <w:t>世界大學運動會交通協控及接駁車輛監控系統建置及營運</w:t>
            </w:r>
          </w:p>
        </w:tc>
      </w:tr>
      <w:tr w:rsidR="00F54A1D" w14:paraId="108F7D14" w14:textId="77777777" w:rsidTr="00C64ED2">
        <w:tc>
          <w:tcPr>
            <w:tcW w:w="2689" w:type="dxa"/>
            <w:gridSpan w:val="2"/>
            <w:vMerge/>
            <w:vAlign w:val="center"/>
          </w:tcPr>
          <w:p w14:paraId="41AB5627" w14:textId="77777777" w:rsidR="00F54A1D" w:rsidRDefault="00F54A1D" w:rsidP="00064ADC">
            <w:pPr>
              <w:jc w:val="center"/>
            </w:pPr>
          </w:p>
        </w:tc>
        <w:tc>
          <w:tcPr>
            <w:tcW w:w="5386" w:type="dxa"/>
            <w:vAlign w:val="center"/>
          </w:tcPr>
          <w:p w14:paraId="6514F7CC" w14:textId="77777777" w:rsidR="00F54A1D" w:rsidRDefault="002154D5" w:rsidP="00064ADC">
            <w:pPr>
              <w:jc w:val="center"/>
            </w:pPr>
            <w:r w:rsidRPr="002154D5">
              <w:rPr>
                <w:rFonts w:hint="eastAsia"/>
              </w:rPr>
              <w:t>宏碁智通股份有限公司</w:t>
            </w:r>
          </w:p>
        </w:tc>
        <w:tc>
          <w:tcPr>
            <w:tcW w:w="7371" w:type="dxa"/>
            <w:vAlign w:val="center"/>
          </w:tcPr>
          <w:p w14:paraId="707340F2" w14:textId="77777777" w:rsidR="00F54A1D" w:rsidRDefault="002154D5" w:rsidP="00064ADC">
            <w:pPr>
              <w:jc w:val="center"/>
            </w:pPr>
            <w:r w:rsidRPr="002154D5">
              <w:rPr>
                <w:rFonts w:hint="eastAsia"/>
              </w:rPr>
              <w:t>智慧型路邊停車管理系統</w:t>
            </w:r>
          </w:p>
        </w:tc>
      </w:tr>
      <w:tr w:rsidR="002154D5" w14:paraId="5AA478C8" w14:textId="77777777" w:rsidTr="00C64ED2">
        <w:trPr>
          <w:trHeight w:val="398"/>
        </w:trPr>
        <w:tc>
          <w:tcPr>
            <w:tcW w:w="2689" w:type="dxa"/>
            <w:gridSpan w:val="2"/>
            <w:vMerge/>
            <w:vAlign w:val="center"/>
          </w:tcPr>
          <w:p w14:paraId="6BBE10CD" w14:textId="77777777" w:rsidR="002154D5" w:rsidRDefault="002154D5" w:rsidP="00064ADC">
            <w:pPr>
              <w:jc w:val="center"/>
            </w:pPr>
          </w:p>
        </w:tc>
        <w:tc>
          <w:tcPr>
            <w:tcW w:w="5386" w:type="dxa"/>
            <w:vAlign w:val="center"/>
          </w:tcPr>
          <w:p w14:paraId="75976C93" w14:textId="77777777" w:rsidR="002154D5" w:rsidRPr="00360ADC" w:rsidRDefault="002154D5" w:rsidP="00064ADC">
            <w:pPr>
              <w:jc w:val="center"/>
            </w:pPr>
            <w:r w:rsidRPr="00F63544">
              <w:rPr>
                <w:rFonts w:hint="eastAsia"/>
              </w:rPr>
              <w:t>台灣高速鐵路股份有限公司</w:t>
            </w:r>
          </w:p>
        </w:tc>
        <w:tc>
          <w:tcPr>
            <w:tcW w:w="7371" w:type="dxa"/>
            <w:vAlign w:val="center"/>
          </w:tcPr>
          <w:p w14:paraId="4D2D3704" w14:textId="77777777" w:rsidR="002154D5" w:rsidRPr="00360ADC" w:rsidRDefault="002154D5" w:rsidP="00064ADC">
            <w:pPr>
              <w:jc w:val="center"/>
            </w:pPr>
            <w:r w:rsidRPr="002154D5">
              <w:rPr>
                <w:rFonts w:hint="eastAsia"/>
              </w:rPr>
              <w:t>雲端智慧電力系統維護資訊整合平台</w:t>
            </w:r>
          </w:p>
        </w:tc>
      </w:tr>
      <w:tr w:rsidR="00F54A1D" w14:paraId="5FCB2E88" w14:textId="77777777" w:rsidTr="00C64ED2">
        <w:tc>
          <w:tcPr>
            <w:tcW w:w="2689" w:type="dxa"/>
            <w:gridSpan w:val="2"/>
            <w:vMerge w:val="restart"/>
            <w:vAlign w:val="center"/>
          </w:tcPr>
          <w:p w14:paraId="72BA72CF" w14:textId="77777777" w:rsidR="00F54A1D" w:rsidRDefault="00F54A1D" w:rsidP="00064ADC">
            <w:pPr>
              <w:jc w:val="center"/>
            </w:pPr>
            <w:r>
              <w:rPr>
                <w:rFonts w:hint="eastAsia"/>
              </w:rPr>
              <w:t>智慧運輸論文獎</w:t>
            </w:r>
          </w:p>
        </w:tc>
        <w:tc>
          <w:tcPr>
            <w:tcW w:w="5386" w:type="dxa"/>
            <w:vAlign w:val="center"/>
          </w:tcPr>
          <w:p w14:paraId="75D36D73" w14:textId="77777777" w:rsidR="00F54A1D" w:rsidRDefault="00B177C9" w:rsidP="00064ADC">
            <w:pPr>
              <w:jc w:val="center"/>
            </w:pPr>
            <w:r w:rsidRPr="00B177C9">
              <w:rPr>
                <w:rFonts w:hint="eastAsia"/>
              </w:rPr>
              <w:t>徐祥傑、田政弘、吳秶菘、曾柏凱</w:t>
            </w:r>
          </w:p>
        </w:tc>
        <w:tc>
          <w:tcPr>
            <w:tcW w:w="7371" w:type="dxa"/>
            <w:vAlign w:val="center"/>
          </w:tcPr>
          <w:p w14:paraId="4B1AD787" w14:textId="77777777" w:rsidR="00F54A1D" w:rsidRDefault="00B177C9" w:rsidP="002C11E8">
            <w:pPr>
              <w:snapToGrid w:val="0"/>
              <w:jc w:val="center"/>
            </w:pPr>
            <w:r>
              <w:rPr>
                <w:rFonts w:hint="eastAsia"/>
              </w:rPr>
              <w:t>基於自適應巡航與車道維持的防碰撞自動駕駛輔助系統</w:t>
            </w:r>
          </w:p>
        </w:tc>
      </w:tr>
      <w:tr w:rsidR="00F54A1D" w14:paraId="3B6B2FB7" w14:textId="77777777" w:rsidTr="00C64ED2">
        <w:tc>
          <w:tcPr>
            <w:tcW w:w="2689" w:type="dxa"/>
            <w:gridSpan w:val="2"/>
            <w:vMerge/>
            <w:vAlign w:val="center"/>
          </w:tcPr>
          <w:p w14:paraId="10C5051B" w14:textId="77777777" w:rsidR="00F54A1D" w:rsidRDefault="00F54A1D" w:rsidP="00064ADC">
            <w:pPr>
              <w:jc w:val="center"/>
            </w:pPr>
          </w:p>
        </w:tc>
        <w:tc>
          <w:tcPr>
            <w:tcW w:w="5386" w:type="dxa"/>
            <w:vAlign w:val="center"/>
          </w:tcPr>
          <w:p w14:paraId="71618D49" w14:textId="77777777" w:rsidR="00F54A1D" w:rsidRDefault="00B177C9" w:rsidP="00064ADC">
            <w:pPr>
              <w:jc w:val="center"/>
            </w:pPr>
            <w:r w:rsidRPr="00B177C9">
              <w:rPr>
                <w:rFonts w:hint="eastAsia"/>
              </w:rPr>
              <w:t>陳斌勇、張欣宏、陳榮順</w:t>
            </w:r>
          </w:p>
        </w:tc>
        <w:tc>
          <w:tcPr>
            <w:tcW w:w="7371" w:type="dxa"/>
            <w:vAlign w:val="center"/>
          </w:tcPr>
          <w:p w14:paraId="4676175D" w14:textId="77777777" w:rsidR="00F54A1D" w:rsidRDefault="00B177C9" w:rsidP="002C11E8">
            <w:pPr>
              <w:snapToGrid w:val="0"/>
              <w:jc w:val="center"/>
            </w:pPr>
            <w:r>
              <w:rPr>
                <w:rFonts w:hint="eastAsia"/>
              </w:rPr>
              <w:t>解耦合自調式比例</w:t>
            </w:r>
            <w:r>
              <w:rPr>
                <w:rFonts w:hint="eastAsia"/>
              </w:rPr>
              <w:t>-</w:t>
            </w:r>
            <w:r>
              <w:rPr>
                <w:rFonts w:hint="eastAsia"/>
              </w:rPr>
              <w:t>積分控制器應用於機車怠速熄火系統</w:t>
            </w:r>
          </w:p>
        </w:tc>
      </w:tr>
      <w:tr w:rsidR="00F54A1D" w14:paraId="778617EE" w14:textId="77777777" w:rsidTr="00C64ED2">
        <w:tc>
          <w:tcPr>
            <w:tcW w:w="2689" w:type="dxa"/>
            <w:gridSpan w:val="2"/>
            <w:vMerge/>
            <w:vAlign w:val="center"/>
          </w:tcPr>
          <w:p w14:paraId="1A124CA9" w14:textId="77777777" w:rsidR="00F54A1D" w:rsidRDefault="00F54A1D" w:rsidP="00064ADC">
            <w:pPr>
              <w:jc w:val="center"/>
            </w:pPr>
          </w:p>
        </w:tc>
        <w:tc>
          <w:tcPr>
            <w:tcW w:w="5386" w:type="dxa"/>
            <w:vAlign w:val="center"/>
          </w:tcPr>
          <w:p w14:paraId="4B13A651" w14:textId="77777777" w:rsidR="00F54A1D" w:rsidRDefault="00B177C9" w:rsidP="00064ADC">
            <w:pPr>
              <w:jc w:val="center"/>
            </w:pPr>
            <w:r w:rsidRPr="00B177C9">
              <w:rPr>
                <w:rFonts w:hint="eastAsia"/>
              </w:rPr>
              <w:t>陳志華、謝欣翰、高果、官大勝</w:t>
            </w:r>
          </w:p>
        </w:tc>
        <w:tc>
          <w:tcPr>
            <w:tcW w:w="7371" w:type="dxa"/>
            <w:vAlign w:val="center"/>
          </w:tcPr>
          <w:p w14:paraId="4BE050BC" w14:textId="77777777" w:rsidR="00F54A1D" w:rsidRDefault="00B177C9" w:rsidP="00064ADC">
            <w:pPr>
              <w:jc w:val="center"/>
            </w:pPr>
            <w:r w:rsidRPr="00B177C9">
              <w:rPr>
                <w:rFonts w:hint="eastAsia"/>
              </w:rPr>
              <w:t>深度學習應用於交通旅行時間預測</w:t>
            </w:r>
          </w:p>
        </w:tc>
      </w:tr>
      <w:tr w:rsidR="00B177C9" w14:paraId="41385AC8" w14:textId="77777777" w:rsidTr="00C64ED2">
        <w:tc>
          <w:tcPr>
            <w:tcW w:w="2689" w:type="dxa"/>
            <w:gridSpan w:val="2"/>
            <w:vMerge w:val="restart"/>
            <w:vAlign w:val="center"/>
          </w:tcPr>
          <w:p w14:paraId="6E510B48" w14:textId="77777777" w:rsidR="00B177C9" w:rsidRDefault="00B177C9" w:rsidP="00064ADC">
            <w:pPr>
              <w:jc w:val="center"/>
            </w:pPr>
            <w:r>
              <w:rPr>
                <w:rFonts w:hint="eastAsia"/>
              </w:rPr>
              <w:t>智慧運輸產業創新獎</w:t>
            </w:r>
          </w:p>
        </w:tc>
        <w:tc>
          <w:tcPr>
            <w:tcW w:w="5386" w:type="dxa"/>
            <w:vAlign w:val="center"/>
          </w:tcPr>
          <w:p w14:paraId="362AB2E2" w14:textId="77777777" w:rsidR="00B177C9" w:rsidRPr="00360ADC" w:rsidRDefault="00B177C9" w:rsidP="00064ADC">
            <w:pPr>
              <w:jc w:val="center"/>
            </w:pPr>
            <w:r w:rsidRPr="00B177C9">
              <w:rPr>
                <w:rFonts w:hint="eastAsia"/>
              </w:rPr>
              <w:t>全徽道安科技股份有限公司、台大先進公共運輸研究中心、創奕能源科技股份有限公司、台灣智慧駕駛股份有限公司</w:t>
            </w:r>
          </w:p>
        </w:tc>
        <w:tc>
          <w:tcPr>
            <w:tcW w:w="7371" w:type="dxa"/>
            <w:vAlign w:val="center"/>
          </w:tcPr>
          <w:p w14:paraId="1F1D46F8" w14:textId="77777777" w:rsidR="00B177C9" w:rsidRDefault="00B177C9" w:rsidP="00064ADC">
            <w:pPr>
              <w:jc w:val="center"/>
            </w:pPr>
            <w:r w:rsidRPr="00B177C9">
              <w:rPr>
                <w:rFonts w:hint="eastAsia"/>
              </w:rPr>
              <w:t>「智慧運輸發展建設計畫」之「桃園市自動駕駛系統試運行計畫委託服務案」</w:t>
            </w:r>
          </w:p>
        </w:tc>
      </w:tr>
      <w:tr w:rsidR="00B177C9" w14:paraId="327C86CD" w14:textId="77777777" w:rsidTr="00C64ED2">
        <w:tc>
          <w:tcPr>
            <w:tcW w:w="2689" w:type="dxa"/>
            <w:gridSpan w:val="2"/>
            <w:vMerge/>
            <w:vAlign w:val="center"/>
          </w:tcPr>
          <w:p w14:paraId="29FF7776" w14:textId="77777777" w:rsidR="00B177C9" w:rsidRDefault="00B177C9" w:rsidP="00064ADC">
            <w:pPr>
              <w:jc w:val="center"/>
            </w:pPr>
          </w:p>
        </w:tc>
        <w:tc>
          <w:tcPr>
            <w:tcW w:w="5386" w:type="dxa"/>
            <w:vAlign w:val="center"/>
          </w:tcPr>
          <w:p w14:paraId="4896A450" w14:textId="77777777" w:rsidR="00B177C9" w:rsidRPr="00F63544" w:rsidRDefault="00B177C9" w:rsidP="00064ADC">
            <w:pPr>
              <w:jc w:val="center"/>
            </w:pPr>
            <w:r w:rsidRPr="00B177C9">
              <w:rPr>
                <w:rFonts w:hint="eastAsia"/>
              </w:rPr>
              <w:t>中華電信股份有限公司</w:t>
            </w:r>
          </w:p>
        </w:tc>
        <w:tc>
          <w:tcPr>
            <w:tcW w:w="7371" w:type="dxa"/>
            <w:vAlign w:val="center"/>
          </w:tcPr>
          <w:p w14:paraId="562A5E9D" w14:textId="77777777" w:rsidR="00B177C9" w:rsidRPr="00F63544" w:rsidRDefault="00B177C9" w:rsidP="00064ADC">
            <w:pPr>
              <w:jc w:val="center"/>
            </w:pPr>
            <w:r>
              <w:rPr>
                <w:rFonts w:hint="eastAsia"/>
              </w:rPr>
              <w:t>電</w:t>
            </w:r>
            <w:r w:rsidRPr="00B177C9">
              <w:rPr>
                <w:rFonts w:hint="eastAsia"/>
              </w:rPr>
              <w:t>信大數據交通應用創新</w:t>
            </w:r>
            <w:r w:rsidRPr="00B177C9">
              <w:rPr>
                <w:rFonts w:hint="eastAsia"/>
              </w:rPr>
              <w:t>-CVP</w:t>
            </w:r>
            <w:r w:rsidRPr="00B177C9">
              <w:rPr>
                <w:rFonts w:hint="eastAsia"/>
              </w:rPr>
              <w:t>交通分析系統</w:t>
            </w:r>
          </w:p>
        </w:tc>
      </w:tr>
      <w:tr w:rsidR="00B177C9" w14:paraId="37A1B448" w14:textId="77777777" w:rsidTr="00C64ED2">
        <w:tc>
          <w:tcPr>
            <w:tcW w:w="2689" w:type="dxa"/>
            <w:gridSpan w:val="2"/>
            <w:vMerge/>
            <w:vAlign w:val="center"/>
          </w:tcPr>
          <w:p w14:paraId="6E4C312C" w14:textId="77777777" w:rsidR="00B177C9" w:rsidRDefault="00B177C9" w:rsidP="00064ADC">
            <w:pPr>
              <w:jc w:val="center"/>
            </w:pPr>
          </w:p>
        </w:tc>
        <w:tc>
          <w:tcPr>
            <w:tcW w:w="5386" w:type="dxa"/>
            <w:vAlign w:val="center"/>
          </w:tcPr>
          <w:p w14:paraId="7C0768DB" w14:textId="77777777" w:rsidR="00B177C9" w:rsidRPr="00B177C9" w:rsidRDefault="00B177C9" w:rsidP="00064ADC">
            <w:pPr>
              <w:jc w:val="center"/>
            </w:pPr>
            <w:r w:rsidRPr="00B177C9">
              <w:rPr>
                <w:rFonts w:hint="eastAsia"/>
              </w:rPr>
              <w:t>台灣高速鐵路股份有限公司</w:t>
            </w:r>
          </w:p>
        </w:tc>
        <w:tc>
          <w:tcPr>
            <w:tcW w:w="7371" w:type="dxa"/>
            <w:vAlign w:val="center"/>
          </w:tcPr>
          <w:p w14:paraId="434E8DC6" w14:textId="77777777" w:rsidR="00B177C9" w:rsidRDefault="00B177C9" w:rsidP="00064ADC">
            <w:pPr>
              <w:jc w:val="center"/>
            </w:pPr>
            <w:r w:rsidRPr="00B177C9">
              <w:rPr>
                <w:rFonts w:hint="eastAsia"/>
              </w:rPr>
              <w:t>旅客資訊服務智慧化生態系統</w:t>
            </w:r>
          </w:p>
        </w:tc>
      </w:tr>
      <w:tr w:rsidR="00925D95" w14:paraId="3D2BA68F" w14:textId="77777777" w:rsidTr="00C64ED2">
        <w:tc>
          <w:tcPr>
            <w:tcW w:w="1555" w:type="dxa"/>
            <w:vMerge w:val="restart"/>
            <w:vAlign w:val="center"/>
          </w:tcPr>
          <w:p w14:paraId="518DEF58" w14:textId="77777777" w:rsidR="00925D95" w:rsidRDefault="00925D95" w:rsidP="00064ADC">
            <w:pPr>
              <w:jc w:val="center"/>
            </w:pPr>
            <w:r>
              <w:rPr>
                <w:rFonts w:hint="eastAsia"/>
              </w:rPr>
              <w:t>智慧運輸績優服務獎</w:t>
            </w:r>
          </w:p>
        </w:tc>
        <w:tc>
          <w:tcPr>
            <w:tcW w:w="1134" w:type="dxa"/>
            <w:vMerge w:val="restart"/>
            <w:vAlign w:val="center"/>
          </w:tcPr>
          <w:p w14:paraId="4D23DDDB" w14:textId="77777777" w:rsidR="00925D95" w:rsidRDefault="00925D95" w:rsidP="00064ADC">
            <w:pPr>
              <w:jc w:val="center"/>
            </w:pPr>
            <w:r>
              <w:rPr>
                <w:rFonts w:hint="eastAsia"/>
              </w:rPr>
              <w:t>金質獎</w:t>
            </w:r>
          </w:p>
        </w:tc>
        <w:tc>
          <w:tcPr>
            <w:tcW w:w="5386" w:type="dxa"/>
            <w:vAlign w:val="center"/>
          </w:tcPr>
          <w:p w14:paraId="7403010F" w14:textId="77777777" w:rsidR="00925D95" w:rsidRDefault="00925D95" w:rsidP="00064ADC">
            <w:pPr>
              <w:jc w:val="center"/>
            </w:pPr>
            <w:r>
              <w:rPr>
                <w:rFonts w:hint="eastAsia"/>
              </w:rPr>
              <w:t>林乾傳</w:t>
            </w:r>
          </w:p>
        </w:tc>
        <w:tc>
          <w:tcPr>
            <w:tcW w:w="7371" w:type="dxa"/>
            <w:vAlign w:val="center"/>
          </w:tcPr>
          <w:p w14:paraId="324C88DF" w14:textId="77777777" w:rsidR="00925D95" w:rsidRDefault="00925D95" w:rsidP="00064ADC">
            <w:pPr>
              <w:jc w:val="center"/>
            </w:pPr>
          </w:p>
        </w:tc>
      </w:tr>
      <w:tr w:rsidR="00925D95" w14:paraId="26591EB0" w14:textId="77777777" w:rsidTr="00C64ED2">
        <w:tc>
          <w:tcPr>
            <w:tcW w:w="1555" w:type="dxa"/>
            <w:vMerge/>
            <w:vAlign w:val="center"/>
          </w:tcPr>
          <w:p w14:paraId="4EA183BB" w14:textId="77777777" w:rsidR="00925D95" w:rsidRDefault="00925D95" w:rsidP="00064ADC">
            <w:pPr>
              <w:jc w:val="center"/>
            </w:pPr>
          </w:p>
        </w:tc>
        <w:tc>
          <w:tcPr>
            <w:tcW w:w="1134" w:type="dxa"/>
            <w:vMerge/>
            <w:vAlign w:val="center"/>
          </w:tcPr>
          <w:p w14:paraId="25477739" w14:textId="77777777" w:rsidR="00925D95" w:rsidRDefault="00925D95" w:rsidP="00064ADC">
            <w:pPr>
              <w:jc w:val="center"/>
            </w:pPr>
          </w:p>
        </w:tc>
        <w:tc>
          <w:tcPr>
            <w:tcW w:w="5386" w:type="dxa"/>
            <w:vAlign w:val="center"/>
          </w:tcPr>
          <w:p w14:paraId="41B59AD3" w14:textId="77777777" w:rsidR="00925D95" w:rsidRDefault="00925D95" w:rsidP="00064ADC">
            <w:pPr>
              <w:jc w:val="center"/>
            </w:pPr>
            <w:r>
              <w:rPr>
                <w:rFonts w:hint="eastAsia"/>
              </w:rPr>
              <w:t>吳健生、黃隆洲</w:t>
            </w:r>
          </w:p>
        </w:tc>
        <w:tc>
          <w:tcPr>
            <w:tcW w:w="7371" w:type="dxa"/>
            <w:vAlign w:val="center"/>
          </w:tcPr>
          <w:p w14:paraId="6F0177AD" w14:textId="77777777" w:rsidR="00925D95" w:rsidRDefault="00925D95" w:rsidP="00064ADC">
            <w:pPr>
              <w:jc w:val="center"/>
            </w:pPr>
          </w:p>
        </w:tc>
      </w:tr>
      <w:tr w:rsidR="00925D95" w14:paraId="1078987A" w14:textId="77777777" w:rsidTr="00C64ED2">
        <w:trPr>
          <w:trHeight w:val="392"/>
        </w:trPr>
        <w:tc>
          <w:tcPr>
            <w:tcW w:w="1555" w:type="dxa"/>
            <w:vMerge/>
            <w:vAlign w:val="center"/>
          </w:tcPr>
          <w:p w14:paraId="43FAFCB6" w14:textId="77777777" w:rsidR="00925D95" w:rsidRDefault="00925D95" w:rsidP="00064ADC">
            <w:pPr>
              <w:jc w:val="center"/>
            </w:pPr>
          </w:p>
        </w:tc>
        <w:tc>
          <w:tcPr>
            <w:tcW w:w="1134" w:type="dxa"/>
            <w:vMerge/>
            <w:vAlign w:val="center"/>
          </w:tcPr>
          <w:p w14:paraId="0EBDA37E" w14:textId="77777777" w:rsidR="00925D95" w:rsidRDefault="00925D95" w:rsidP="00064ADC">
            <w:pPr>
              <w:jc w:val="center"/>
            </w:pPr>
          </w:p>
        </w:tc>
        <w:tc>
          <w:tcPr>
            <w:tcW w:w="5386" w:type="dxa"/>
            <w:vAlign w:val="center"/>
          </w:tcPr>
          <w:p w14:paraId="1C35D64B" w14:textId="77777777" w:rsidR="00925D95" w:rsidRDefault="00925D95" w:rsidP="00064ADC">
            <w:pPr>
              <w:jc w:val="center"/>
            </w:pPr>
            <w:r>
              <w:rPr>
                <w:rFonts w:hint="eastAsia"/>
              </w:rPr>
              <w:t>魏健宏</w:t>
            </w:r>
          </w:p>
        </w:tc>
        <w:tc>
          <w:tcPr>
            <w:tcW w:w="7371" w:type="dxa"/>
            <w:vAlign w:val="center"/>
          </w:tcPr>
          <w:p w14:paraId="586AB397" w14:textId="77777777" w:rsidR="00925D95" w:rsidRDefault="00925D95" w:rsidP="00064ADC">
            <w:pPr>
              <w:jc w:val="center"/>
            </w:pPr>
          </w:p>
        </w:tc>
      </w:tr>
      <w:tr w:rsidR="00F54A1D" w14:paraId="5CDF7C30" w14:textId="77777777" w:rsidTr="00C64ED2">
        <w:tc>
          <w:tcPr>
            <w:tcW w:w="1555" w:type="dxa"/>
            <w:vMerge/>
            <w:vAlign w:val="center"/>
          </w:tcPr>
          <w:p w14:paraId="7D7E3404" w14:textId="77777777" w:rsidR="00F54A1D" w:rsidRDefault="00F54A1D" w:rsidP="00064ADC">
            <w:pPr>
              <w:jc w:val="center"/>
            </w:pPr>
          </w:p>
        </w:tc>
        <w:tc>
          <w:tcPr>
            <w:tcW w:w="1134" w:type="dxa"/>
            <w:vMerge w:val="restart"/>
            <w:vAlign w:val="center"/>
          </w:tcPr>
          <w:p w14:paraId="6D9E8A64" w14:textId="77777777" w:rsidR="00F54A1D" w:rsidRDefault="00F54A1D" w:rsidP="00064ADC">
            <w:pPr>
              <w:jc w:val="center"/>
            </w:pPr>
            <w:r>
              <w:rPr>
                <w:rFonts w:hint="eastAsia"/>
              </w:rPr>
              <w:t>銀質獎</w:t>
            </w:r>
          </w:p>
        </w:tc>
        <w:tc>
          <w:tcPr>
            <w:tcW w:w="5386" w:type="dxa"/>
            <w:vAlign w:val="center"/>
          </w:tcPr>
          <w:p w14:paraId="763011CA" w14:textId="77777777" w:rsidR="00F54A1D" w:rsidRDefault="00925D95" w:rsidP="00064ADC">
            <w:pPr>
              <w:jc w:val="center"/>
            </w:pPr>
            <w:r>
              <w:rPr>
                <w:rFonts w:hint="eastAsia"/>
              </w:rPr>
              <w:t>劉建邦</w:t>
            </w:r>
          </w:p>
        </w:tc>
        <w:tc>
          <w:tcPr>
            <w:tcW w:w="7371" w:type="dxa"/>
            <w:vAlign w:val="center"/>
          </w:tcPr>
          <w:p w14:paraId="2D276F24" w14:textId="77777777" w:rsidR="00F54A1D" w:rsidRDefault="00F54A1D" w:rsidP="00064ADC">
            <w:pPr>
              <w:jc w:val="center"/>
            </w:pPr>
          </w:p>
        </w:tc>
      </w:tr>
      <w:tr w:rsidR="00F54A1D" w14:paraId="5C60D4B2" w14:textId="77777777" w:rsidTr="00C64ED2">
        <w:tc>
          <w:tcPr>
            <w:tcW w:w="1555" w:type="dxa"/>
            <w:vMerge/>
            <w:vAlign w:val="center"/>
          </w:tcPr>
          <w:p w14:paraId="04AC1B8D" w14:textId="77777777" w:rsidR="00F54A1D" w:rsidRDefault="00F54A1D" w:rsidP="00064ADC">
            <w:pPr>
              <w:jc w:val="center"/>
            </w:pPr>
          </w:p>
        </w:tc>
        <w:tc>
          <w:tcPr>
            <w:tcW w:w="1134" w:type="dxa"/>
            <w:vMerge/>
            <w:vAlign w:val="center"/>
          </w:tcPr>
          <w:p w14:paraId="59A9A918" w14:textId="77777777" w:rsidR="00F54A1D" w:rsidRDefault="00F54A1D" w:rsidP="00064ADC">
            <w:pPr>
              <w:jc w:val="center"/>
            </w:pPr>
          </w:p>
        </w:tc>
        <w:tc>
          <w:tcPr>
            <w:tcW w:w="5386" w:type="dxa"/>
            <w:vAlign w:val="center"/>
          </w:tcPr>
          <w:p w14:paraId="5CC8D263" w14:textId="77777777" w:rsidR="00F54A1D" w:rsidRDefault="00925D95" w:rsidP="00064ADC">
            <w:pPr>
              <w:jc w:val="center"/>
            </w:pPr>
            <w:r>
              <w:rPr>
                <w:rFonts w:hint="eastAsia"/>
              </w:rPr>
              <w:t>李志昇、游明豐</w:t>
            </w:r>
          </w:p>
        </w:tc>
        <w:tc>
          <w:tcPr>
            <w:tcW w:w="7371" w:type="dxa"/>
            <w:vAlign w:val="center"/>
          </w:tcPr>
          <w:p w14:paraId="1F3C038C" w14:textId="77777777" w:rsidR="00F54A1D" w:rsidRDefault="00F54A1D" w:rsidP="00064ADC">
            <w:pPr>
              <w:jc w:val="center"/>
            </w:pPr>
          </w:p>
        </w:tc>
      </w:tr>
      <w:tr w:rsidR="00F54A1D" w14:paraId="64356171" w14:textId="77777777" w:rsidTr="00C64ED2">
        <w:tc>
          <w:tcPr>
            <w:tcW w:w="1555" w:type="dxa"/>
            <w:vMerge/>
            <w:vAlign w:val="center"/>
          </w:tcPr>
          <w:p w14:paraId="09CC8B68" w14:textId="77777777" w:rsidR="00F54A1D" w:rsidRDefault="00F54A1D" w:rsidP="00064ADC">
            <w:pPr>
              <w:jc w:val="center"/>
            </w:pPr>
          </w:p>
        </w:tc>
        <w:tc>
          <w:tcPr>
            <w:tcW w:w="1134" w:type="dxa"/>
            <w:vMerge/>
            <w:vAlign w:val="center"/>
          </w:tcPr>
          <w:p w14:paraId="070CC6FD" w14:textId="77777777" w:rsidR="00F54A1D" w:rsidRDefault="00F54A1D" w:rsidP="00064ADC">
            <w:pPr>
              <w:jc w:val="center"/>
            </w:pPr>
          </w:p>
        </w:tc>
        <w:tc>
          <w:tcPr>
            <w:tcW w:w="5386" w:type="dxa"/>
            <w:vAlign w:val="center"/>
          </w:tcPr>
          <w:p w14:paraId="103A7FDA" w14:textId="77777777" w:rsidR="00F54A1D" w:rsidRDefault="00C64ED2" w:rsidP="00064ADC">
            <w:pPr>
              <w:jc w:val="center"/>
            </w:pPr>
            <w:r>
              <w:rPr>
                <w:rFonts w:hint="eastAsia"/>
              </w:rPr>
              <w:t>鐘永明</w:t>
            </w:r>
          </w:p>
        </w:tc>
        <w:tc>
          <w:tcPr>
            <w:tcW w:w="7371" w:type="dxa"/>
            <w:vAlign w:val="center"/>
          </w:tcPr>
          <w:p w14:paraId="2F477A8E" w14:textId="77777777" w:rsidR="00F54A1D" w:rsidRDefault="00F54A1D" w:rsidP="00064ADC">
            <w:pPr>
              <w:jc w:val="center"/>
            </w:pPr>
          </w:p>
        </w:tc>
      </w:tr>
      <w:tr w:rsidR="00DE207D" w14:paraId="13198D43" w14:textId="77777777" w:rsidTr="00C64ED2">
        <w:trPr>
          <w:trHeight w:val="85"/>
        </w:trPr>
        <w:tc>
          <w:tcPr>
            <w:tcW w:w="1555" w:type="dxa"/>
            <w:vMerge/>
            <w:vAlign w:val="center"/>
          </w:tcPr>
          <w:p w14:paraId="6EE80D4E" w14:textId="77777777" w:rsidR="00DE207D" w:rsidRDefault="00DE207D" w:rsidP="00064ADC">
            <w:pPr>
              <w:jc w:val="center"/>
            </w:pPr>
          </w:p>
        </w:tc>
        <w:tc>
          <w:tcPr>
            <w:tcW w:w="1134" w:type="dxa"/>
            <w:vAlign w:val="center"/>
          </w:tcPr>
          <w:p w14:paraId="575360B2" w14:textId="77777777" w:rsidR="00DE207D" w:rsidRDefault="00DE207D" w:rsidP="00064ADC">
            <w:pPr>
              <w:jc w:val="center"/>
            </w:pPr>
            <w:r>
              <w:rPr>
                <w:rFonts w:hint="eastAsia"/>
              </w:rPr>
              <w:t>銅質獎</w:t>
            </w:r>
          </w:p>
        </w:tc>
        <w:tc>
          <w:tcPr>
            <w:tcW w:w="5386" w:type="dxa"/>
            <w:vAlign w:val="center"/>
          </w:tcPr>
          <w:p w14:paraId="34B17424" w14:textId="77777777" w:rsidR="00DE207D" w:rsidRDefault="00C64ED2" w:rsidP="00064ADC">
            <w:pPr>
              <w:jc w:val="center"/>
            </w:pPr>
            <w:r>
              <w:rPr>
                <w:rFonts w:hint="eastAsia"/>
              </w:rPr>
              <w:t>從缺</w:t>
            </w:r>
          </w:p>
        </w:tc>
        <w:tc>
          <w:tcPr>
            <w:tcW w:w="7371" w:type="dxa"/>
            <w:vAlign w:val="center"/>
          </w:tcPr>
          <w:p w14:paraId="16C15D00" w14:textId="77777777" w:rsidR="00DE207D" w:rsidRDefault="00DE207D" w:rsidP="00064ADC">
            <w:pPr>
              <w:jc w:val="center"/>
            </w:pPr>
          </w:p>
        </w:tc>
      </w:tr>
      <w:tr w:rsidR="00C64ED2" w14:paraId="31C454FE" w14:textId="77777777" w:rsidTr="002C11E8">
        <w:trPr>
          <w:trHeight w:val="526"/>
        </w:trPr>
        <w:tc>
          <w:tcPr>
            <w:tcW w:w="2689" w:type="dxa"/>
            <w:gridSpan w:val="2"/>
            <w:vAlign w:val="center"/>
          </w:tcPr>
          <w:p w14:paraId="564D0906" w14:textId="77777777" w:rsidR="00C64ED2" w:rsidRDefault="00C64ED2" w:rsidP="00064ADC">
            <w:pPr>
              <w:jc w:val="center"/>
            </w:pPr>
            <w:r w:rsidRPr="00C64ED2">
              <w:rPr>
                <w:rFonts w:hint="eastAsia"/>
              </w:rPr>
              <w:t>智慧運輸傑出青年獎章</w:t>
            </w:r>
          </w:p>
          <w:p w14:paraId="6460022B" w14:textId="77777777" w:rsidR="002C11E8" w:rsidRDefault="002C11E8" w:rsidP="00064ADC">
            <w:pPr>
              <w:jc w:val="center"/>
            </w:pPr>
            <w:r>
              <w:rPr>
                <w:rFonts w:hint="eastAsia"/>
              </w:rPr>
              <w:t>(</w:t>
            </w:r>
            <w:r>
              <w:rPr>
                <w:rFonts w:hint="eastAsia"/>
              </w:rPr>
              <w:t>新設</w:t>
            </w:r>
            <w:r>
              <w:rPr>
                <w:rFonts w:hint="eastAsia"/>
              </w:rPr>
              <w:t>)</w:t>
            </w:r>
          </w:p>
        </w:tc>
        <w:tc>
          <w:tcPr>
            <w:tcW w:w="5386" w:type="dxa"/>
            <w:vAlign w:val="center"/>
          </w:tcPr>
          <w:p w14:paraId="52402767" w14:textId="77777777" w:rsidR="00C64ED2" w:rsidRDefault="00C64ED2" w:rsidP="00064ADC">
            <w:pPr>
              <w:jc w:val="center"/>
            </w:pPr>
            <w:r>
              <w:rPr>
                <w:rFonts w:hint="eastAsia"/>
              </w:rPr>
              <w:t>賴怡心</w:t>
            </w:r>
            <w:r>
              <w:rPr>
                <w:rFonts w:hint="eastAsia"/>
              </w:rPr>
              <w:t>/</w:t>
            </w:r>
            <w:r w:rsidR="002C11E8">
              <w:rPr>
                <w:rFonts w:hint="eastAsia"/>
              </w:rPr>
              <w:t>臺北市政府交通局技士</w:t>
            </w:r>
          </w:p>
        </w:tc>
        <w:tc>
          <w:tcPr>
            <w:tcW w:w="7371" w:type="dxa"/>
            <w:vAlign w:val="center"/>
          </w:tcPr>
          <w:p w14:paraId="023476F5" w14:textId="77777777" w:rsidR="00C64ED2" w:rsidRDefault="00C64ED2" w:rsidP="00064ADC">
            <w:pPr>
              <w:jc w:val="center"/>
            </w:pPr>
          </w:p>
        </w:tc>
      </w:tr>
    </w:tbl>
    <w:p w14:paraId="53FD72C2" w14:textId="77777777" w:rsidR="00F54A1D" w:rsidRDefault="00F54A1D" w:rsidP="00D7205E">
      <w:pPr>
        <w:ind w:right="240"/>
      </w:pPr>
    </w:p>
    <w:p w14:paraId="3D286F31" w14:textId="72D5C816" w:rsidR="00D7205E" w:rsidRDefault="00D7205E" w:rsidP="00D7205E">
      <w:pPr>
        <w:ind w:right="240"/>
      </w:pPr>
    </w:p>
    <w:p w14:paraId="0E69E895" w14:textId="100C67E2" w:rsidR="001334C2" w:rsidRDefault="001334C2" w:rsidP="00D7205E">
      <w:pPr>
        <w:ind w:right="240"/>
      </w:pPr>
    </w:p>
    <w:p w14:paraId="46FA1514" w14:textId="77777777" w:rsidR="001334C2" w:rsidRDefault="001334C2" w:rsidP="00D7205E">
      <w:pPr>
        <w:ind w:right="240"/>
      </w:pPr>
    </w:p>
    <w:tbl>
      <w:tblPr>
        <w:tblStyle w:val="a3"/>
        <w:tblW w:w="15446" w:type="dxa"/>
        <w:tblLook w:val="04A0" w:firstRow="1" w:lastRow="0" w:firstColumn="1" w:lastColumn="0" w:noHBand="0" w:noVBand="1"/>
      </w:tblPr>
      <w:tblGrid>
        <w:gridCol w:w="1838"/>
        <w:gridCol w:w="992"/>
        <w:gridCol w:w="6096"/>
        <w:gridCol w:w="6520"/>
      </w:tblGrid>
      <w:tr w:rsidR="00EC099B" w14:paraId="20FA732D" w14:textId="77777777" w:rsidTr="00112A60">
        <w:tc>
          <w:tcPr>
            <w:tcW w:w="15446" w:type="dxa"/>
            <w:gridSpan w:val="4"/>
          </w:tcPr>
          <w:p w14:paraId="533E8829" w14:textId="77777777" w:rsidR="00EC099B" w:rsidRDefault="00EC099B" w:rsidP="00064ADC">
            <w:pPr>
              <w:jc w:val="center"/>
            </w:pPr>
            <w:r>
              <w:rPr>
                <w:rFonts w:hint="eastAsia"/>
              </w:rPr>
              <w:t>2017</w:t>
            </w:r>
          </w:p>
        </w:tc>
      </w:tr>
      <w:tr w:rsidR="00EC099B" w14:paraId="6DE37995" w14:textId="77777777" w:rsidTr="00112A60">
        <w:tc>
          <w:tcPr>
            <w:tcW w:w="2830" w:type="dxa"/>
            <w:gridSpan w:val="2"/>
            <w:vAlign w:val="center"/>
          </w:tcPr>
          <w:p w14:paraId="43213680" w14:textId="77777777" w:rsidR="00EC099B" w:rsidRDefault="00EC099B" w:rsidP="00064ADC">
            <w:pPr>
              <w:jc w:val="center"/>
            </w:pPr>
            <w:r>
              <w:rPr>
                <w:rFonts w:hint="eastAsia"/>
              </w:rPr>
              <w:lastRenderedPageBreak/>
              <w:t>獎項</w:t>
            </w:r>
          </w:p>
        </w:tc>
        <w:tc>
          <w:tcPr>
            <w:tcW w:w="6096" w:type="dxa"/>
            <w:vAlign w:val="center"/>
          </w:tcPr>
          <w:p w14:paraId="6C34AC55" w14:textId="77777777" w:rsidR="00EC099B" w:rsidRDefault="00EC099B" w:rsidP="00064ADC">
            <w:pPr>
              <w:jc w:val="center"/>
            </w:pPr>
            <w:r>
              <w:rPr>
                <w:rFonts w:hint="eastAsia"/>
              </w:rPr>
              <w:t>獲獎人</w:t>
            </w:r>
            <w:r>
              <w:rPr>
                <w:rFonts w:hint="eastAsia"/>
              </w:rPr>
              <w:t>/</w:t>
            </w:r>
            <w:r>
              <w:rPr>
                <w:rFonts w:hint="eastAsia"/>
              </w:rPr>
              <w:t>獲獎單位</w:t>
            </w:r>
          </w:p>
        </w:tc>
        <w:tc>
          <w:tcPr>
            <w:tcW w:w="6520" w:type="dxa"/>
            <w:vAlign w:val="center"/>
          </w:tcPr>
          <w:p w14:paraId="3BC41EEF" w14:textId="77777777" w:rsidR="00EC099B" w:rsidRDefault="00EC099B" w:rsidP="00064ADC">
            <w:pPr>
              <w:jc w:val="center"/>
            </w:pPr>
            <w:r>
              <w:rPr>
                <w:rFonts w:hint="eastAsia"/>
              </w:rPr>
              <w:t>獲獎項目</w:t>
            </w:r>
            <w:r>
              <w:rPr>
                <w:rFonts w:hint="eastAsia"/>
              </w:rPr>
              <w:t>/</w:t>
            </w:r>
            <w:r>
              <w:rPr>
                <w:rFonts w:hint="eastAsia"/>
              </w:rPr>
              <w:t>論文</w:t>
            </w:r>
          </w:p>
        </w:tc>
      </w:tr>
      <w:tr w:rsidR="00EC099B" w14:paraId="239B859F" w14:textId="77777777" w:rsidTr="00112A60">
        <w:tc>
          <w:tcPr>
            <w:tcW w:w="2830" w:type="dxa"/>
            <w:gridSpan w:val="2"/>
            <w:vAlign w:val="center"/>
          </w:tcPr>
          <w:p w14:paraId="4ABC4343" w14:textId="77777777" w:rsidR="00EC099B" w:rsidRDefault="00EC099B" w:rsidP="00064ADC">
            <w:pPr>
              <w:jc w:val="center"/>
            </w:pPr>
            <w:r>
              <w:rPr>
                <w:rFonts w:hint="eastAsia"/>
              </w:rPr>
              <w:t>智慧運輸獎章</w:t>
            </w:r>
          </w:p>
        </w:tc>
        <w:tc>
          <w:tcPr>
            <w:tcW w:w="6096" w:type="dxa"/>
            <w:vAlign w:val="center"/>
          </w:tcPr>
          <w:p w14:paraId="336D3E2D" w14:textId="77777777" w:rsidR="00EC099B" w:rsidRDefault="00EC099B" w:rsidP="00064ADC">
            <w:pPr>
              <w:jc w:val="center"/>
            </w:pPr>
            <w:r>
              <w:rPr>
                <w:rFonts w:hint="eastAsia"/>
              </w:rPr>
              <w:t>林欽誠</w:t>
            </w:r>
            <w:r w:rsidR="00B8411E">
              <w:rPr>
                <w:rFonts w:hint="eastAsia"/>
              </w:rPr>
              <w:t>總經理</w:t>
            </w:r>
            <w:r w:rsidR="00B8411E">
              <w:rPr>
                <w:rFonts w:hint="eastAsia"/>
              </w:rPr>
              <w:t>/</w:t>
            </w:r>
            <w:r w:rsidR="00B8411E">
              <w:rPr>
                <w:rFonts w:hint="eastAsia"/>
              </w:rPr>
              <w:t>立皓科技股份有限公司</w:t>
            </w:r>
          </w:p>
        </w:tc>
        <w:tc>
          <w:tcPr>
            <w:tcW w:w="6520" w:type="dxa"/>
            <w:vAlign w:val="center"/>
          </w:tcPr>
          <w:p w14:paraId="00F72037" w14:textId="77777777" w:rsidR="00EC099B" w:rsidRDefault="00EC099B" w:rsidP="00064ADC">
            <w:pPr>
              <w:jc w:val="center"/>
            </w:pPr>
          </w:p>
        </w:tc>
      </w:tr>
      <w:tr w:rsidR="00EC099B" w14:paraId="32EFB419" w14:textId="77777777" w:rsidTr="00112A60">
        <w:tc>
          <w:tcPr>
            <w:tcW w:w="2830" w:type="dxa"/>
            <w:gridSpan w:val="2"/>
            <w:vMerge w:val="restart"/>
            <w:vAlign w:val="center"/>
          </w:tcPr>
          <w:p w14:paraId="2061DB9D" w14:textId="77777777" w:rsidR="00EC099B" w:rsidRDefault="00EC099B" w:rsidP="00064ADC">
            <w:pPr>
              <w:jc w:val="center"/>
            </w:pPr>
            <w:r>
              <w:rPr>
                <w:rFonts w:hint="eastAsia"/>
              </w:rPr>
              <w:t>智慧運輸應用獎</w:t>
            </w:r>
          </w:p>
        </w:tc>
        <w:tc>
          <w:tcPr>
            <w:tcW w:w="6096" w:type="dxa"/>
            <w:vAlign w:val="center"/>
          </w:tcPr>
          <w:p w14:paraId="6532D383" w14:textId="77777777" w:rsidR="00EC099B" w:rsidRDefault="00383D42" w:rsidP="00064ADC">
            <w:pPr>
              <w:jc w:val="center"/>
            </w:pPr>
            <w:r w:rsidRPr="00383D42">
              <w:rPr>
                <w:rFonts w:hint="eastAsia"/>
              </w:rPr>
              <w:t>中華電信股份有限公司</w:t>
            </w:r>
          </w:p>
        </w:tc>
        <w:tc>
          <w:tcPr>
            <w:tcW w:w="6520" w:type="dxa"/>
            <w:vAlign w:val="center"/>
          </w:tcPr>
          <w:p w14:paraId="69E936FF" w14:textId="77777777" w:rsidR="00EC099B" w:rsidRDefault="00383D42" w:rsidP="00064ADC">
            <w:pPr>
              <w:jc w:val="center"/>
            </w:pPr>
            <w:r w:rsidRPr="00383D42">
              <w:rPr>
                <w:rFonts w:hint="eastAsia"/>
              </w:rPr>
              <w:t>駕駛行為計費保險分析系統</w:t>
            </w:r>
            <w:r w:rsidRPr="00383D42">
              <w:rPr>
                <w:rFonts w:hint="eastAsia"/>
              </w:rPr>
              <w:t>-Driving Insight</w:t>
            </w:r>
          </w:p>
        </w:tc>
      </w:tr>
      <w:tr w:rsidR="00EC099B" w14:paraId="1293EEFA" w14:textId="77777777" w:rsidTr="00112A60">
        <w:tc>
          <w:tcPr>
            <w:tcW w:w="2830" w:type="dxa"/>
            <w:gridSpan w:val="2"/>
            <w:vMerge/>
            <w:vAlign w:val="center"/>
          </w:tcPr>
          <w:p w14:paraId="30DCE64B" w14:textId="77777777" w:rsidR="00EC099B" w:rsidRDefault="00EC099B" w:rsidP="00064ADC">
            <w:pPr>
              <w:jc w:val="center"/>
            </w:pPr>
          </w:p>
        </w:tc>
        <w:tc>
          <w:tcPr>
            <w:tcW w:w="6096" w:type="dxa"/>
            <w:vAlign w:val="center"/>
          </w:tcPr>
          <w:p w14:paraId="257BA277" w14:textId="77777777" w:rsidR="00EC099B" w:rsidRDefault="00383D42" w:rsidP="00064ADC">
            <w:pPr>
              <w:jc w:val="center"/>
            </w:pPr>
            <w:r w:rsidRPr="00383D42">
              <w:rPr>
                <w:rFonts w:hint="eastAsia"/>
              </w:rPr>
              <w:t>高雄市政府交通局</w:t>
            </w:r>
          </w:p>
        </w:tc>
        <w:tc>
          <w:tcPr>
            <w:tcW w:w="6520" w:type="dxa"/>
            <w:vAlign w:val="center"/>
          </w:tcPr>
          <w:p w14:paraId="13147332" w14:textId="77777777" w:rsidR="00EC099B" w:rsidRDefault="00383D42" w:rsidP="00064ADC">
            <w:pPr>
              <w:jc w:val="center"/>
            </w:pPr>
            <w:r w:rsidRPr="00383D42">
              <w:rPr>
                <w:rFonts w:hint="eastAsia"/>
              </w:rPr>
              <w:t>以</w:t>
            </w:r>
            <w:r w:rsidRPr="00383D42">
              <w:rPr>
                <w:rFonts w:hint="eastAsia"/>
              </w:rPr>
              <w:t>e-Tag</w:t>
            </w:r>
            <w:r w:rsidRPr="00383D42">
              <w:rPr>
                <w:rFonts w:hint="eastAsia"/>
              </w:rPr>
              <w:t>建構景點智慧交通應用計畫</w:t>
            </w:r>
            <w:r w:rsidRPr="00383D42">
              <w:rPr>
                <w:rFonts w:hint="eastAsia"/>
              </w:rPr>
              <w:t>-</w:t>
            </w:r>
            <w:r w:rsidRPr="00383D42">
              <w:rPr>
                <w:rFonts w:hint="eastAsia"/>
              </w:rPr>
              <w:t>高雄市哈瑪星為例</w:t>
            </w:r>
          </w:p>
        </w:tc>
      </w:tr>
      <w:tr w:rsidR="00EC099B" w14:paraId="439FC1FD" w14:textId="77777777" w:rsidTr="00112A60">
        <w:tc>
          <w:tcPr>
            <w:tcW w:w="2830" w:type="dxa"/>
            <w:gridSpan w:val="2"/>
            <w:vMerge/>
            <w:vAlign w:val="center"/>
          </w:tcPr>
          <w:p w14:paraId="5043ADEF" w14:textId="77777777" w:rsidR="00EC099B" w:rsidRDefault="00EC099B" w:rsidP="00064ADC">
            <w:pPr>
              <w:jc w:val="center"/>
            </w:pPr>
          </w:p>
        </w:tc>
        <w:tc>
          <w:tcPr>
            <w:tcW w:w="6096" w:type="dxa"/>
            <w:vAlign w:val="center"/>
          </w:tcPr>
          <w:p w14:paraId="4F747DBE" w14:textId="77777777" w:rsidR="00EC099B" w:rsidRPr="00360ADC" w:rsidRDefault="00383D42" w:rsidP="00064ADC">
            <w:pPr>
              <w:jc w:val="center"/>
            </w:pPr>
            <w:r w:rsidRPr="00F63544">
              <w:rPr>
                <w:rFonts w:hint="eastAsia"/>
              </w:rPr>
              <w:t>台灣高速鐵路股份有限公司</w:t>
            </w:r>
          </w:p>
        </w:tc>
        <w:tc>
          <w:tcPr>
            <w:tcW w:w="6520" w:type="dxa"/>
            <w:vAlign w:val="center"/>
          </w:tcPr>
          <w:p w14:paraId="4308CCA6" w14:textId="77777777" w:rsidR="00EC099B" w:rsidRPr="00360ADC" w:rsidRDefault="00383D42" w:rsidP="00064ADC">
            <w:pPr>
              <w:jc w:val="center"/>
            </w:pPr>
            <w:r w:rsidRPr="00383D42">
              <w:rPr>
                <w:rFonts w:hint="eastAsia"/>
              </w:rPr>
              <w:t>智慧化時刻表暨駕駛輔助系統</w:t>
            </w:r>
          </w:p>
        </w:tc>
      </w:tr>
      <w:tr w:rsidR="00EC099B" w14:paraId="7D18B7A4" w14:textId="77777777" w:rsidTr="00112A60">
        <w:tc>
          <w:tcPr>
            <w:tcW w:w="2830" w:type="dxa"/>
            <w:gridSpan w:val="2"/>
            <w:vMerge/>
            <w:vAlign w:val="center"/>
          </w:tcPr>
          <w:p w14:paraId="62E1DDE6" w14:textId="77777777" w:rsidR="00EC099B" w:rsidRDefault="00EC099B" w:rsidP="00064ADC">
            <w:pPr>
              <w:jc w:val="center"/>
            </w:pPr>
          </w:p>
        </w:tc>
        <w:tc>
          <w:tcPr>
            <w:tcW w:w="6096" w:type="dxa"/>
            <w:vAlign w:val="center"/>
          </w:tcPr>
          <w:p w14:paraId="0E0ABC57" w14:textId="77777777" w:rsidR="00EC099B" w:rsidRPr="00360ADC" w:rsidRDefault="00383D42" w:rsidP="00064ADC">
            <w:pPr>
              <w:jc w:val="center"/>
            </w:pPr>
            <w:r>
              <w:rPr>
                <w:rFonts w:hint="eastAsia"/>
              </w:rPr>
              <w:t>華電聯網股份有限公司</w:t>
            </w:r>
          </w:p>
        </w:tc>
        <w:tc>
          <w:tcPr>
            <w:tcW w:w="6520" w:type="dxa"/>
            <w:vAlign w:val="center"/>
          </w:tcPr>
          <w:p w14:paraId="4CE80BC7" w14:textId="77777777" w:rsidR="00EC099B" w:rsidRPr="00360ADC" w:rsidRDefault="00383D42" w:rsidP="00064ADC">
            <w:pPr>
              <w:jc w:val="center"/>
            </w:pPr>
            <w:r w:rsidRPr="00383D42">
              <w:rPr>
                <w:rFonts w:hint="eastAsia"/>
              </w:rPr>
              <w:t>交控設備維護管理的行動應用</w:t>
            </w:r>
          </w:p>
        </w:tc>
      </w:tr>
      <w:tr w:rsidR="00EC099B" w14:paraId="14C59BF9" w14:textId="77777777" w:rsidTr="00112A60">
        <w:tc>
          <w:tcPr>
            <w:tcW w:w="2830" w:type="dxa"/>
            <w:gridSpan w:val="2"/>
            <w:vMerge w:val="restart"/>
            <w:vAlign w:val="center"/>
          </w:tcPr>
          <w:p w14:paraId="384A136D" w14:textId="77777777" w:rsidR="00EC099B" w:rsidRDefault="00EC099B" w:rsidP="00064ADC">
            <w:pPr>
              <w:jc w:val="center"/>
            </w:pPr>
            <w:r>
              <w:rPr>
                <w:rFonts w:hint="eastAsia"/>
              </w:rPr>
              <w:t>智慧運輸論文獎</w:t>
            </w:r>
          </w:p>
        </w:tc>
        <w:tc>
          <w:tcPr>
            <w:tcW w:w="6096" w:type="dxa"/>
            <w:vAlign w:val="center"/>
          </w:tcPr>
          <w:p w14:paraId="0CD81863" w14:textId="77777777" w:rsidR="00EC099B" w:rsidRDefault="00DC7050" w:rsidP="00064ADC">
            <w:pPr>
              <w:jc w:val="center"/>
            </w:pPr>
            <w:r w:rsidRPr="00DC7050">
              <w:rPr>
                <w:rFonts w:hint="eastAsia"/>
              </w:rPr>
              <w:t>徐蘇緯、高果、羅坤榮</w:t>
            </w:r>
          </w:p>
        </w:tc>
        <w:tc>
          <w:tcPr>
            <w:tcW w:w="6520" w:type="dxa"/>
            <w:vAlign w:val="center"/>
          </w:tcPr>
          <w:p w14:paraId="592C54FF" w14:textId="77777777" w:rsidR="00EC099B" w:rsidRDefault="00383D42" w:rsidP="00064ADC">
            <w:pPr>
              <w:jc w:val="center"/>
            </w:pPr>
            <w:r w:rsidRPr="00383D42">
              <w:rPr>
                <w:rFonts w:hint="eastAsia"/>
              </w:rPr>
              <w:t>eTag</w:t>
            </w:r>
            <w:r w:rsidRPr="00383D42">
              <w:rPr>
                <w:rFonts w:hint="eastAsia"/>
              </w:rPr>
              <w:t>即時偵測與替代道路分析系統</w:t>
            </w:r>
          </w:p>
        </w:tc>
      </w:tr>
      <w:tr w:rsidR="00EC099B" w14:paraId="67769D11" w14:textId="77777777" w:rsidTr="00112A60">
        <w:tc>
          <w:tcPr>
            <w:tcW w:w="2830" w:type="dxa"/>
            <w:gridSpan w:val="2"/>
            <w:vMerge/>
            <w:vAlign w:val="center"/>
          </w:tcPr>
          <w:p w14:paraId="7BFD510E" w14:textId="77777777" w:rsidR="00EC099B" w:rsidRDefault="00EC099B" w:rsidP="00064ADC">
            <w:pPr>
              <w:jc w:val="center"/>
            </w:pPr>
          </w:p>
        </w:tc>
        <w:tc>
          <w:tcPr>
            <w:tcW w:w="6096" w:type="dxa"/>
            <w:vAlign w:val="center"/>
          </w:tcPr>
          <w:p w14:paraId="401B8FBB" w14:textId="77777777" w:rsidR="00EC099B" w:rsidRDefault="00DC7050" w:rsidP="00064ADC">
            <w:pPr>
              <w:jc w:val="center"/>
            </w:pPr>
            <w:r w:rsidRPr="00DC7050">
              <w:rPr>
                <w:rFonts w:hint="eastAsia"/>
              </w:rPr>
              <w:t>洪國鈞</w:t>
            </w:r>
          </w:p>
        </w:tc>
        <w:tc>
          <w:tcPr>
            <w:tcW w:w="6520" w:type="dxa"/>
            <w:vAlign w:val="center"/>
          </w:tcPr>
          <w:p w14:paraId="7C65C655" w14:textId="77777777" w:rsidR="00EC099B" w:rsidRDefault="00383D42" w:rsidP="00064ADC">
            <w:pPr>
              <w:jc w:val="center"/>
            </w:pPr>
            <w:r w:rsidRPr="00383D42">
              <w:rPr>
                <w:rFonts w:hint="eastAsia"/>
              </w:rPr>
              <w:t>在城市環境中建置協同尋車機制網路</w:t>
            </w:r>
          </w:p>
        </w:tc>
      </w:tr>
      <w:tr w:rsidR="00EC099B" w14:paraId="64AE1BD7" w14:textId="77777777" w:rsidTr="00112A60">
        <w:tc>
          <w:tcPr>
            <w:tcW w:w="2830" w:type="dxa"/>
            <w:gridSpan w:val="2"/>
            <w:vMerge/>
            <w:vAlign w:val="center"/>
          </w:tcPr>
          <w:p w14:paraId="4C748E7C" w14:textId="77777777" w:rsidR="00EC099B" w:rsidRDefault="00EC099B" w:rsidP="00064ADC">
            <w:pPr>
              <w:jc w:val="center"/>
            </w:pPr>
          </w:p>
        </w:tc>
        <w:tc>
          <w:tcPr>
            <w:tcW w:w="6096" w:type="dxa"/>
            <w:vAlign w:val="center"/>
          </w:tcPr>
          <w:p w14:paraId="2E8B07CF" w14:textId="77777777" w:rsidR="00EC099B" w:rsidRDefault="00DC7050" w:rsidP="00064ADC">
            <w:pPr>
              <w:jc w:val="center"/>
            </w:pPr>
            <w:r w:rsidRPr="00DC7050">
              <w:rPr>
                <w:rFonts w:hint="eastAsia"/>
              </w:rPr>
              <w:t>陳志華、林邦曄、雷哲豪、羅濟群</w:t>
            </w:r>
          </w:p>
        </w:tc>
        <w:tc>
          <w:tcPr>
            <w:tcW w:w="6520" w:type="dxa"/>
            <w:vAlign w:val="center"/>
          </w:tcPr>
          <w:p w14:paraId="26B76518" w14:textId="77777777" w:rsidR="00EC099B" w:rsidRDefault="00DC7050" w:rsidP="00064ADC">
            <w:pPr>
              <w:jc w:val="center"/>
            </w:pPr>
            <w:r w:rsidRPr="00DC7050">
              <w:rPr>
                <w:rFonts w:hint="eastAsia"/>
              </w:rPr>
              <w:t>基於交通資訊的蜂巢網路頻道預留機制</w:t>
            </w:r>
          </w:p>
        </w:tc>
      </w:tr>
      <w:tr w:rsidR="00DC7050" w14:paraId="59773870" w14:textId="77777777" w:rsidTr="00112A60">
        <w:tc>
          <w:tcPr>
            <w:tcW w:w="2830" w:type="dxa"/>
            <w:gridSpan w:val="2"/>
            <w:vMerge w:val="restart"/>
            <w:vAlign w:val="center"/>
          </w:tcPr>
          <w:p w14:paraId="066EE3F2" w14:textId="77777777" w:rsidR="00DC7050" w:rsidRDefault="00DC7050" w:rsidP="00064ADC">
            <w:pPr>
              <w:jc w:val="center"/>
            </w:pPr>
            <w:r>
              <w:rPr>
                <w:rFonts w:hint="eastAsia"/>
              </w:rPr>
              <w:t>智慧運輸產業創新獎</w:t>
            </w:r>
          </w:p>
        </w:tc>
        <w:tc>
          <w:tcPr>
            <w:tcW w:w="6096" w:type="dxa"/>
            <w:vAlign w:val="center"/>
          </w:tcPr>
          <w:p w14:paraId="672B7069" w14:textId="77777777" w:rsidR="00DC7050" w:rsidRPr="00360ADC" w:rsidRDefault="00DC7050" w:rsidP="00064ADC">
            <w:pPr>
              <w:jc w:val="center"/>
            </w:pPr>
            <w:r w:rsidRPr="00DC7050">
              <w:rPr>
                <w:rFonts w:hint="eastAsia"/>
              </w:rPr>
              <w:t>鼎漢國際工程顧問股份有限公司</w:t>
            </w:r>
          </w:p>
        </w:tc>
        <w:tc>
          <w:tcPr>
            <w:tcW w:w="6520" w:type="dxa"/>
            <w:vAlign w:val="center"/>
          </w:tcPr>
          <w:p w14:paraId="08846083" w14:textId="77777777" w:rsidR="00DC7050" w:rsidRDefault="00DC7050" w:rsidP="00064ADC">
            <w:pPr>
              <w:jc w:val="center"/>
            </w:pPr>
            <w:r w:rsidRPr="00DC7050">
              <w:rPr>
                <w:rFonts w:hint="eastAsia"/>
              </w:rPr>
              <w:t>智慧公車營運管理系統</w:t>
            </w:r>
          </w:p>
        </w:tc>
      </w:tr>
      <w:tr w:rsidR="00EC099B" w14:paraId="0DE6542F" w14:textId="77777777" w:rsidTr="00112A60">
        <w:tc>
          <w:tcPr>
            <w:tcW w:w="2830" w:type="dxa"/>
            <w:gridSpan w:val="2"/>
            <w:vMerge/>
            <w:vAlign w:val="center"/>
          </w:tcPr>
          <w:p w14:paraId="4DBCF907" w14:textId="77777777" w:rsidR="00EC099B" w:rsidRDefault="00EC099B" w:rsidP="00064ADC">
            <w:pPr>
              <w:jc w:val="center"/>
            </w:pPr>
          </w:p>
        </w:tc>
        <w:tc>
          <w:tcPr>
            <w:tcW w:w="6096" w:type="dxa"/>
            <w:vAlign w:val="center"/>
          </w:tcPr>
          <w:p w14:paraId="65AA614D" w14:textId="77777777" w:rsidR="00EC099B" w:rsidRPr="00F63544" w:rsidRDefault="00DC7050" w:rsidP="00064ADC">
            <w:pPr>
              <w:jc w:val="center"/>
            </w:pPr>
            <w:r w:rsidRPr="00DC7050">
              <w:rPr>
                <w:rFonts w:hint="eastAsia"/>
              </w:rPr>
              <w:t>高雄捷運股份有限公司</w:t>
            </w:r>
          </w:p>
        </w:tc>
        <w:tc>
          <w:tcPr>
            <w:tcW w:w="6520" w:type="dxa"/>
            <w:vAlign w:val="center"/>
          </w:tcPr>
          <w:p w14:paraId="5463A60E" w14:textId="77777777" w:rsidR="00EC099B" w:rsidRPr="00F63544" w:rsidRDefault="00DC7050" w:rsidP="00064ADC">
            <w:pPr>
              <w:jc w:val="center"/>
            </w:pPr>
            <w:r w:rsidRPr="00DC7050">
              <w:rPr>
                <w:rFonts w:hint="eastAsia"/>
              </w:rPr>
              <w:t>智慧旅運：高捷通</w:t>
            </w:r>
            <w:r w:rsidRPr="00DC7050">
              <w:rPr>
                <w:rFonts w:hint="eastAsia"/>
              </w:rPr>
              <w:t>APP</w:t>
            </w:r>
          </w:p>
        </w:tc>
      </w:tr>
      <w:tr w:rsidR="00281CDE" w14:paraId="4FF3475F" w14:textId="77777777" w:rsidTr="00112A60">
        <w:tc>
          <w:tcPr>
            <w:tcW w:w="1838" w:type="dxa"/>
            <w:vMerge w:val="restart"/>
            <w:vAlign w:val="center"/>
          </w:tcPr>
          <w:p w14:paraId="58385488" w14:textId="77777777" w:rsidR="00281CDE" w:rsidRDefault="00281CDE" w:rsidP="00064ADC">
            <w:pPr>
              <w:jc w:val="center"/>
            </w:pPr>
            <w:r>
              <w:rPr>
                <w:rFonts w:hint="eastAsia"/>
              </w:rPr>
              <w:t>智慧運輸績優服務獎</w:t>
            </w:r>
          </w:p>
        </w:tc>
        <w:tc>
          <w:tcPr>
            <w:tcW w:w="992" w:type="dxa"/>
            <w:vMerge w:val="restart"/>
            <w:vAlign w:val="center"/>
          </w:tcPr>
          <w:p w14:paraId="040FCDDC" w14:textId="77777777" w:rsidR="00281CDE" w:rsidRDefault="00281CDE" w:rsidP="00064ADC">
            <w:pPr>
              <w:jc w:val="center"/>
            </w:pPr>
            <w:r>
              <w:rPr>
                <w:rFonts w:hint="eastAsia"/>
              </w:rPr>
              <w:t>金質獎</w:t>
            </w:r>
          </w:p>
        </w:tc>
        <w:tc>
          <w:tcPr>
            <w:tcW w:w="6096" w:type="dxa"/>
            <w:vAlign w:val="center"/>
          </w:tcPr>
          <w:p w14:paraId="6D592C56" w14:textId="77777777" w:rsidR="00281CDE" w:rsidRDefault="00281CDE" w:rsidP="00064ADC">
            <w:pPr>
              <w:jc w:val="center"/>
            </w:pPr>
            <w:r>
              <w:rPr>
                <w:rFonts w:hint="eastAsia"/>
              </w:rPr>
              <w:t>吳玉珍</w:t>
            </w:r>
          </w:p>
        </w:tc>
        <w:tc>
          <w:tcPr>
            <w:tcW w:w="6520" w:type="dxa"/>
            <w:vAlign w:val="center"/>
          </w:tcPr>
          <w:p w14:paraId="1106E105" w14:textId="77777777" w:rsidR="00281CDE" w:rsidRDefault="00281CDE" w:rsidP="00064ADC">
            <w:pPr>
              <w:jc w:val="center"/>
            </w:pPr>
          </w:p>
        </w:tc>
      </w:tr>
      <w:tr w:rsidR="00281CDE" w14:paraId="71F93D9F" w14:textId="77777777" w:rsidTr="00112A60">
        <w:tc>
          <w:tcPr>
            <w:tcW w:w="1838" w:type="dxa"/>
            <w:vMerge/>
            <w:vAlign w:val="center"/>
          </w:tcPr>
          <w:p w14:paraId="4305D716" w14:textId="77777777" w:rsidR="00281CDE" w:rsidRDefault="00281CDE" w:rsidP="00064ADC">
            <w:pPr>
              <w:jc w:val="center"/>
            </w:pPr>
          </w:p>
        </w:tc>
        <w:tc>
          <w:tcPr>
            <w:tcW w:w="992" w:type="dxa"/>
            <w:vMerge/>
            <w:vAlign w:val="center"/>
          </w:tcPr>
          <w:p w14:paraId="52193D16" w14:textId="77777777" w:rsidR="00281CDE" w:rsidRDefault="00281CDE" w:rsidP="00064ADC">
            <w:pPr>
              <w:jc w:val="center"/>
            </w:pPr>
          </w:p>
        </w:tc>
        <w:tc>
          <w:tcPr>
            <w:tcW w:w="6096" w:type="dxa"/>
            <w:vAlign w:val="center"/>
          </w:tcPr>
          <w:p w14:paraId="2D494385" w14:textId="77777777" w:rsidR="00281CDE" w:rsidRDefault="00281CDE" w:rsidP="00064ADC">
            <w:pPr>
              <w:jc w:val="center"/>
            </w:pPr>
            <w:r>
              <w:rPr>
                <w:rFonts w:hint="eastAsia"/>
              </w:rPr>
              <w:t>卓訓榮</w:t>
            </w:r>
          </w:p>
        </w:tc>
        <w:tc>
          <w:tcPr>
            <w:tcW w:w="6520" w:type="dxa"/>
            <w:vAlign w:val="center"/>
          </w:tcPr>
          <w:p w14:paraId="6EB00694" w14:textId="77777777" w:rsidR="00281CDE" w:rsidRDefault="00281CDE" w:rsidP="00064ADC">
            <w:pPr>
              <w:jc w:val="center"/>
            </w:pPr>
          </w:p>
        </w:tc>
      </w:tr>
      <w:tr w:rsidR="00281CDE" w14:paraId="058BB7AD" w14:textId="77777777" w:rsidTr="00112A60">
        <w:tc>
          <w:tcPr>
            <w:tcW w:w="1838" w:type="dxa"/>
            <w:vMerge/>
            <w:vAlign w:val="center"/>
          </w:tcPr>
          <w:p w14:paraId="01BDDF4C" w14:textId="77777777" w:rsidR="00281CDE" w:rsidRDefault="00281CDE" w:rsidP="00064ADC">
            <w:pPr>
              <w:jc w:val="center"/>
            </w:pPr>
          </w:p>
        </w:tc>
        <w:tc>
          <w:tcPr>
            <w:tcW w:w="992" w:type="dxa"/>
            <w:vMerge/>
            <w:vAlign w:val="center"/>
          </w:tcPr>
          <w:p w14:paraId="6C2C14B0" w14:textId="77777777" w:rsidR="00281CDE" w:rsidRDefault="00281CDE" w:rsidP="00064ADC">
            <w:pPr>
              <w:jc w:val="center"/>
            </w:pPr>
          </w:p>
        </w:tc>
        <w:tc>
          <w:tcPr>
            <w:tcW w:w="6096" w:type="dxa"/>
            <w:vAlign w:val="center"/>
          </w:tcPr>
          <w:p w14:paraId="722298FA" w14:textId="77777777" w:rsidR="00281CDE" w:rsidRDefault="00281CDE" w:rsidP="00064ADC">
            <w:pPr>
              <w:jc w:val="center"/>
            </w:pPr>
            <w:r>
              <w:rPr>
                <w:rFonts w:hint="eastAsia"/>
              </w:rPr>
              <w:t>陳贊鴻</w:t>
            </w:r>
          </w:p>
        </w:tc>
        <w:tc>
          <w:tcPr>
            <w:tcW w:w="6520" w:type="dxa"/>
            <w:vAlign w:val="center"/>
          </w:tcPr>
          <w:p w14:paraId="34539519" w14:textId="77777777" w:rsidR="00281CDE" w:rsidRDefault="00281CDE" w:rsidP="00064ADC">
            <w:pPr>
              <w:jc w:val="center"/>
            </w:pPr>
          </w:p>
        </w:tc>
      </w:tr>
      <w:tr w:rsidR="00281CDE" w14:paraId="6AAC8D4B" w14:textId="77777777" w:rsidTr="00112A60">
        <w:tc>
          <w:tcPr>
            <w:tcW w:w="1838" w:type="dxa"/>
            <w:vMerge/>
            <w:vAlign w:val="center"/>
          </w:tcPr>
          <w:p w14:paraId="5C122849" w14:textId="77777777" w:rsidR="00281CDE" w:rsidRDefault="00281CDE" w:rsidP="00064ADC">
            <w:pPr>
              <w:jc w:val="center"/>
            </w:pPr>
          </w:p>
        </w:tc>
        <w:tc>
          <w:tcPr>
            <w:tcW w:w="992" w:type="dxa"/>
            <w:vMerge w:val="restart"/>
            <w:vAlign w:val="center"/>
          </w:tcPr>
          <w:p w14:paraId="3FA05A73" w14:textId="77777777" w:rsidR="00281CDE" w:rsidRDefault="00281CDE" w:rsidP="00064ADC">
            <w:pPr>
              <w:jc w:val="center"/>
            </w:pPr>
            <w:r>
              <w:rPr>
                <w:rFonts w:hint="eastAsia"/>
              </w:rPr>
              <w:t>銀質獎</w:t>
            </w:r>
          </w:p>
        </w:tc>
        <w:tc>
          <w:tcPr>
            <w:tcW w:w="6096" w:type="dxa"/>
            <w:vAlign w:val="center"/>
          </w:tcPr>
          <w:p w14:paraId="05BAD721" w14:textId="77777777" w:rsidR="00281CDE" w:rsidRDefault="00281CDE" w:rsidP="00064ADC">
            <w:pPr>
              <w:jc w:val="center"/>
            </w:pPr>
            <w:r>
              <w:rPr>
                <w:rFonts w:hint="eastAsia"/>
              </w:rPr>
              <w:t>王穆衡、馮輝昇</w:t>
            </w:r>
          </w:p>
        </w:tc>
        <w:tc>
          <w:tcPr>
            <w:tcW w:w="6520" w:type="dxa"/>
            <w:vAlign w:val="center"/>
          </w:tcPr>
          <w:p w14:paraId="6BDBCF4C" w14:textId="77777777" w:rsidR="00281CDE" w:rsidRDefault="00281CDE" w:rsidP="00064ADC">
            <w:pPr>
              <w:jc w:val="center"/>
            </w:pPr>
          </w:p>
        </w:tc>
      </w:tr>
      <w:tr w:rsidR="00281CDE" w14:paraId="2115F63C" w14:textId="77777777" w:rsidTr="00112A60">
        <w:tc>
          <w:tcPr>
            <w:tcW w:w="1838" w:type="dxa"/>
            <w:vMerge/>
            <w:vAlign w:val="center"/>
          </w:tcPr>
          <w:p w14:paraId="78B56BA8" w14:textId="77777777" w:rsidR="00281CDE" w:rsidRDefault="00281CDE" w:rsidP="00064ADC">
            <w:pPr>
              <w:jc w:val="center"/>
            </w:pPr>
          </w:p>
        </w:tc>
        <w:tc>
          <w:tcPr>
            <w:tcW w:w="992" w:type="dxa"/>
            <w:vMerge/>
            <w:vAlign w:val="center"/>
          </w:tcPr>
          <w:p w14:paraId="62EFFE12" w14:textId="77777777" w:rsidR="00281CDE" w:rsidRDefault="00281CDE" w:rsidP="00064ADC">
            <w:pPr>
              <w:jc w:val="center"/>
            </w:pPr>
          </w:p>
        </w:tc>
        <w:tc>
          <w:tcPr>
            <w:tcW w:w="6096" w:type="dxa"/>
            <w:vAlign w:val="center"/>
          </w:tcPr>
          <w:p w14:paraId="2BF2E410" w14:textId="77777777" w:rsidR="00281CDE" w:rsidRDefault="00281CDE" w:rsidP="00064ADC">
            <w:pPr>
              <w:jc w:val="center"/>
            </w:pPr>
            <w:r>
              <w:rPr>
                <w:rFonts w:hint="eastAsia"/>
              </w:rPr>
              <w:t>王晉元、林良泰</w:t>
            </w:r>
          </w:p>
        </w:tc>
        <w:tc>
          <w:tcPr>
            <w:tcW w:w="6520" w:type="dxa"/>
            <w:vAlign w:val="center"/>
          </w:tcPr>
          <w:p w14:paraId="20240664" w14:textId="77777777" w:rsidR="00281CDE" w:rsidRDefault="00281CDE" w:rsidP="00064ADC">
            <w:pPr>
              <w:jc w:val="center"/>
            </w:pPr>
          </w:p>
        </w:tc>
      </w:tr>
      <w:tr w:rsidR="00281CDE" w14:paraId="4FBAC837" w14:textId="77777777" w:rsidTr="00112A60">
        <w:tc>
          <w:tcPr>
            <w:tcW w:w="1838" w:type="dxa"/>
            <w:vMerge/>
            <w:vAlign w:val="center"/>
          </w:tcPr>
          <w:p w14:paraId="62940F59" w14:textId="77777777" w:rsidR="00281CDE" w:rsidRDefault="00281CDE" w:rsidP="00064ADC">
            <w:pPr>
              <w:jc w:val="center"/>
            </w:pPr>
          </w:p>
        </w:tc>
        <w:tc>
          <w:tcPr>
            <w:tcW w:w="992" w:type="dxa"/>
            <w:vMerge/>
            <w:vAlign w:val="center"/>
          </w:tcPr>
          <w:p w14:paraId="651DA1F8" w14:textId="77777777" w:rsidR="00281CDE" w:rsidRDefault="00281CDE" w:rsidP="00064ADC">
            <w:pPr>
              <w:jc w:val="center"/>
            </w:pPr>
          </w:p>
        </w:tc>
        <w:tc>
          <w:tcPr>
            <w:tcW w:w="6096" w:type="dxa"/>
            <w:vAlign w:val="center"/>
          </w:tcPr>
          <w:p w14:paraId="3CDBA2BA" w14:textId="77777777" w:rsidR="00281CDE" w:rsidRDefault="00281CDE" w:rsidP="00064ADC">
            <w:pPr>
              <w:jc w:val="center"/>
            </w:pPr>
            <w:r>
              <w:rPr>
                <w:rFonts w:hint="eastAsia"/>
              </w:rPr>
              <w:t>羅坤榮、李浩正</w:t>
            </w:r>
          </w:p>
        </w:tc>
        <w:tc>
          <w:tcPr>
            <w:tcW w:w="6520" w:type="dxa"/>
            <w:vAlign w:val="center"/>
          </w:tcPr>
          <w:p w14:paraId="50FE882B" w14:textId="77777777" w:rsidR="00281CDE" w:rsidRDefault="00281CDE" w:rsidP="00064ADC">
            <w:pPr>
              <w:jc w:val="center"/>
            </w:pPr>
          </w:p>
        </w:tc>
      </w:tr>
      <w:tr w:rsidR="00112A60" w14:paraId="0FD92656" w14:textId="77777777" w:rsidTr="00112A60">
        <w:tc>
          <w:tcPr>
            <w:tcW w:w="1838" w:type="dxa"/>
            <w:vMerge/>
            <w:vAlign w:val="center"/>
          </w:tcPr>
          <w:p w14:paraId="4B9FC3B7" w14:textId="77777777" w:rsidR="00112A60" w:rsidRDefault="00112A60" w:rsidP="00064ADC">
            <w:pPr>
              <w:jc w:val="center"/>
            </w:pPr>
          </w:p>
        </w:tc>
        <w:tc>
          <w:tcPr>
            <w:tcW w:w="992" w:type="dxa"/>
            <w:vMerge w:val="restart"/>
            <w:vAlign w:val="center"/>
          </w:tcPr>
          <w:p w14:paraId="4B24263C" w14:textId="77777777" w:rsidR="00112A60" w:rsidRDefault="00112A60" w:rsidP="00064ADC">
            <w:pPr>
              <w:jc w:val="center"/>
            </w:pPr>
            <w:r>
              <w:rPr>
                <w:rFonts w:hint="eastAsia"/>
              </w:rPr>
              <w:t>銅質獎</w:t>
            </w:r>
          </w:p>
        </w:tc>
        <w:tc>
          <w:tcPr>
            <w:tcW w:w="6096" w:type="dxa"/>
            <w:vAlign w:val="center"/>
          </w:tcPr>
          <w:p w14:paraId="44DBB512" w14:textId="77777777" w:rsidR="00112A60" w:rsidRDefault="00112A60" w:rsidP="00064ADC">
            <w:pPr>
              <w:jc w:val="center"/>
            </w:pPr>
            <w:r>
              <w:rPr>
                <w:rFonts w:hint="eastAsia"/>
              </w:rPr>
              <w:t>張淑娟、黃玠庸</w:t>
            </w:r>
          </w:p>
        </w:tc>
        <w:tc>
          <w:tcPr>
            <w:tcW w:w="6520" w:type="dxa"/>
            <w:vAlign w:val="center"/>
          </w:tcPr>
          <w:p w14:paraId="3BBE553F" w14:textId="77777777" w:rsidR="00112A60" w:rsidRDefault="00112A60" w:rsidP="00064ADC">
            <w:pPr>
              <w:jc w:val="center"/>
            </w:pPr>
          </w:p>
        </w:tc>
      </w:tr>
      <w:tr w:rsidR="00112A60" w14:paraId="1B2F36F0" w14:textId="77777777" w:rsidTr="00112A60">
        <w:tc>
          <w:tcPr>
            <w:tcW w:w="1838" w:type="dxa"/>
            <w:vMerge/>
            <w:vAlign w:val="center"/>
          </w:tcPr>
          <w:p w14:paraId="18A0598E" w14:textId="77777777" w:rsidR="00112A60" w:rsidRDefault="00112A60" w:rsidP="00064ADC">
            <w:pPr>
              <w:jc w:val="center"/>
            </w:pPr>
          </w:p>
        </w:tc>
        <w:tc>
          <w:tcPr>
            <w:tcW w:w="992" w:type="dxa"/>
            <w:vMerge/>
            <w:vAlign w:val="center"/>
          </w:tcPr>
          <w:p w14:paraId="5A986BC9" w14:textId="77777777" w:rsidR="00112A60" w:rsidRDefault="00112A60" w:rsidP="00064ADC">
            <w:pPr>
              <w:jc w:val="center"/>
            </w:pPr>
          </w:p>
        </w:tc>
        <w:tc>
          <w:tcPr>
            <w:tcW w:w="6096" w:type="dxa"/>
            <w:vAlign w:val="center"/>
          </w:tcPr>
          <w:p w14:paraId="246BD7A3" w14:textId="77777777" w:rsidR="00112A60" w:rsidRDefault="00112A60" w:rsidP="00064ADC">
            <w:pPr>
              <w:jc w:val="center"/>
            </w:pPr>
            <w:r>
              <w:rPr>
                <w:rFonts w:hint="eastAsia"/>
              </w:rPr>
              <w:t>胡守任</w:t>
            </w:r>
          </w:p>
        </w:tc>
        <w:tc>
          <w:tcPr>
            <w:tcW w:w="6520" w:type="dxa"/>
            <w:vAlign w:val="center"/>
          </w:tcPr>
          <w:p w14:paraId="583C44FB" w14:textId="77777777" w:rsidR="00112A60" w:rsidRDefault="00112A60" w:rsidP="00064ADC">
            <w:pPr>
              <w:jc w:val="center"/>
            </w:pPr>
          </w:p>
        </w:tc>
      </w:tr>
      <w:tr w:rsidR="00112A60" w14:paraId="6736BFAF" w14:textId="77777777" w:rsidTr="00112A60">
        <w:tc>
          <w:tcPr>
            <w:tcW w:w="1838" w:type="dxa"/>
            <w:vMerge/>
            <w:vAlign w:val="center"/>
          </w:tcPr>
          <w:p w14:paraId="7D5B6249" w14:textId="77777777" w:rsidR="00112A60" w:rsidRDefault="00112A60" w:rsidP="00064ADC">
            <w:pPr>
              <w:jc w:val="center"/>
            </w:pPr>
          </w:p>
        </w:tc>
        <w:tc>
          <w:tcPr>
            <w:tcW w:w="992" w:type="dxa"/>
            <w:vMerge/>
            <w:vAlign w:val="center"/>
          </w:tcPr>
          <w:p w14:paraId="35D68733" w14:textId="77777777" w:rsidR="00112A60" w:rsidRDefault="00112A60" w:rsidP="00064ADC">
            <w:pPr>
              <w:jc w:val="center"/>
            </w:pPr>
          </w:p>
        </w:tc>
        <w:tc>
          <w:tcPr>
            <w:tcW w:w="6096" w:type="dxa"/>
            <w:vAlign w:val="center"/>
          </w:tcPr>
          <w:p w14:paraId="020D92F6" w14:textId="77777777" w:rsidR="00112A60" w:rsidRDefault="00112A60" w:rsidP="00064ADC">
            <w:pPr>
              <w:jc w:val="center"/>
            </w:pPr>
            <w:r>
              <w:rPr>
                <w:rFonts w:hint="eastAsia"/>
              </w:rPr>
              <w:t>任以永</w:t>
            </w:r>
          </w:p>
        </w:tc>
        <w:tc>
          <w:tcPr>
            <w:tcW w:w="6520" w:type="dxa"/>
            <w:vAlign w:val="center"/>
          </w:tcPr>
          <w:p w14:paraId="5DCB9C44" w14:textId="77777777" w:rsidR="00112A60" w:rsidRDefault="00112A60" w:rsidP="00064ADC">
            <w:pPr>
              <w:jc w:val="center"/>
            </w:pPr>
          </w:p>
        </w:tc>
      </w:tr>
    </w:tbl>
    <w:p w14:paraId="3A648B65" w14:textId="77777777" w:rsidR="00EC099B" w:rsidRDefault="00EC099B" w:rsidP="00360ADC">
      <w:pPr>
        <w:jc w:val="right"/>
      </w:pPr>
    </w:p>
    <w:p w14:paraId="3E446DF8" w14:textId="77777777" w:rsidR="00EC099B" w:rsidRDefault="00EC099B" w:rsidP="00360ADC">
      <w:pPr>
        <w:jc w:val="right"/>
      </w:pPr>
    </w:p>
    <w:p w14:paraId="623B997C" w14:textId="77777777" w:rsidR="00112A60" w:rsidRDefault="00112A60" w:rsidP="00360ADC">
      <w:pPr>
        <w:jc w:val="right"/>
      </w:pPr>
    </w:p>
    <w:p w14:paraId="237C1472" w14:textId="77777777" w:rsidR="00EC099B" w:rsidRDefault="00EC099B" w:rsidP="00360ADC">
      <w:pPr>
        <w:jc w:val="right"/>
      </w:pPr>
    </w:p>
    <w:p w14:paraId="6A29308E" w14:textId="77777777" w:rsidR="00D7205E" w:rsidRDefault="00D7205E" w:rsidP="00360ADC">
      <w:pPr>
        <w:jc w:val="right"/>
      </w:pPr>
    </w:p>
    <w:p w14:paraId="49389AF1" w14:textId="77777777" w:rsidR="00D7205E" w:rsidRDefault="00D7205E" w:rsidP="00360ADC">
      <w:pPr>
        <w:jc w:val="right"/>
      </w:pPr>
    </w:p>
    <w:p w14:paraId="1B9CE3D9" w14:textId="77777777" w:rsidR="00EC099B" w:rsidRPr="00242C49" w:rsidRDefault="00EC099B" w:rsidP="00360ADC">
      <w:pPr>
        <w:jc w:val="right"/>
      </w:pPr>
    </w:p>
    <w:tbl>
      <w:tblPr>
        <w:tblStyle w:val="a3"/>
        <w:tblW w:w="15446" w:type="dxa"/>
        <w:tblLook w:val="04A0" w:firstRow="1" w:lastRow="0" w:firstColumn="1" w:lastColumn="0" w:noHBand="0" w:noVBand="1"/>
      </w:tblPr>
      <w:tblGrid>
        <w:gridCol w:w="1838"/>
        <w:gridCol w:w="992"/>
        <w:gridCol w:w="6096"/>
        <w:gridCol w:w="6520"/>
      </w:tblGrid>
      <w:tr w:rsidR="00360ADC" w14:paraId="1198047C" w14:textId="77777777" w:rsidTr="00064ADC">
        <w:tc>
          <w:tcPr>
            <w:tcW w:w="15446" w:type="dxa"/>
            <w:gridSpan w:val="4"/>
          </w:tcPr>
          <w:p w14:paraId="6CDDBC91" w14:textId="77777777" w:rsidR="00360ADC" w:rsidRDefault="00360ADC" w:rsidP="00064ADC">
            <w:pPr>
              <w:jc w:val="center"/>
            </w:pPr>
            <w:r>
              <w:rPr>
                <w:rFonts w:hint="eastAsia"/>
              </w:rPr>
              <w:t>2016</w:t>
            </w:r>
          </w:p>
        </w:tc>
      </w:tr>
      <w:tr w:rsidR="00360ADC" w14:paraId="3C07D7C9" w14:textId="77777777" w:rsidTr="00064ADC">
        <w:tc>
          <w:tcPr>
            <w:tcW w:w="2830" w:type="dxa"/>
            <w:gridSpan w:val="2"/>
            <w:vAlign w:val="center"/>
          </w:tcPr>
          <w:p w14:paraId="0FF0BBA0" w14:textId="77777777" w:rsidR="00360ADC" w:rsidRDefault="00360ADC" w:rsidP="00064ADC">
            <w:pPr>
              <w:jc w:val="center"/>
            </w:pPr>
            <w:r>
              <w:rPr>
                <w:rFonts w:hint="eastAsia"/>
              </w:rPr>
              <w:lastRenderedPageBreak/>
              <w:t>獎項</w:t>
            </w:r>
          </w:p>
        </w:tc>
        <w:tc>
          <w:tcPr>
            <w:tcW w:w="6096" w:type="dxa"/>
            <w:vAlign w:val="center"/>
          </w:tcPr>
          <w:p w14:paraId="215AB3E8" w14:textId="77777777" w:rsidR="00360ADC" w:rsidRDefault="00360ADC" w:rsidP="00064ADC">
            <w:pPr>
              <w:jc w:val="center"/>
            </w:pPr>
            <w:r>
              <w:rPr>
                <w:rFonts w:hint="eastAsia"/>
              </w:rPr>
              <w:t>獲獎人</w:t>
            </w:r>
            <w:r>
              <w:rPr>
                <w:rFonts w:hint="eastAsia"/>
              </w:rPr>
              <w:t>/</w:t>
            </w:r>
            <w:r>
              <w:rPr>
                <w:rFonts w:hint="eastAsia"/>
              </w:rPr>
              <w:t>獲獎單位</w:t>
            </w:r>
          </w:p>
        </w:tc>
        <w:tc>
          <w:tcPr>
            <w:tcW w:w="6520" w:type="dxa"/>
            <w:vAlign w:val="center"/>
          </w:tcPr>
          <w:p w14:paraId="2FB48966" w14:textId="77777777" w:rsidR="00360ADC" w:rsidRDefault="00360ADC" w:rsidP="00064ADC">
            <w:pPr>
              <w:jc w:val="center"/>
            </w:pPr>
            <w:r>
              <w:rPr>
                <w:rFonts w:hint="eastAsia"/>
              </w:rPr>
              <w:t>獲獎項目</w:t>
            </w:r>
            <w:r>
              <w:rPr>
                <w:rFonts w:hint="eastAsia"/>
              </w:rPr>
              <w:t>/</w:t>
            </w:r>
            <w:r>
              <w:rPr>
                <w:rFonts w:hint="eastAsia"/>
              </w:rPr>
              <w:t>論文</w:t>
            </w:r>
          </w:p>
        </w:tc>
      </w:tr>
      <w:tr w:rsidR="00360ADC" w14:paraId="2720E353" w14:textId="77777777" w:rsidTr="00064ADC">
        <w:tc>
          <w:tcPr>
            <w:tcW w:w="2830" w:type="dxa"/>
            <w:gridSpan w:val="2"/>
            <w:vAlign w:val="center"/>
          </w:tcPr>
          <w:p w14:paraId="13EE09AC" w14:textId="77777777" w:rsidR="00360ADC" w:rsidRDefault="00360ADC" w:rsidP="00064ADC">
            <w:pPr>
              <w:jc w:val="center"/>
            </w:pPr>
            <w:r>
              <w:rPr>
                <w:rFonts w:hint="eastAsia"/>
              </w:rPr>
              <w:t>智慧運輸獎章</w:t>
            </w:r>
          </w:p>
        </w:tc>
        <w:tc>
          <w:tcPr>
            <w:tcW w:w="6096" w:type="dxa"/>
            <w:vAlign w:val="center"/>
          </w:tcPr>
          <w:p w14:paraId="2DF5C22F" w14:textId="77777777" w:rsidR="00360ADC" w:rsidRDefault="00360ADC" w:rsidP="00064ADC">
            <w:pPr>
              <w:jc w:val="center"/>
            </w:pPr>
            <w:r>
              <w:rPr>
                <w:rFonts w:hint="eastAsia"/>
              </w:rPr>
              <w:t>張堂賢</w:t>
            </w:r>
          </w:p>
        </w:tc>
        <w:tc>
          <w:tcPr>
            <w:tcW w:w="6520" w:type="dxa"/>
            <w:vAlign w:val="center"/>
          </w:tcPr>
          <w:p w14:paraId="48274F7A" w14:textId="77777777" w:rsidR="00360ADC" w:rsidRDefault="00360ADC" w:rsidP="00064ADC">
            <w:pPr>
              <w:jc w:val="center"/>
            </w:pPr>
          </w:p>
        </w:tc>
      </w:tr>
      <w:tr w:rsidR="00360ADC" w14:paraId="3E44D4E9" w14:textId="77777777" w:rsidTr="00064ADC">
        <w:tc>
          <w:tcPr>
            <w:tcW w:w="2830" w:type="dxa"/>
            <w:gridSpan w:val="2"/>
            <w:vMerge w:val="restart"/>
            <w:vAlign w:val="center"/>
          </w:tcPr>
          <w:p w14:paraId="33BD9F20" w14:textId="77777777" w:rsidR="00360ADC" w:rsidRDefault="00360ADC" w:rsidP="00064ADC">
            <w:pPr>
              <w:jc w:val="center"/>
            </w:pPr>
            <w:r>
              <w:rPr>
                <w:rFonts w:hint="eastAsia"/>
              </w:rPr>
              <w:t>智慧運輸應用獎</w:t>
            </w:r>
          </w:p>
        </w:tc>
        <w:tc>
          <w:tcPr>
            <w:tcW w:w="6096" w:type="dxa"/>
            <w:vAlign w:val="center"/>
          </w:tcPr>
          <w:p w14:paraId="0C8E5C67" w14:textId="77777777" w:rsidR="00360ADC" w:rsidRDefault="00360ADC" w:rsidP="00064ADC">
            <w:pPr>
              <w:jc w:val="center"/>
            </w:pPr>
            <w:r w:rsidRPr="00F63544">
              <w:rPr>
                <w:rFonts w:hint="eastAsia"/>
              </w:rPr>
              <w:t>台灣高速鐵路股份有限公司</w:t>
            </w:r>
          </w:p>
        </w:tc>
        <w:tc>
          <w:tcPr>
            <w:tcW w:w="6520" w:type="dxa"/>
            <w:vAlign w:val="center"/>
          </w:tcPr>
          <w:p w14:paraId="4C7BA3B9" w14:textId="77777777" w:rsidR="00360ADC" w:rsidRDefault="00360ADC" w:rsidP="00064ADC">
            <w:pPr>
              <w:jc w:val="center"/>
            </w:pPr>
            <w:r w:rsidRPr="00360ADC">
              <w:rPr>
                <w:rFonts w:hint="eastAsia"/>
              </w:rPr>
              <w:t>維修排程及基地管理智慧整合平台</w:t>
            </w:r>
          </w:p>
        </w:tc>
      </w:tr>
      <w:tr w:rsidR="00360ADC" w14:paraId="4C67D2D1" w14:textId="77777777" w:rsidTr="00360ADC">
        <w:trPr>
          <w:trHeight w:val="402"/>
        </w:trPr>
        <w:tc>
          <w:tcPr>
            <w:tcW w:w="2830" w:type="dxa"/>
            <w:gridSpan w:val="2"/>
            <w:vMerge/>
            <w:vAlign w:val="center"/>
          </w:tcPr>
          <w:p w14:paraId="71A8CD47" w14:textId="77777777" w:rsidR="00360ADC" w:rsidRDefault="00360ADC" w:rsidP="00064ADC">
            <w:pPr>
              <w:jc w:val="center"/>
            </w:pPr>
          </w:p>
        </w:tc>
        <w:tc>
          <w:tcPr>
            <w:tcW w:w="6096" w:type="dxa"/>
            <w:vAlign w:val="center"/>
          </w:tcPr>
          <w:p w14:paraId="73D80670" w14:textId="77777777" w:rsidR="00360ADC" w:rsidRDefault="00360ADC" w:rsidP="00064ADC">
            <w:pPr>
              <w:jc w:val="center"/>
            </w:pPr>
            <w:r w:rsidRPr="00360ADC">
              <w:rPr>
                <w:rFonts w:hint="eastAsia"/>
              </w:rPr>
              <w:t>銓鼎科技股份有限公司</w:t>
            </w:r>
          </w:p>
        </w:tc>
        <w:tc>
          <w:tcPr>
            <w:tcW w:w="6520" w:type="dxa"/>
            <w:vAlign w:val="center"/>
          </w:tcPr>
          <w:p w14:paraId="417BFB63" w14:textId="77777777" w:rsidR="00360ADC" w:rsidRDefault="00360ADC" w:rsidP="00064ADC">
            <w:pPr>
              <w:jc w:val="center"/>
            </w:pPr>
            <w:r w:rsidRPr="00360ADC">
              <w:rPr>
                <w:rFonts w:hint="eastAsia"/>
              </w:rPr>
              <w:t>智慧候車亭友善候車服務</w:t>
            </w:r>
          </w:p>
        </w:tc>
      </w:tr>
      <w:tr w:rsidR="00360ADC" w14:paraId="37FF7BD7" w14:textId="77777777" w:rsidTr="00064ADC">
        <w:tc>
          <w:tcPr>
            <w:tcW w:w="2830" w:type="dxa"/>
            <w:gridSpan w:val="2"/>
            <w:vMerge w:val="restart"/>
            <w:vAlign w:val="center"/>
          </w:tcPr>
          <w:p w14:paraId="460F6B33" w14:textId="77777777" w:rsidR="00360ADC" w:rsidRDefault="00360ADC" w:rsidP="00064ADC">
            <w:pPr>
              <w:jc w:val="center"/>
            </w:pPr>
            <w:r>
              <w:rPr>
                <w:rFonts w:hint="eastAsia"/>
              </w:rPr>
              <w:t>智慧運輸論文獎</w:t>
            </w:r>
          </w:p>
        </w:tc>
        <w:tc>
          <w:tcPr>
            <w:tcW w:w="6096" w:type="dxa"/>
            <w:vAlign w:val="center"/>
          </w:tcPr>
          <w:p w14:paraId="5890641C" w14:textId="77777777" w:rsidR="00360ADC" w:rsidRDefault="00360ADC" w:rsidP="00064ADC">
            <w:pPr>
              <w:jc w:val="center"/>
            </w:pPr>
            <w:r>
              <w:rPr>
                <w:rFonts w:hint="eastAsia"/>
              </w:rPr>
              <w:t>穆青雲</w:t>
            </w:r>
          </w:p>
        </w:tc>
        <w:tc>
          <w:tcPr>
            <w:tcW w:w="6520" w:type="dxa"/>
            <w:vAlign w:val="center"/>
          </w:tcPr>
          <w:p w14:paraId="365D652F" w14:textId="77777777" w:rsidR="00360ADC" w:rsidRDefault="00360ADC" w:rsidP="00360ADC">
            <w:pPr>
              <w:jc w:val="center"/>
            </w:pPr>
            <w:r>
              <w:rPr>
                <w:rFonts w:hint="eastAsia"/>
              </w:rPr>
              <w:t>利用線性座標轉換與不同空間資料索引結構提升空間巨量資料地圖匹配效率</w:t>
            </w:r>
          </w:p>
        </w:tc>
      </w:tr>
      <w:tr w:rsidR="00360ADC" w14:paraId="4CEA1454" w14:textId="77777777" w:rsidTr="00064ADC">
        <w:tc>
          <w:tcPr>
            <w:tcW w:w="2830" w:type="dxa"/>
            <w:gridSpan w:val="2"/>
            <w:vMerge/>
            <w:vAlign w:val="center"/>
          </w:tcPr>
          <w:p w14:paraId="5F3EB0AF" w14:textId="77777777" w:rsidR="00360ADC" w:rsidRDefault="00360ADC" w:rsidP="00064ADC">
            <w:pPr>
              <w:jc w:val="center"/>
            </w:pPr>
          </w:p>
        </w:tc>
        <w:tc>
          <w:tcPr>
            <w:tcW w:w="6096" w:type="dxa"/>
            <w:vAlign w:val="center"/>
          </w:tcPr>
          <w:p w14:paraId="030D11A7" w14:textId="77777777" w:rsidR="00360ADC" w:rsidRDefault="00360ADC" w:rsidP="00064ADC">
            <w:pPr>
              <w:jc w:val="center"/>
            </w:pPr>
            <w:r>
              <w:rPr>
                <w:rFonts w:hint="eastAsia"/>
              </w:rPr>
              <w:t>陳志華、林佳宏、官大勝、羅坤榮</w:t>
            </w:r>
          </w:p>
        </w:tc>
        <w:tc>
          <w:tcPr>
            <w:tcW w:w="6520" w:type="dxa"/>
            <w:vAlign w:val="center"/>
          </w:tcPr>
          <w:p w14:paraId="276AF29C" w14:textId="77777777" w:rsidR="00360ADC" w:rsidRDefault="00360ADC" w:rsidP="00360ADC">
            <w:pPr>
              <w:jc w:val="center"/>
            </w:pPr>
            <w:r>
              <w:rPr>
                <w:rFonts w:hint="eastAsia"/>
              </w:rPr>
              <w:t>基於商車營運資料的高效率行動定位方法</w:t>
            </w:r>
          </w:p>
        </w:tc>
      </w:tr>
      <w:tr w:rsidR="00360ADC" w14:paraId="16DB4932" w14:textId="77777777" w:rsidTr="00064ADC">
        <w:tc>
          <w:tcPr>
            <w:tcW w:w="2830" w:type="dxa"/>
            <w:gridSpan w:val="2"/>
            <w:vMerge/>
            <w:vAlign w:val="center"/>
          </w:tcPr>
          <w:p w14:paraId="4B1ABA33" w14:textId="77777777" w:rsidR="00360ADC" w:rsidRDefault="00360ADC" w:rsidP="00064ADC">
            <w:pPr>
              <w:jc w:val="center"/>
            </w:pPr>
          </w:p>
        </w:tc>
        <w:tc>
          <w:tcPr>
            <w:tcW w:w="6096" w:type="dxa"/>
            <w:vAlign w:val="center"/>
          </w:tcPr>
          <w:p w14:paraId="5B660EA4" w14:textId="77777777" w:rsidR="00360ADC" w:rsidRDefault="00360ADC" w:rsidP="00064ADC">
            <w:pPr>
              <w:jc w:val="center"/>
            </w:pPr>
            <w:r>
              <w:rPr>
                <w:rFonts w:hint="eastAsia"/>
              </w:rPr>
              <w:t>曾鵬叡、陳薇卉、呂珮榕、羅坤榮</w:t>
            </w:r>
          </w:p>
        </w:tc>
        <w:tc>
          <w:tcPr>
            <w:tcW w:w="6520" w:type="dxa"/>
            <w:vAlign w:val="center"/>
          </w:tcPr>
          <w:p w14:paraId="754C9ACB" w14:textId="77777777" w:rsidR="00360ADC" w:rsidRDefault="00360ADC" w:rsidP="00064ADC">
            <w:pPr>
              <w:jc w:val="center"/>
            </w:pPr>
            <w:r>
              <w:rPr>
                <w:rFonts w:hint="eastAsia"/>
              </w:rPr>
              <w:t>基於</w:t>
            </w:r>
            <w:r>
              <w:rPr>
                <w:rFonts w:hint="eastAsia"/>
              </w:rPr>
              <w:t>ETC</w:t>
            </w:r>
            <w:r>
              <w:rPr>
                <w:rFonts w:hint="eastAsia"/>
              </w:rPr>
              <w:t>之幹道旅行時間估計系統</w:t>
            </w:r>
          </w:p>
        </w:tc>
      </w:tr>
      <w:tr w:rsidR="00360ADC" w14:paraId="66AE1E05" w14:textId="77777777" w:rsidTr="00064ADC">
        <w:tc>
          <w:tcPr>
            <w:tcW w:w="2830" w:type="dxa"/>
            <w:gridSpan w:val="2"/>
            <w:vMerge w:val="restart"/>
            <w:vAlign w:val="center"/>
          </w:tcPr>
          <w:p w14:paraId="7593C8EB" w14:textId="77777777" w:rsidR="00360ADC" w:rsidRDefault="00360ADC" w:rsidP="00064ADC">
            <w:pPr>
              <w:jc w:val="center"/>
            </w:pPr>
            <w:r>
              <w:rPr>
                <w:rFonts w:hint="eastAsia"/>
              </w:rPr>
              <w:t>智慧運輸產業創新獎</w:t>
            </w:r>
          </w:p>
        </w:tc>
        <w:tc>
          <w:tcPr>
            <w:tcW w:w="6096" w:type="dxa"/>
            <w:vAlign w:val="center"/>
          </w:tcPr>
          <w:p w14:paraId="418FE3B2" w14:textId="77777777" w:rsidR="00360ADC" w:rsidRPr="00360ADC" w:rsidRDefault="00360ADC" w:rsidP="00360ADC">
            <w:pPr>
              <w:jc w:val="center"/>
            </w:pPr>
            <w:r>
              <w:rPr>
                <w:rFonts w:hint="eastAsia"/>
              </w:rPr>
              <w:t>大日開發有限公司、台灣世曦工程顧問股份有限公司</w:t>
            </w:r>
          </w:p>
        </w:tc>
        <w:tc>
          <w:tcPr>
            <w:tcW w:w="6520" w:type="dxa"/>
            <w:vAlign w:val="center"/>
          </w:tcPr>
          <w:p w14:paraId="481EF51C" w14:textId="77777777" w:rsidR="00360ADC" w:rsidRDefault="00360ADC" w:rsidP="00360ADC">
            <w:pPr>
              <w:jc w:val="center"/>
            </w:pPr>
            <w:r>
              <w:rPr>
                <w:rFonts w:hint="eastAsia"/>
              </w:rPr>
              <w:t>智慧停車與商區導購服務</w:t>
            </w:r>
            <w:r>
              <w:rPr>
                <w:rFonts w:hint="eastAsia"/>
              </w:rPr>
              <w:t>-</w:t>
            </w:r>
            <w:r>
              <w:rPr>
                <w:rFonts w:hint="eastAsia"/>
              </w:rPr>
              <w:t>以府前及松壽停車場為例</w:t>
            </w:r>
          </w:p>
        </w:tc>
      </w:tr>
      <w:tr w:rsidR="00360ADC" w14:paraId="46281BE9" w14:textId="77777777" w:rsidTr="00064ADC">
        <w:tc>
          <w:tcPr>
            <w:tcW w:w="2830" w:type="dxa"/>
            <w:gridSpan w:val="2"/>
            <w:vMerge/>
            <w:vAlign w:val="center"/>
          </w:tcPr>
          <w:p w14:paraId="40C28068" w14:textId="77777777" w:rsidR="00360ADC" w:rsidRDefault="00360ADC" w:rsidP="00064ADC">
            <w:pPr>
              <w:jc w:val="center"/>
            </w:pPr>
          </w:p>
        </w:tc>
        <w:tc>
          <w:tcPr>
            <w:tcW w:w="6096" w:type="dxa"/>
            <w:vAlign w:val="center"/>
          </w:tcPr>
          <w:p w14:paraId="00C4E06A" w14:textId="77777777" w:rsidR="00360ADC" w:rsidRPr="00F63544" w:rsidRDefault="00360ADC" w:rsidP="00064ADC">
            <w:pPr>
              <w:jc w:val="center"/>
            </w:pPr>
            <w:r>
              <w:rPr>
                <w:rFonts w:hint="eastAsia"/>
              </w:rPr>
              <w:t>宏碁股份有限公司、全徽道安科技股份有限公司、中興工程顧問社</w:t>
            </w:r>
          </w:p>
        </w:tc>
        <w:tc>
          <w:tcPr>
            <w:tcW w:w="6520" w:type="dxa"/>
            <w:vAlign w:val="center"/>
          </w:tcPr>
          <w:p w14:paraId="1BE1F2B0" w14:textId="77777777" w:rsidR="00360ADC" w:rsidRPr="00F63544" w:rsidRDefault="00360ADC" w:rsidP="00360ADC">
            <w:pPr>
              <w:jc w:val="center"/>
            </w:pPr>
            <w:r>
              <w:rPr>
                <w:rFonts w:hint="eastAsia"/>
              </w:rPr>
              <w:t>鐵路閘門多卡驗票設備</w:t>
            </w:r>
          </w:p>
        </w:tc>
      </w:tr>
      <w:tr w:rsidR="00360ADC" w14:paraId="2C33124D" w14:textId="77777777" w:rsidTr="00064ADC">
        <w:tc>
          <w:tcPr>
            <w:tcW w:w="2830" w:type="dxa"/>
            <w:gridSpan w:val="2"/>
            <w:vMerge/>
            <w:vAlign w:val="center"/>
          </w:tcPr>
          <w:p w14:paraId="0BC3940D" w14:textId="77777777" w:rsidR="00360ADC" w:rsidRDefault="00360ADC" w:rsidP="00064ADC">
            <w:pPr>
              <w:jc w:val="center"/>
            </w:pPr>
          </w:p>
        </w:tc>
        <w:tc>
          <w:tcPr>
            <w:tcW w:w="6096" w:type="dxa"/>
            <w:vAlign w:val="center"/>
          </w:tcPr>
          <w:p w14:paraId="69135CC9" w14:textId="77777777" w:rsidR="00360ADC" w:rsidRPr="00F63544" w:rsidRDefault="00360ADC" w:rsidP="00064ADC">
            <w:pPr>
              <w:jc w:val="center"/>
            </w:pPr>
            <w:r>
              <w:rPr>
                <w:rFonts w:hint="eastAsia"/>
              </w:rPr>
              <w:t>新空間國際股份有限公司</w:t>
            </w:r>
          </w:p>
        </w:tc>
        <w:tc>
          <w:tcPr>
            <w:tcW w:w="6520" w:type="dxa"/>
            <w:vAlign w:val="center"/>
          </w:tcPr>
          <w:p w14:paraId="26DB6F5A" w14:textId="77777777" w:rsidR="00360ADC" w:rsidRDefault="00360ADC" w:rsidP="00360ADC">
            <w:pPr>
              <w:jc w:val="center"/>
            </w:pPr>
            <w:r>
              <w:rPr>
                <w:rFonts w:hint="eastAsia"/>
              </w:rPr>
              <w:t>野柳地質公園智慧園區發展計畫</w:t>
            </w:r>
          </w:p>
          <w:p w14:paraId="4B4B8B7D" w14:textId="77777777" w:rsidR="00360ADC" w:rsidRPr="00F63544" w:rsidRDefault="00360ADC" w:rsidP="00064ADC">
            <w:pPr>
              <w:jc w:val="center"/>
            </w:pPr>
          </w:p>
        </w:tc>
      </w:tr>
      <w:tr w:rsidR="00360ADC" w14:paraId="74A1E8C2" w14:textId="77777777" w:rsidTr="00360ADC">
        <w:trPr>
          <w:trHeight w:val="384"/>
        </w:trPr>
        <w:tc>
          <w:tcPr>
            <w:tcW w:w="1838" w:type="dxa"/>
            <w:vMerge w:val="restart"/>
            <w:vAlign w:val="center"/>
          </w:tcPr>
          <w:p w14:paraId="3E51F049" w14:textId="77777777" w:rsidR="00360ADC" w:rsidRDefault="00360ADC" w:rsidP="00064ADC">
            <w:pPr>
              <w:jc w:val="center"/>
            </w:pPr>
            <w:r>
              <w:rPr>
                <w:rFonts w:hint="eastAsia"/>
              </w:rPr>
              <w:t>智慧運輸績優服務獎</w:t>
            </w:r>
          </w:p>
        </w:tc>
        <w:tc>
          <w:tcPr>
            <w:tcW w:w="992" w:type="dxa"/>
            <w:vAlign w:val="center"/>
          </w:tcPr>
          <w:p w14:paraId="687BF1F7" w14:textId="77777777" w:rsidR="00360ADC" w:rsidRDefault="00360ADC" w:rsidP="00064ADC">
            <w:pPr>
              <w:jc w:val="center"/>
            </w:pPr>
            <w:r>
              <w:rPr>
                <w:rFonts w:hint="eastAsia"/>
              </w:rPr>
              <w:t>金質獎</w:t>
            </w:r>
          </w:p>
        </w:tc>
        <w:tc>
          <w:tcPr>
            <w:tcW w:w="6096" w:type="dxa"/>
            <w:vAlign w:val="center"/>
          </w:tcPr>
          <w:p w14:paraId="75FE7B93" w14:textId="77777777" w:rsidR="00360ADC" w:rsidRDefault="00360ADC" w:rsidP="00360ADC">
            <w:pPr>
              <w:jc w:val="center"/>
            </w:pPr>
            <w:r>
              <w:rPr>
                <w:rFonts w:hint="eastAsia"/>
              </w:rPr>
              <w:t>從缺</w:t>
            </w:r>
          </w:p>
        </w:tc>
        <w:tc>
          <w:tcPr>
            <w:tcW w:w="6520" w:type="dxa"/>
            <w:vAlign w:val="center"/>
          </w:tcPr>
          <w:p w14:paraId="3ED7B75B" w14:textId="77777777" w:rsidR="00360ADC" w:rsidRDefault="00360ADC" w:rsidP="00360ADC">
            <w:pPr>
              <w:jc w:val="center"/>
            </w:pPr>
          </w:p>
        </w:tc>
      </w:tr>
      <w:tr w:rsidR="00360ADC" w14:paraId="1073EA01" w14:textId="77777777" w:rsidTr="00064ADC">
        <w:tc>
          <w:tcPr>
            <w:tcW w:w="1838" w:type="dxa"/>
            <w:vMerge/>
            <w:vAlign w:val="center"/>
          </w:tcPr>
          <w:p w14:paraId="026B5E5B" w14:textId="77777777" w:rsidR="00360ADC" w:rsidRDefault="00360ADC" w:rsidP="00064ADC">
            <w:pPr>
              <w:jc w:val="center"/>
            </w:pPr>
          </w:p>
        </w:tc>
        <w:tc>
          <w:tcPr>
            <w:tcW w:w="992" w:type="dxa"/>
            <w:vMerge w:val="restart"/>
            <w:vAlign w:val="center"/>
          </w:tcPr>
          <w:p w14:paraId="6C0F708B" w14:textId="77777777" w:rsidR="00360ADC" w:rsidRDefault="00360ADC" w:rsidP="00064ADC">
            <w:pPr>
              <w:jc w:val="center"/>
            </w:pPr>
            <w:r>
              <w:rPr>
                <w:rFonts w:hint="eastAsia"/>
              </w:rPr>
              <w:t>銀質獎</w:t>
            </w:r>
          </w:p>
        </w:tc>
        <w:tc>
          <w:tcPr>
            <w:tcW w:w="6096" w:type="dxa"/>
            <w:vAlign w:val="center"/>
          </w:tcPr>
          <w:p w14:paraId="275D7A23" w14:textId="77777777" w:rsidR="00360ADC" w:rsidRDefault="00360ADC" w:rsidP="00064ADC">
            <w:pPr>
              <w:jc w:val="center"/>
            </w:pPr>
            <w:r>
              <w:rPr>
                <w:rFonts w:hint="eastAsia"/>
              </w:rPr>
              <w:t>陳其華</w:t>
            </w:r>
          </w:p>
        </w:tc>
        <w:tc>
          <w:tcPr>
            <w:tcW w:w="6520" w:type="dxa"/>
            <w:vAlign w:val="center"/>
          </w:tcPr>
          <w:p w14:paraId="48236203" w14:textId="77777777" w:rsidR="00360ADC" w:rsidRDefault="00360ADC" w:rsidP="00064ADC">
            <w:pPr>
              <w:jc w:val="center"/>
            </w:pPr>
          </w:p>
        </w:tc>
      </w:tr>
      <w:tr w:rsidR="00360ADC" w14:paraId="32671E60" w14:textId="77777777" w:rsidTr="00064ADC">
        <w:tc>
          <w:tcPr>
            <w:tcW w:w="1838" w:type="dxa"/>
            <w:vMerge/>
            <w:vAlign w:val="center"/>
          </w:tcPr>
          <w:p w14:paraId="49E4E4D5" w14:textId="77777777" w:rsidR="00360ADC" w:rsidRDefault="00360ADC" w:rsidP="00064ADC">
            <w:pPr>
              <w:jc w:val="center"/>
            </w:pPr>
          </w:p>
        </w:tc>
        <w:tc>
          <w:tcPr>
            <w:tcW w:w="992" w:type="dxa"/>
            <w:vMerge/>
            <w:vAlign w:val="center"/>
          </w:tcPr>
          <w:p w14:paraId="6D2B8941" w14:textId="77777777" w:rsidR="00360ADC" w:rsidRDefault="00360ADC" w:rsidP="00064ADC">
            <w:pPr>
              <w:jc w:val="center"/>
            </w:pPr>
          </w:p>
        </w:tc>
        <w:tc>
          <w:tcPr>
            <w:tcW w:w="6096" w:type="dxa"/>
            <w:vAlign w:val="center"/>
          </w:tcPr>
          <w:p w14:paraId="3A3D8690" w14:textId="77777777" w:rsidR="00360ADC" w:rsidRDefault="00360ADC" w:rsidP="00064ADC">
            <w:pPr>
              <w:jc w:val="center"/>
            </w:pPr>
            <w:r>
              <w:rPr>
                <w:rFonts w:hint="eastAsia"/>
              </w:rPr>
              <w:t>蘇昭銘</w:t>
            </w:r>
          </w:p>
        </w:tc>
        <w:tc>
          <w:tcPr>
            <w:tcW w:w="6520" w:type="dxa"/>
            <w:vAlign w:val="center"/>
          </w:tcPr>
          <w:p w14:paraId="65601734" w14:textId="77777777" w:rsidR="00360ADC" w:rsidRDefault="00360ADC" w:rsidP="00064ADC">
            <w:pPr>
              <w:jc w:val="center"/>
            </w:pPr>
          </w:p>
        </w:tc>
      </w:tr>
      <w:tr w:rsidR="00360ADC" w14:paraId="21FEEDDD" w14:textId="77777777" w:rsidTr="00064ADC">
        <w:tc>
          <w:tcPr>
            <w:tcW w:w="1838" w:type="dxa"/>
            <w:vMerge/>
            <w:vAlign w:val="center"/>
          </w:tcPr>
          <w:p w14:paraId="390525B6" w14:textId="77777777" w:rsidR="00360ADC" w:rsidRDefault="00360ADC" w:rsidP="00064ADC">
            <w:pPr>
              <w:jc w:val="center"/>
            </w:pPr>
          </w:p>
        </w:tc>
        <w:tc>
          <w:tcPr>
            <w:tcW w:w="992" w:type="dxa"/>
            <w:vMerge/>
            <w:vAlign w:val="center"/>
          </w:tcPr>
          <w:p w14:paraId="158492FB" w14:textId="77777777" w:rsidR="00360ADC" w:rsidRDefault="00360ADC" w:rsidP="00064ADC">
            <w:pPr>
              <w:jc w:val="center"/>
            </w:pPr>
          </w:p>
        </w:tc>
        <w:tc>
          <w:tcPr>
            <w:tcW w:w="6096" w:type="dxa"/>
            <w:vAlign w:val="center"/>
          </w:tcPr>
          <w:p w14:paraId="1A077530" w14:textId="77777777" w:rsidR="00360ADC" w:rsidRDefault="00360ADC" w:rsidP="00064ADC">
            <w:pPr>
              <w:jc w:val="center"/>
            </w:pPr>
            <w:r>
              <w:rPr>
                <w:rFonts w:hint="eastAsia"/>
              </w:rPr>
              <w:t>邱裕鈞</w:t>
            </w:r>
          </w:p>
        </w:tc>
        <w:tc>
          <w:tcPr>
            <w:tcW w:w="6520" w:type="dxa"/>
            <w:vAlign w:val="center"/>
          </w:tcPr>
          <w:p w14:paraId="2B276949" w14:textId="77777777" w:rsidR="00360ADC" w:rsidRDefault="00360ADC" w:rsidP="00064ADC">
            <w:pPr>
              <w:jc w:val="center"/>
            </w:pPr>
          </w:p>
        </w:tc>
      </w:tr>
      <w:tr w:rsidR="00360ADC" w14:paraId="72B1FA0B" w14:textId="77777777" w:rsidTr="00064ADC">
        <w:tc>
          <w:tcPr>
            <w:tcW w:w="1838" w:type="dxa"/>
            <w:vMerge/>
            <w:vAlign w:val="center"/>
          </w:tcPr>
          <w:p w14:paraId="4BF7F0AE" w14:textId="77777777" w:rsidR="00360ADC" w:rsidRDefault="00360ADC" w:rsidP="00064ADC">
            <w:pPr>
              <w:jc w:val="center"/>
            </w:pPr>
          </w:p>
        </w:tc>
        <w:tc>
          <w:tcPr>
            <w:tcW w:w="992" w:type="dxa"/>
            <w:vMerge/>
            <w:vAlign w:val="center"/>
          </w:tcPr>
          <w:p w14:paraId="01D9224D" w14:textId="77777777" w:rsidR="00360ADC" w:rsidRDefault="00360ADC" w:rsidP="00064ADC">
            <w:pPr>
              <w:jc w:val="center"/>
            </w:pPr>
          </w:p>
        </w:tc>
        <w:tc>
          <w:tcPr>
            <w:tcW w:w="6096" w:type="dxa"/>
            <w:vAlign w:val="center"/>
          </w:tcPr>
          <w:p w14:paraId="02058459" w14:textId="77777777" w:rsidR="00360ADC" w:rsidRDefault="00360ADC" w:rsidP="00064ADC">
            <w:pPr>
              <w:jc w:val="center"/>
            </w:pPr>
            <w:r>
              <w:rPr>
                <w:rFonts w:hint="eastAsia"/>
              </w:rPr>
              <w:t>陳偉業</w:t>
            </w:r>
          </w:p>
        </w:tc>
        <w:tc>
          <w:tcPr>
            <w:tcW w:w="6520" w:type="dxa"/>
            <w:vAlign w:val="center"/>
          </w:tcPr>
          <w:p w14:paraId="28B2E96E" w14:textId="77777777" w:rsidR="00360ADC" w:rsidRDefault="00360ADC" w:rsidP="00064ADC">
            <w:pPr>
              <w:jc w:val="center"/>
            </w:pPr>
          </w:p>
        </w:tc>
      </w:tr>
      <w:tr w:rsidR="00360ADC" w14:paraId="117B2792" w14:textId="77777777" w:rsidTr="00064ADC">
        <w:tc>
          <w:tcPr>
            <w:tcW w:w="1838" w:type="dxa"/>
            <w:vMerge/>
            <w:vAlign w:val="center"/>
          </w:tcPr>
          <w:p w14:paraId="30D26F6F" w14:textId="77777777" w:rsidR="00360ADC" w:rsidRDefault="00360ADC" w:rsidP="00064ADC">
            <w:pPr>
              <w:jc w:val="center"/>
            </w:pPr>
          </w:p>
        </w:tc>
        <w:tc>
          <w:tcPr>
            <w:tcW w:w="992" w:type="dxa"/>
            <w:vMerge/>
            <w:vAlign w:val="center"/>
          </w:tcPr>
          <w:p w14:paraId="1409BD7C" w14:textId="77777777" w:rsidR="00360ADC" w:rsidRDefault="00360ADC" w:rsidP="00064ADC">
            <w:pPr>
              <w:jc w:val="center"/>
            </w:pPr>
          </w:p>
        </w:tc>
        <w:tc>
          <w:tcPr>
            <w:tcW w:w="6096" w:type="dxa"/>
            <w:vAlign w:val="center"/>
          </w:tcPr>
          <w:p w14:paraId="54B6EE73" w14:textId="77777777" w:rsidR="00360ADC" w:rsidRDefault="00360ADC" w:rsidP="00064ADC">
            <w:pPr>
              <w:jc w:val="center"/>
            </w:pPr>
            <w:r>
              <w:rPr>
                <w:rFonts w:hint="eastAsia"/>
              </w:rPr>
              <w:t>羅彬榮</w:t>
            </w:r>
          </w:p>
        </w:tc>
        <w:tc>
          <w:tcPr>
            <w:tcW w:w="6520" w:type="dxa"/>
            <w:vAlign w:val="center"/>
          </w:tcPr>
          <w:p w14:paraId="08E698A8" w14:textId="77777777" w:rsidR="00360ADC" w:rsidRDefault="00360ADC" w:rsidP="00064ADC">
            <w:pPr>
              <w:jc w:val="center"/>
            </w:pPr>
          </w:p>
        </w:tc>
      </w:tr>
      <w:tr w:rsidR="00360ADC" w14:paraId="74F7A58C" w14:textId="77777777" w:rsidTr="00064ADC">
        <w:tc>
          <w:tcPr>
            <w:tcW w:w="1838" w:type="dxa"/>
            <w:vMerge/>
            <w:vAlign w:val="center"/>
          </w:tcPr>
          <w:p w14:paraId="3CA9CAE8" w14:textId="77777777" w:rsidR="00360ADC" w:rsidRDefault="00360ADC" w:rsidP="00064ADC">
            <w:pPr>
              <w:jc w:val="center"/>
            </w:pPr>
          </w:p>
        </w:tc>
        <w:tc>
          <w:tcPr>
            <w:tcW w:w="992" w:type="dxa"/>
            <w:vMerge/>
            <w:vAlign w:val="center"/>
          </w:tcPr>
          <w:p w14:paraId="58D9E8F7" w14:textId="77777777" w:rsidR="00360ADC" w:rsidRDefault="00360ADC" w:rsidP="00064ADC">
            <w:pPr>
              <w:jc w:val="center"/>
            </w:pPr>
          </w:p>
        </w:tc>
        <w:tc>
          <w:tcPr>
            <w:tcW w:w="6096" w:type="dxa"/>
            <w:vAlign w:val="center"/>
          </w:tcPr>
          <w:p w14:paraId="3ACB3EE5" w14:textId="77777777" w:rsidR="00360ADC" w:rsidRDefault="00360ADC" w:rsidP="00064ADC">
            <w:pPr>
              <w:jc w:val="center"/>
            </w:pPr>
            <w:r>
              <w:rPr>
                <w:rFonts w:hint="eastAsia"/>
              </w:rPr>
              <w:t>蕭偉政</w:t>
            </w:r>
          </w:p>
        </w:tc>
        <w:tc>
          <w:tcPr>
            <w:tcW w:w="6520" w:type="dxa"/>
            <w:vAlign w:val="center"/>
          </w:tcPr>
          <w:p w14:paraId="2238B800" w14:textId="77777777" w:rsidR="00360ADC" w:rsidRDefault="00360ADC" w:rsidP="00064ADC">
            <w:pPr>
              <w:jc w:val="center"/>
            </w:pPr>
          </w:p>
        </w:tc>
      </w:tr>
      <w:tr w:rsidR="00360ADC" w14:paraId="297D40CC" w14:textId="77777777" w:rsidTr="00360ADC">
        <w:trPr>
          <w:trHeight w:val="452"/>
        </w:trPr>
        <w:tc>
          <w:tcPr>
            <w:tcW w:w="1838" w:type="dxa"/>
            <w:vMerge/>
            <w:vAlign w:val="center"/>
          </w:tcPr>
          <w:p w14:paraId="5B96EBFC" w14:textId="77777777" w:rsidR="00360ADC" w:rsidRDefault="00360ADC" w:rsidP="00064ADC">
            <w:pPr>
              <w:jc w:val="center"/>
            </w:pPr>
          </w:p>
        </w:tc>
        <w:tc>
          <w:tcPr>
            <w:tcW w:w="992" w:type="dxa"/>
            <w:vAlign w:val="center"/>
          </w:tcPr>
          <w:p w14:paraId="47E813C3" w14:textId="77777777" w:rsidR="00360ADC" w:rsidRDefault="00360ADC" w:rsidP="00064ADC">
            <w:pPr>
              <w:jc w:val="center"/>
            </w:pPr>
            <w:r>
              <w:rPr>
                <w:rFonts w:hint="eastAsia"/>
              </w:rPr>
              <w:t>銅質獎</w:t>
            </w:r>
          </w:p>
        </w:tc>
        <w:tc>
          <w:tcPr>
            <w:tcW w:w="6096" w:type="dxa"/>
            <w:vAlign w:val="center"/>
          </w:tcPr>
          <w:p w14:paraId="2D4B0B4A" w14:textId="77777777" w:rsidR="00360ADC" w:rsidRDefault="00360ADC" w:rsidP="00064ADC">
            <w:pPr>
              <w:jc w:val="center"/>
            </w:pPr>
            <w:r>
              <w:rPr>
                <w:rFonts w:hint="eastAsia"/>
              </w:rPr>
              <w:t>吳忠潔</w:t>
            </w:r>
          </w:p>
        </w:tc>
        <w:tc>
          <w:tcPr>
            <w:tcW w:w="6520" w:type="dxa"/>
            <w:vAlign w:val="center"/>
          </w:tcPr>
          <w:p w14:paraId="32FCDB7E" w14:textId="77777777" w:rsidR="00360ADC" w:rsidRDefault="00360ADC" w:rsidP="00064ADC">
            <w:pPr>
              <w:jc w:val="center"/>
            </w:pPr>
          </w:p>
        </w:tc>
      </w:tr>
    </w:tbl>
    <w:p w14:paraId="452BABA6" w14:textId="77777777" w:rsidR="00360ADC" w:rsidRDefault="00360ADC" w:rsidP="00360ADC">
      <w:pPr>
        <w:ind w:right="240"/>
      </w:pPr>
    </w:p>
    <w:p w14:paraId="3764DB78" w14:textId="77777777" w:rsidR="00360ADC" w:rsidRDefault="00360ADC" w:rsidP="00360ADC">
      <w:pPr>
        <w:ind w:right="240"/>
      </w:pPr>
    </w:p>
    <w:p w14:paraId="33444E1B" w14:textId="77777777" w:rsidR="00D7205E" w:rsidRDefault="00D7205E" w:rsidP="00360ADC">
      <w:pPr>
        <w:ind w:right="240"/>
      </w:pPr>
    </w:p>
    <w:p w14:paraId="5E752E89" w14:textId="77777777" w:rsidR="00D7205E" w:rsidRDefault="00D7205E" w:rsidP="00360ADC">
      <w:pPr>
        <w:ind w:right="240"/>
      </w:pPr>
    </w:p>
    <w:p w14:paraId="5087179C" w14:textId="77777777" w:rsidR="00D7205E" w:rsidRDefault="00D7205E" w:rsidP="00360ADC">
      <w:pPr>
        <w:ind w:right="240"/>
      </w:pPr>
    </w:p>
    <w:p w14:paraId="69A18D57" w14:textId="77777777" w:rsidR="00360ADC" w:rsidRPr="00360ADC" w:rsidRDefault="00360ADC" w:rsidP="00360ADC">
      <w:pPr>
        <w:ind w:right="240"/>
      </w:pPr>
    </w:p>
    <w:tbl>
      <w:tblPr>
        <w:tblStyle w:val="a3"/>
        <w:tblW w:w="15446" w:type="dxa"/>
        <w:tblLook w:val="04A0" w:firstRow="1" w:lastRow="0" w:firstColumn="1" w:lastColumn="0" w:noHBand="0" w:noVBand="1"/>
      </w:tblPr>
      <w:tblGrid>
        <w:gridCol w:w="1838"/>
        <w:gridCol w:w="992"/>
        <w:gridCol w:w="6096"/>
        <w:gridCol w:w="6520"/>
      </w:tblGrid>
      <w:tr w:rsidR="00F63544" w14:paraId="38D691A6" w14:textId="77777777" w:rsidTr="0002281E">
        <w:tc>
          <w:tcPr>
            <w:tcW w:w="15446" w:type="dxa"/>
            <w:gridSpan w:val="4"/>
          </w:tcPr>
          <w:p w14:paraId="75B8425B" w14:textId="77777777" w:rsidR="00F63544" w:rsidRDefault="00F63544" w:rsidP="00F63544">
            <w:pPr>
              <w:jc w:val="center"/>
            </w:pPr>
            <w:r>
              <w:rPr>
                <w:rFonts w:hint="eastAsia"/>
              </w:rPr>
              <w:t>2015</w:t>
            </w:r>
          </w:p>
        </w:tc>
      </w:tr>
      <w:tr w:rsidR="00F63544" w14:paraId="6F4E4133" w14:textId="77777777" w:rsidTr="00E3387A">
        <w:tc>
          <w:tcPr>
            <w:tcW w:w="2830" w:type="dxa"/>
            <w:gridSpan w:val="2"/>
            <w:vAlign w:val="center"/>
          </w:tcPr>
          <w:p w14:paraId="1A9E590F" w14:textId="77777777" w:rsidR="00F63544" w:rsidRDefault="00F63544" w:rsidP="00F63544">
            <w:pPr>
              <w:jc w:val="center"/>
            </w:pPr>
            <w:r>
              <w:rPr>
                <w:rFonts w:hint="eastAsia"/>
              </w:rPr>
              <w:lastRenderedPageBreak/>
              <w:t>獎項</w:t>
            </w:r>
          </w:p>
        </w:tc>
        <w:tc>
          <w:tcPr>
            <w:tcW w:w="6096" w:type="dxa"/>
            <w:vAlign w:val="center"/>
          </w:tcPr>
          <w:p w14:paraId="47CB606D" w14:textId="77777777" w:rsidR="00F63544" w:rsidRDefault="00F63544" w:rsidP="00F63544">
            <w:pPr>
              <w:jc w:val="center"/>
            </w:pPr>
            <w:r>
              <w:rPr>
                <w:rFonts w:hint="eastAsia"/>
              </w:rPr>
              <w:t>獲獎人</w:t>
            </w:r>
            <w:r>
              <w:rPr>
                <w:rFonts w:hint="eastAsia"/>
              </w:rPr>
              <w:t>/</w:t>
            </w:r>
            <w:r>
              <w:rPr>
                <w:rFonts w:hint="eastAsia"/>
              </w:rPr>
              <w:t>獲獎單位</w:t>
            </w:r>
          </w:p>
        </w:tc>
        <w:tc>
          <w:tcPr>
            <w:tcW w:w="6520" w:type="dxa"/>
            <w:vAlign w:val="center"/>
          </w:tcPr>
          <w:p w14:paraId="603F167A" w14:textId="77777777" w:rsidR="00F63544" w:rsidRDefault="00F63544" w:rsidP="00F63544">
            <w:pPr>
              <w:jc w:val="center"/>
            </w:pPr>
            <w:r>
              <w:rPr>
                <w:rFonts w:hint="eastAsia"/>
              </w:rPr>
              <w:t>獲獎項目</w:t>
            </w:r>
            <w:r>
              <w:rPr>
                <w:rFonts w:hint="eastAsia"/>
              </w:rPr>
              <w:t>/</w:t>
            </w:r>
            <w:r>
              <w:rPr>
                <w:rFonts w:hint="eastAsia"/>
              </w:rPr>
              <w:t>論文</w:t>
            </w:r>
          </w:p>
        </w:tc>
      </w:tr>
      <w:tr w:rsidR="00F63544" w14:paraId="39067ACA" w14:textId="77777777" w:rsidTr="00E3387A">
        <w:tc>
          <w:tcPr>
            <w:tcW w:w="2830" w:type="dxa"/>
            <w:gridSpan w:val="2"/>
            <w:vAlign w:val="center"/>
          </w:tcPr>
          <w:p w14:paraId="28283D89" w14:textId="77777777" w:rsidR="00F63544" w:rsidRDefault="00F63544" w:rsidP="00F63544">
            <w:pPr>
              <w:jc w:val="center"/>
            </w:pPr>
            <w:r>
              <w:rPr>
                <w:rFonts w:hint="eastAsia"/>
              </w:rPr>
              <w:t>智慧運輸獎章</w:t>
            </w:r>
          </w:p>
        </w:tc>
        <w:tc>
          <w:tcPr>
            <w:tcW w:w="6096" w:type="dxa"/>
            <w:vAlign w:val="center"/>
          </w:tcPr>
          <w:p w14:paraId="2ACD7BED" w14:textId="77777777" w:rsidR="00F63544" w:rsidRDefault="00F63544" w:rsidP="00F63544">
            <w:pPr>
              <w:jc w:val="center"/>
            </w:pPr>
            <w:r>
              <w:rPr>
                <w:rFonts w:hint="eastAsia"/>
              </w:rPr>
              <w:t>李建中</w:t>
            </w:r>
          </w:p>
        </w:tc>
        <w:tc>
          <w:tcPr>
            <w:tcW w:w="6520" w:type="dxa"/>
            <w:vAlign w:val="center"/>
          </w:tcPr>
          <w:p w14:paraId="2817EDB2" w14:textId="77777777" w:rsidR="00F63544" w:rsidRDefault="00F63544" w:rsidP="00F63544">
            <w:pPr>
              <w:jc w:val="center"/>
            </w:pPr>
          </w:p>
        </w:tc>
      </w:tr>
      <w:tr w:rsidR="00F63544" w14:paraId="71AD335A" w14:textId="77777777" w:rsidTr="00E3387A">
        <w:tc>
          <w:tcPr>
            <w:tcW w:w="2830" w:type="dxa"/>
            <w:gridSpan w:val="2"/>
            <w:vMerge w:val="restart"/>
            <w:vAlign w:val="center"/>
          </w:tcPr>
          <w:p w14:paraId="48A168E8" w14:textId="77777777" w:rsidR="00F63544" w:rsidRDefault="00F63544" w:rsidP="00F63544">
            <w:pPr>
              <w:jc w:val="center"/>
            </w:pPr>
            <w:r>
              <w:rPr>
                <w:rFonts w:hint="eastAsia"/>
              </w:rPr>
              <w:t>智慧運輸應用獎</w:t>
            </w:r>
          </w:p>
        </w:tc>
        <w:tc>
          <w:tcPr>
            <w:tcW w:w="6096" w:type="dxa"/>
            <w:vAlign w:val="center"/>
          </w:tcPr>
          <w:p w14:paraId="734257BB" w14:textId="77777777" w:rsidR="00F63544" w:rsidRDefault="00F63544" w:rsidP="00F63544">
            <w:pPr>
              <w:jc w:val="center"/>
            </w:pPr>
            <w:r w:rsidRPr="00F63544">
              <w:rPr>
                <w:rFonts w:hint="eastAsia"/>
              </w:rPr>
              <w:t>交通部、</w:t>
            </w:r>
            <w:r>
              <w:rPr>
                <w:rFonts w:hint="eastAsia"/>
              </w:rPr>
              <w:t>臺灣大學</w:t>
            </w:r>
            <w:r w:rsidRPr="00F63544">
              <w:rPr>
                <w:rFonts w:hint="eastAsia"/>
              </w:rPr>
              <w:t>先進公共運輸研究中心、資拓宏宇國際</w:t>
            </w:r>
            <w:r>
              <w:rPr>
                <w:rFonts w:hint="eastAsia"/>
              </w:rPr>
              <w:t>股份有限工</w:t>
            </w:r>
            <w:r w:rsidRPr="00F63544">
              <w:rPr>
                <w:rFonts w:hint="eastAsia"/>
              </w:rPr>
              <w:t>公司</w:t>
            </w:r>
          </w:p>
        </w:tc>
        <w:tc>
          <w:tcPr>
            <w:tcW w:w="6520" w:type="dxa"/>
            <w:vAlign w:val="center"/>
          </w:tcPr>
          <w:p w14:paraId="532C9DC3" w14:textId="77777777" w:rsidR="00F63544" w:rsidRDefault="00F63544" w:rsidP="00F63544">
            <w:pPr>
              <w:jc w:val="center"/>
            </w:pPr>
            <w:r w:rsidRPr="00F63544">
              <w:rPr>
                <w:rFonts w:hint="eastAsia"/>
              </w:rPr>
              <w:t>公共運輸整合資訊流通服務推動規劃</w:t>
            </w:r>
          </w:p>
        </w:tc>
      </w:tr>
      <w:tr w:rsidR="00F63544" w14:paraId="3CA19623" w14:textId="77777777" w:rsidTr="00E3387A">
        <w:tc>
          <w:tcPr>
            <w:tcW w:w="2830" w:type="dxa"/>
            <w:gridSpan w:val="2"/>
            <w:vMerge/>
            <w:vAlign w:val="center"/>
          </w:tcPr>
          <w:p w14:paraId="1C980B05" w14:textId="77777777" w:rsidR="00F63544" w:rsidRDefault="00F63544" w:rsidP="00F63544">
            <w:pPr>
              <w:jc w:val="center"/>
            </w:pPr>
          </w:p>
        </w:tc>
        <w:tc>
          <w:tcPr>
            <w:tcW w:w="6096" w:type="dxa"/>
            <w:vAlign w:val="center"/>
          </w:tcPr>
          <w:p w14:paraId="0FEB7418" w14:textId="77777777" w:rsidR="00F63544" w:rsidRDefault="00F63544" w:rsidP="00F63544">
            <w:pPr>
              <w:jc w:val="center"/>
            </w:pPr>
            <w:r w:rsidRPr="00F63544">
              <w:rPr>
                <w:rFonts w:hint="eastAsia"/>
              </w:rPr>
              <w:t>臺北市</w:t>
            </w:r>
            <w:r>
              <w:rPr>
                <w:rFonts w:hint="eastAsia"/>
              </w:rPr>
              <w:t>政府</w:t>
            </w:r>
            <w:r w:rsidRPr="00F63544">
              <w:rPr>
                <w:rFonts w:hint="eastAsia"/>
              </w:rPr>
              <w:t>交通局、創代科技</w:t>
            </w:r>
            <w:r>
              <w:rPr>
                <w:rFonts w:hint="eastAsia"/>
              </w:rPr>
              <w:t>股份有限</w:t>
            </w:r>
            <w:r w:rsidRPr="00F63544">
              <w:rPr>
                <w:rFonts w:hint="eastAsia"/>
              </w:rPr>
              <w:t>公司、勤崴</w:t>
            </w:r>
            <w:r>
              <w:rPr>
                <w:rFonts w:hint="eastAsia"/>
              </w:rPr>
              <w:t>國際</w:t>
            </w:r>
            <w:r w:rsidRPr="00F63544">
              <w:rPr>
                <w:rFonts w:hint="eastAsia"/>
              </w:rPr>
              <w:t>科技</w:t>
            </w:r>
            <w:r>
              <w:rPr>
                <w:rFonts w:hint="eastAsia"/>
              </w:rPr>
              <w:t>股份有限</w:t>
            </w:r>
            <w:r w:rsidRPr="00F63544">
              <w:rPr>
                <w:rFonts w:hint="eastAsia"/>
              </w:rPr>
              <w:t>公司</w:t>
            </w:r>
          </w:p>
        </w:tc>
        <w:tc>
          <w:tcPr>
            <w:tcW w:w="6520" w:type="dxa"/>
            <w:vAlign w:val="center"/>
          </w:tcPr>
          <w:p w14:paraId="56D175D0" w14:textId="77777777" w:rsidR="00F63544" w:rsidRDefault="00F63544" w:rsidP="00F63544">
            <w:pPr>
              <w:jc w:val="center"/>
            </w:pPr>
            <w:r w:rsidRPr="00F63544">
              <w:rPr>
                <w:rFonts w:hint="eastAsia"/>
              </w:rPr>
              <w:t>巨量資料技術之電子票證旅運解析系統</w:t>
            </w:r>
          </w:p>
        </w:tc>
      </w:tr>
      <w:tr w:rsidR="00F63544" w14:paraId="3597256D" w14:textId="77777777" w:rsidTr="00E3387A">
        <w:tc>
          <w:tcPr>
            <w:tcW w:w="2830" w:type="dxa"/>
            <w:gridSpan w:val="2"/>
            <w:vMerge/>
            <w:vAlign w:val="center"/>
          </w:tcPr>
          <w:p w14:paraId="1E0993EF" w14:textId="77777777" w:rsidR="00F63544" w:rsidRDefault="00F63544" w:rsidP="00F63544">
            <w:pPr>
              <w:jc w:val="center"/>
            </w:pPr>
          </w:p>
        </w:tc>
        <w:tc>
          <w:tcPr>
            <w:tcW w:w="6096" w:type="dxa"/>
            <w:vAlign w:val="center"/>
          </w:tcPr>
          <w:p w14:paraId="707CFBC8" w14:textId="77777777" w:rsidR="00F63544" w:rsidRDefault="00F63544" w:rsidP="00F63544">
            <w:pPr>
              <w:jc w:val="center"/>
            </w:pPr>
            <w:r w:rsidRPr="00F63544">
              <w:rPr>
                <w:rFonts w:hint="eastAsia"/>
              </w:rPr>
              <w:t>高雄市</w:t>
            </w:r>
            <w:r>
              <w:rPr>
                <w:rFonts w:hint="eastAsia"/>
              </w:rPr>
              <w:t>政府</w:t>
            </w:r>
            <w:r w:rsidRPr="00F63544">
              <w:rPr>
                <w:rFonts w:hint="eastAsia"/>
              </w:rPr>
              <w:t>交通局、屏東縣</w:t>
            </w:r>
            <w:r>
              <w:rPr>
                <w:rFonts w:hint="eastAsia"/>
              </w:rPr>
              <w:t>政府</w:t>
            </w:r>
            <w:r w:rsidRPr="00F63544">
              <w:rPr>
                <w:rFonts w:hint="eastAsia"/>
              </w:rPr>
              <w:t>警察局、台灣世曦工程顧問</w:t>
            </w:r>
            <w:r>
              <w:rPr>
                <w:rFonts w:hint="eastAsia"/>
              </w:rPr>
              <w:t>股份有限</w:t>
            </w:r>
            <w:r w:rsidRPr="00F63544">
              <w:rPr>
                <w:rFonts w:hint="eastAsia"/>
              </w:rPr>
              <w:t>公司</w:t>
            </w:r>
          </w:p>
        </w:tc>
        <w:tc>
          <w:tcPr>
            <w:tcW w:w="6520" w:type="dxa"/>
            <w:vAlign w:val="center"/>
          </w:tcPr>
          <w:p w14:paraId="05D41E32" w14:textId="77777777" w:rsidR="00F63544" w:rsidRDefault="00F63544" w:rsidP="00F63544">
            <w:pPr>
              <w:jc w:val="center"/>
            </w:pPr>
            <w:r w:rsidRPr="00F63544">
              <w:rPr>
                <w:rFonts w:hint="eastAsia"/>
              </w:rPr>
              <w:t>高屏區域交控整合計畫</w:t>
            </w:r>
          </w:p>
        </w:tc>
      </w:tr>
      <w:tr w:rsidR="00F63544" w14:paraId="154C7A7D" w14:textId="77777777" w:rsidTr="00E3387A">
        <w:tc>
          <w:tcPr>
            <w:tcW w:w="2830" w:type="dxa"/>
            <w:gridSpan w:val="2"/>
            <w:vMerge/>
            <w:vAlign w:val="center"/>
          </w:tcPr>
          <w:p w14:paraId="0283A875" w14:textId="77777777" w:rsidR="00F63544" w:rsidRDefault="00F63544" w:rsidP="00F63544">
            <w:pPr>
              <w:jc w:val="center"/>
            </w:pPr>
          </w:p>
        </w:tc>
        <w:tc>
          <w:tcPr>
            <w:tcW w:w="6096" w:type="dxa"/>
            <w:vAlign w:val="center"/>
          </w:tcPr>
          <w:p w14:paraId="0FE24C86" w14:textId="77777777" w:rsidR="00F63544" w:rsidRDefault="00F63544" w:rsidP="00F63544">
            <w:pPr>
              <w:jc w:val="center"/>
            </w:pPr>
            <w:r w:rsidRPr="00F63544">
              <w:rPr>
                <w:rFonts w:hint="eastAsia"/>
              </w:rPr>
              <w:t>台灣高速鐵路股份有限公司</w:t>
            </w:r>
          </w:p>
        </w:tc>
        <w:tc>
          <w:tcPr>
            <w:tcW w:w="6520" w:type="dxa"/>
            <w:vAlign w:val="center"/>
          </w:tcPr>
          <w:p w14:paraId="779E771D" w14:textId="77777777" w:rsidR="00F63544" w:rsidRDefault="00F63544" w:rsidP="00F63544">
            <w:pPr>
              <w:jc w:val="center"/>
            </w:pPr>
            <w:r w:rsidRPr="00F63544">
              <w:rPr>
                <w:rFonts w:hint="eastAsia"/>
              </w:rPr>
              <w:t>QR Code</w:t>
            </w:r>
            <w:r w:rsidRPr="00F63544">
              <w:rPr>
                <w:rFonts w:hint="eastAsia"/>
              </w:rPr>
              <w:t>車票快速註記系統</w:t>
            </w:r>
          </w:p>
        </w:tc>
      </w:tr>
      <w:tr w:rsidR="00F63544" w14:paraId="2E47140E" w14:textId="77777777" w:rsidTr="00E3387A">
        <w:tc>
          <w:tcPr>
            <w:tcW w:w="2830" w:type="dxa"/>
            <w:gridSpan w:val="2"/>
            <w:vMerge w:val="restart"/>
            <w:vAlign w:val="center"/>
          </w:tcPr>
          <w:p w14:paraId="3203D711" w14:textId="77777777" w:rsidR="00F63544" w:rsidRDefault="00F63544" w:rsidP="00F63544">
            <w:pPr>
              <w:jc w:val="center"/>
            </w:pPr>
            <w:r>
              <w:rPr>
                <w:rFonts w:hint="eastAsia"/>
              </w:rPr>
              <w:t>智慧運輸論文獎</w:t>
            </w:r>
          </w:p>
        </w:tc>
        <w:tc>
          <w:tcPr>
            <w:tcW w:w="6096" w:type="dxa"/>
            <w:vAlign w:val="center"/>
          </w:tcPr>
          <w:p w14:paraId="585E6FDB" w14:textId="77777777" w:rsidR="00F63544" w:rsidRDefault="00F63544" w:rsidP="00F63544">
            <w:pPr>
              <w:jc w:val="center"/>
            </w:pPr>
            <w:r w:rsidRPr="00F63544">
              <w:rPr>
                <w:rFonts w:hint="eastAsia"/>
              </w:rPr>
              <w:t>李明鴻、蘇一峰、許展維</w:t>
            </w:r>
          </w:p>
        </w:tc>
        <w:tc>
          <w:tcPr>
            <w:tcW w:w="6520" w:type="dxa"/>
            <w:vAlign w:val="center"/>
          </w:tcPr>
          <w:p w14:paraId="39F605BE" w14:textId="77777777" w:rsidR="00F63544" w:rsidRDefault="00F63544" w:rsidP="00F63544">
            <w:pPr>
              <w:jc w:val="center"/>
            </w:pPr>
            <w:r w:rsidRPr="00F63544">
              <w:rPr>
                <w:rFonts w:hint="eastAsia"/>
              </w:rPr>
              <w:t>多感知融合在車輛安全上之研究</w:t>
            </w:r>
          </w:p>
        </w:tc>
      </w:tr>
      <w:tr w:rsidR="00F63544" w14:paraId="336ABE02" w14:textId="77777777" w:rsidTr="00E3387A">
        <w:tc>
          <w:tcPr>
            <w:tcW w:w="2830" w:type="dxa"/>
            <w:gridSpan w:val="2"/>
            <w:vMerge/>
            <w:vAlign w:val="center"/>
          </w:tcPr>
          <w:p w14:paraId="77D9223E" w14:textId="77777777" w:rsidR="00F63544" w:rsidRDefault="00F63544" w:rsidP="00F63544">
            <w:pPr>
              <w:jc w:val="center"/>
            </w:pPr>
          </w:p>
        </w:tc>
        <w:tc>
          <w:tcPr>
            <w:tcW w:w="6096" w:type="dxa"/>
            <w:vAlign w:val="center"/>
          </w:tcPr>
          <w:p w14:paraId="60039776" w14:textId="77777777" w:rsidR="00F63544" w:rsidRDefault="00F63544" w:rsidP="00F63544">
            <w:pPr>
              <w:jc w:val="center"/>
            </w:pPr>
            <w:r w:rsidRPr="00F63544">
              <w:rPr>
                <w:rFonts w:hint="eastAsia"/>
              </w:rPr>
              <w:t>余執彰、鄭旭詠、簡翊帆</w:t>
            </w:r>
          </w:p>
        </w:tc>
        <w:tc>
          <w:tcPr>
            <w:tcW w:w="6520" w:type="dxa"/>
            <w:vAlign w:val="center"/>
          </w:tcPr>
          <w:p w14:paraId="04D67C49" w14:textId="77777777" w:rsidR="00F63544" w:rsidRDefault="00F63544" w:rsidP="00F63544">
            <w:pPr>
              <w:jc w:val="center"/>
            </w:pPr>
            <w:r w:rsidRPr="00F63544">
              <w:rPr>
                <w:rFonts w:hint="eastAsia"/>
              </w:rPr>
              <w:t>夜間受雨滴干擾之監控畫面偵測與車流量估計</w:t>
            </w:r>
          </w:p>
        </w:tc>
      </w:tr>
      <w:tr w:rsidR="00F63544" w14:paraId="461AE8E2" w14:textId="77777777" w:rsidTr="00E3387A">
        <w:tc>
          <w:tcPr>
            <w:tcW w:w="2830" w:type="dxa"/>
            <w:gridSpan w:val="2"/>
            <w:vMerge/>
            <w:vAlign w:val="center"/>
          </w:tcPr>
          <w:p w14:paraId="21082320" w14:textId="77777777" w:rsidR="00F63544" w:rsidRDefault="00F63544" w:rsidP="00F63544">
            <w:pPr>
              <w:jc w:val="center"/>
            </w:pPr>
          </w:p>
        </w:tc>
        <w:tc>
          <w:tcPr>
            <w:tcW w:w="6096" w:type="dxa"/>
            <w:vAlign w:val="center"/>
          </w:tcPr>
          <w:p w14:paraId="503858A4" w14:textId="77777777" w:rsidR="00F63544" w:rsidRDefault="00F63544" w:rsidP="00F63544">
            <w:pPr>
              <w:jc w:val="center"/>
            </w:pPr>
            <w:r w:rsidRPr="00F63544">
              <w:rPr>
                <w:rFonts w:hint="eastAsia"/>
              </w:rPr>
              <w:t>吳哲一、陳志華、林邦曄、羅濟群</w:t>
            </w:r>
          </w:p>
        </w:tc>
        <w:tc>
          <w:tcPr>
            <w:tcW w:w="6520" w:type="dxa"/>
            <w:vAlign w:val="center"/>
          </w:tcPr>
          <w:p w14:paraId="1CAD7980" w14:textId="77777777" w:rsidR="00F63544" w:rsidRDefault="00F63544" w:rsidP="00F63544">
            <w:pPr>
              <w:jc w:val="center"/>
            </w:pPr>
            <w:r w:rsidRPr="00F63544">
              <w:rPr>
                <w:rFonts w:hint="eastAsia"/>
              </w:rPr>
              <w:t>基於交遞信令的交通資訊估計方法</w:t>
            </w:r>
          </w:p>
        </w:tc>
      </w:tr>
      <w:tr w:rsidR="00F63544" w14:paraId="25257811" w14:textId="77777777" w:rsidTr="00E3387A">
        <w:tc>
          <w:tcPr>
            <w:tcW w:w="2830" w:type="dxa"/>
            <w:gridSpan w:val="2"/>
            <w:vAlign w:val="center"/>
          </w:tcPr>
          <w:p w14:paraId="11650796" w14:textId="77777777" w:rsidR="00F63544" w:rsidRDefault="00F63544" w:rsidP="00F63544">
            <w:pPr>
              <w:jc w:val="center"/>
            </w:pPr>
            <w:r>
              <w:rPr>
                <w:rFonts w:hint="eastAsia"/>
              </w:rPr>
              <w:t>智慧運輸產業創新獎</w:t>
            </w:r>
          </w:p>
        </w:tc>
        <w:tc>
          <w:tcPr>
            <w:tcW w:w="6096" w:type="dxa"/>
            <w:vAlign w:val="center"/>
          </w:tcPr>
          <w:p w14:paraId="6BE0C507" w14:textId="77777777" w:rsidR="00F63544" w:rsidRDefault="00F63544" w:rsidP="00F63544">
            <w:pPr>
              <w:jc w:val="center"/>
            </w:pPr>
            <w:r w:rsidRPr="00F63544">
              <w:rPr>
                <w:rFonts w:hint="eastAsia"/>
              </w:rPr>
              <w:t>捷安特股份有限公司</w:t>
            </w:r>
          </w:p>
        </w:tc>
        <w:tc>
          <w:tcPr>
            <w:tcW w:w="6520" w:type="dxa"/>
            <w:vAlign w:val="center"/>
          </w:tcPr>
          <w:p w14:paraId="28F39EF2" w14:textId="77777777" w:rsidR="00F63544" w:rsidRDefault="00F63544" w:rsidP="00F63544">
            <w:pPr>
              <w:jc w:val="center"/>
            </w:pPr>
            <w:r w:rsidRPr="00F63544">
              <w:rPr>
                <w:rFonts w:hint="eastAsia"/>
              </w:rPr>
              <w:t>YouBike</w:t>
            </w:r>
            <w:r w:rsidRPr="00F63544">
              <w:rPr>
                <w:rFonts w:hint="eastAsia"/>
              </w:rPr>
              <w:t>微笑單車營運計畫</w:t>
            </w:r>
          </w:p>
        </w:tc>
      </w:tr>
      <w:tr w:rsidR="0002281E" w14:paraId="3DB5E547" w14:textId="77777777" w:rsidTr="00E3387A">
        <w:tc>
          <w:tcPr>
            <w:tcW w:w="1838" w:type="dxa"/>
            <w:vMerge w:val="restart"/>
            <w:vAlign w:val="center"/>
          </w:tcPr>
          <w:p w14:paraId="297BE8F6" w14:textId="77777777" w:rsidR="0002281E" w:rsidRDefault="0002281E" w:rsidP="00F63544">
            <w:pPr>
              <w:jc w:val="center"/>
            </w:pPr>
            <w:r>
              <w:rPr>
                <w:rFonts w:hint="eastAsia"/>
              </w:rPr>
              <w:t>智慧運輸</w:t>
            </w:r>
            <w:r w:rsidR="00B802A3">
              <w:rPr>
                <w:rFonts w:hint="eastAsia"/>
              </w:rPr>
              <w:t>績</w:t>
            </w:r>
            <w:r>
              <w:rPr>
                <w:rFonts w:hint="eastAsia"/>
              </w:rPr>
              <w:t>優服務獎</w:t>
            </w:r>
          </w:p>
        </w:tc>
        <w:tc>
          <w:tcPr>
            <w:tcW w:w="992" w:type="dxa"/>
            <w:vMerge w:val="restart"/>
            <w:vAlign w:val="center"/>
          </w:tcPr>
          <w:p w14:paraId="11A4F578" w14:textId="77777777" w:rsidR="0002281E" w:rsidRDefault="0002281E" w:rsidP="00F63544">
            <w:pPr>
              <w:jc w:val="center"/>
            </w:pPr>
            <w:r>
              <w:rPr>
                <w:rFonts w:hint="eastAsia"/>
              </w:rPr>
              <w:t>金質獎</w:t>
            </w:r>
          </w:p>
        </w:tc>
        <w:tc>
          <w:tcPr>
            <w:tcW w:w="6096" w:type="dxa"/>
            <w:vAlign w:val="center"/>
          </w:tcPr>
          <w:p w14:paraId="0069B6BE" w14:textId="77777777" w:rsidR="0002281E" w:rsidRDefault="0002281E" w:rsidP="00F63544">
            <w:pPr>
              <w:jc w:val="center"/>
            </w:pPr>
            <w:r>
              <w:rPr>
                <w:rFonts w:hint="eastAsia"/>
              </w:rPr>
              <w:t>吳木富</w:t>
            </w:r>
          </w:p>
        </w:tc>
        <w:tc>
          <w:tcPr>
            <w:tcW w:w="6520" w:type="dxa"/>
            <w:vAlign w:val="center"/>
          </w:tcPr>
          <w:p w14:paraId="729448B3" w14:textId="77777777" w:rsidR="0002281E" w:rsidRDefault="0002281E" w:rsidP="00F63544">
            <w:pPr>
              <w:jc w:val="center"/>
            </w:pPr>
          </w:p>
        </w:tc>
      </w:tr>
      <w:tr w:rsidR="0002281E" w14:paraId="7C05D208" w14:textId="77777777" w:rsidTr="00E3387A">
        <w:tc>
          <w:tcPr>
            <w:tcW w:w="1838" w:type="dxa"/>
            <w:vMerge/>
            <w:vAlign w:val="center"/>
          </w:tcPr>
          <w:p w14:paraId="0629AC63" w14:textId="77777777" w:rsidR="0002281E" w:rsidRDefault="0002281E" w:rsidP="00F63544">
            <w:pPr>
              <w:jc w:val="center"/>
            </w:pPr>
          </w:p>
        </w:tc>
        <w:tc>
          <w:tcPr>
            <w:tcW w:w="992" w:type="dxa"/>
            <w:vMerge/>
            <w:vAlign w:val="center"/>
          </w:tcPr>
          <w:p w14:paraId="07C71268" w14:textId="77777777" w:rsidR="0002281E" w:rsidRDefault="0002281E" w:rsidP="00F63544">
            <w:pPr>
              <w:jc w:val="center"/>
            </w:pPr>
          </w:p>
        </w:tc>
        <w:tc>
          <w:tcPr>
            <w:tcW w:w="6096" w:type="dxa"/>
            <w:vAlign w:val="center"/>
          </w:tcPr>
          <w:p w14:paraId="7B19DB59" w14:textId="77777777" w:rsidR="0002281E" w:rsidRDefault="0002281E" w:rsidP="00F63544">
            <w:pPr>
              <w:jc w:val="center"/>
            </w:pPr>
            <w:r>
              <w:rPr>
                <w:rFonts w:hint="eastAsia"/>
              </w:rPr>
              <w:t>張堂賢</w:t>
            </w:r>
          </w:p>
        </w:tc>
        <w:tc>
          <w:tcPr>
            <w:tcW w:w="6520" w:type="dxa"/>
            <w:vAlign w:val="center"/>
          </w:tcPr>
          <w:p w14:paraId="2A00CEAF" w14:textId="77777777" w:rsidR="0002281E" w:rsidRDefault="0002281E" w:rsidP="0002281E">
            <w:pPr>
              <w:jc w:val="center"/>
            </w:pPr>
          </w:p>
        </w:tc>
      </w:tr>
      <w:tr w:rsidR="0002281E" w14:paraId="6041F9BB" w14:textId="77777777" w:rsidTr="00E3387A">
        <w:tc>
          <w:tcPr>
            <w:tcW w:w="1838" w:type="dxa"/>
            <w:vMerge/>
            <w:vAlign w:val="center"/>
          </w:tcPr>
          <w:p w14:paraId="06578188" w14:textId="77777777" w:rsidR="0002281E" w:rsidRDefault="0002281E" w:rsidP="00F63544">
            <w:pPr>
              <w:jc w:val="center"/>
            </w:pPr>
          </w:p>
        </w:tc>
        <w:tc>
          <w:tcPr>
            <w:tcW w:w="992" w:type="dxa"/>
            <w:vMerge/>
            <w:vAlign w:val="center"/>
          </w:tcPr>
          <w:p w14:paraId="6611055D" w14:textId="77777777" w:rsidR="0002281E" w:rsidRDefault="0002281E" w:rsidP="00F63544">
            <w:pPr>
              <w:jc w:val="center"/>
            </w:pPr>
          </w:p>
        </w:tc>
        <w:tc>
          <w:tcPr>
            <w:tcW w:w="6096" w:type="dxa"/>
            <w:vAlign w:val="center"/>
          </w:tcPr>
          <w:p w14:paraId="36079B26" w14:textId="77777777" w:rsidR="0002281E" w:rsidRDefault="0002281E" w:rsidP="00F63544">
            <w:pPr>
              <w:jc w:val="center"/>
            </w:pPr>
            <w:r>
              <w:rPr>
                <w:rFonts w:hint="eastAsia"/>
              </w:rPr>
              <w:t>林欽誠</w:t>
            </w:r>
          </w:p>
        </w:tc>
        <w:tc>
          <w:tcPr>
            <w:tcW w:w="6520" w:type="dxa"/>
            <w:vAlign w:val="center"/>
          </w:tcPr>
          <w:p w14:paraId="5CD7DCE4" w14:textId="77777777" w:rsidR="0002281E" w:rsidRDefault="0002281E" w:rsidP="00F63544">
            <w:pPr>
              <w:jc w:val="center"/>
            </w:pPr>
          </w:p>
        </w:tc>
      </w:tr>
      <w:tr w:rsidR="0002281E" w14:paraId="1EB4F6FF" w14:textId="77777777" w:rsidTr="00E3387A">
        <w:tc>
          <w:tcPr>
            <w:tcW w:w="1838" w:type="dxa"/>
            <w:vMerge/>
            <w:vAlign w:val="center"/>
          </w:tcPr>
          <w:p w14:paraId="5E167225" w14:textId="77777777" w:rsidR="0002281E" w:rsidRDefault="0002281E" w:rsidP="00F63544">
            <w:pPr>
              <w:jc w:val="center"/>
            </w:pPr>
          </w:p>
        </w:tc>
        <w:tc>
          <w:tcPr>
            <w:tcW w:w="992" w:type="dxa"/>
            <w:vMerge w:val="restart"/>
            <w:vAlign w:val="center"/>
          </w:tcPr>
          <w:p w14:paraId="1E25CEE8" w14:textId="77777777" w:rsidR="0002281E" w:rsidRDefault="0002281E" w:rsidP="00F63544">
            <w:pPr>
              <w:jc w:val="center"/>
            </w:pPr>
            <w:r>
              <w:rPr>
                <w:rFonts w:hint="eastAsia"/>
              </w:rPr>
              <w:t>銀質獎</w:t>
            </w:r>
          </w:p>
        </w:tc>
        <w:tc>
          <w:tcPr>
            <w:tcW w:w="6096" w:type="dxa"/>
            <w:vAlign w:val="center"/>
          </w:tcPr>
          <w:p w14:paraId="2B7F6F7A" w14:textId="77777777" w:rsidR="0002281E" w:rsidRDefault="0002281E" w:rsidP="00F63544">
            <w:pPr>
              <w:jc w:val="center"/>
            </w:pPr>
            <w:r>
              <w:rPr>
                <w:rFonts w:hint="eastAsia"/>
              </w:rPr>
              <w:t>陳學台</w:t>
            </w:r>
          </w:p>
        </w:tc>
        <w:tc>
          <w:tcPr>
            <w:tcW w:w="6520" w:type="dxa"/>
            <w:vAlign w:val="center"/>
          </w:tcPr>
          <w:p w14:paraId="52E462F3" w14:textId="77777777" w:rsidR="0002281E" w:rsidRDefault="0002281E" w:rsidP="00F63544">
            <w:pPr>
              <w:jc w:val="center"/>
            </w:pPr>
          </w:p>
        </w:tc>
      </w:tr>
      <w:tr w:rsidR="0002281E" w14:paraId="18EE63CB" w14:textId="77777777" w:rsidTr="00E3387A">
        <w:tc>
          <w:tcPr>
            <w:tcW w:w="1838" w:type="dxa"/>
            <w:vMerge/>
            <w:vAlign w:val="center"/>
          </w:tcPr>
          <w:p w14:paraId="1F744BA3" w14:textId="77777777" w:rsidR="0002281E" w:rsidRDefault="0002281E" w:rsidP="00F63544">
            <w:pPr>
              <w:jc w:val="center"/>
            </w:pPr>
          </w:p>
        </w:tc>
        <w:tc>
          <w:tcPr>
            <w:tcW w:w="992" w:type="dxa"/>
            <w:vMerge/>
            <w:vAlign w:val="center"/>
          </w:tcPr>
          <w:p w14:paraId="4B866C21" w14:textId="77777777" w:rsidR="0002281E" w:rsidRDefault="0002281E" w:rsidP="00F63544">
            <w:pPr>
              <w:jc w:val="center"/>
            </w:pPr>
          </w:p>
        </w:tc>
        <w:tc>
          <w:tcPr>
            <w:tcW w:w="6096" w:type="dxa"/>
            <w:vAlign w:val="center"/>
          </w:tcPr>
          <w:p w14:paraId="7EEF0580" w14:textId="77777777" w:rsidR="0002281E" w:rsidRDefault="0002281E" w:rsidP="00F63544">
            <w:pPr>
              <w:jc w:val="center"/>
            </w:pPr>
            <w:r>
              <w:rPr>
                <w:rFonts w:hint="eastAsia"/>
              </w:rPr>
              <w:t>卓訓榮</w:t>
            </w:r>
          </w:p>
        </w:tc>
        <w:tc>
          <w:tcPr>
            <w:tcW w:w="6520" w:type="dxa"/>
            <w:vAlign w:val="center"/>
          </w:tcPr>
          <w:p w14:paraId="32B305B3" w14:textId="77777777" w:rsidR="0002281E" w:rsidRDefault="0002281E" w:rsidP="00F63544">
            <w:pPr>
              <w:jc w:val="center"/>
            </w:pPr>
          </w:p>
        </w:tc>
      </w:tr>
      <w:tr w:rsidR="0002281E" w14:paraId="16769017" w14:textId="77777777" w:rsidTr="00E3387A">
        <w:tc>
          <w:tcPr>
            <w:tcW w:w="1838" w:type="dxa"/>
            <w:vMerge/>
            <w:vAlign w:val="center"/>
          </w:tcPr>
          <w:p w14:paraId="0C772C54" w14:textId="77777777" w:rsidR="0002281E" w:rsidRDefault="0002281E" w:rsidP="00F63544">
            <w:pPr>
              <w:jc w:val="center"/>
            </w:pPr>
          </w:p>
        </w:tc>
        <w:tc>
          <w:tcPr>
            <w:tcW w:w="992" w:type="dxa"/>
            <w:vMerge/>
            <w:vAlign w:val="center"/>
          </w:tcPr>
          <w:p w14:paraId="52EC543A" w14:textId="77777777" w:rsidR="0002281E" w:rsidRDefault="0002281E" w:rsidP="00F63544">
            <w:pPr>
              <w:jc w:val="center"/>
            </w:pPr>
          </w:p>
        </w:tc>
        <w:tc>
          <w:tcPr>
            <w:tcW w:w="6096" w:type="dxa"/>
            <w:vAlign w:val="center"/>
          </w:tcPr>
          <w:p w14:paraId="4F681A5F" w14:textId="77777777" w:rsidR="0002281E" w:rsidRDefault="0002281E" w:rsidP="00F63544">
            <w:pPr>
              <w:jc w:val="center"/>
            </w:pPr>
            <w:r>
              <w:rPr>
                <w:rFonts w:hint="eastAsia"/>
              </w:rPr>
              <w:t>王景弘</w:t>
            </w:r>
          </w:p>
        </w:tc>
        <w:tc>
          <w:tcPr>
            <w:tcW w:w="6520" w:type="dxa"/>
            <w:vAlign w:val="center"/>
          </w:tcPr>
          <w:p w14:paraId="67C89E87" w14:textId="77777777" w:rsidR="0002281E" w:rsidRDefault="0002281E" w:rsidP="00F63544">
            <w:pPr>
              <w:jc w:val="center"/>
            </w:pPr>
          </w:p>
        </w:tc>
      </w:tr>
      <w:tr w:rsidR="0002281E" w14:paraId="1BF486A1" w14:textId="77777777" w:rsidTr="00E3387A">
        <w:tc>
          <w:tcPr>
            <w:tcW w:w="1838" w:type="dxa"/>
            <w:vMerge/>
            <w:vAlign w:val="center"/>
          </w:tcPr>
          <w:p w14:paraId="5D827D2C" w14:textId="77777777" w:rsidR="0002281E" w:rsidRDefault="0002281E" w:rsidP="00F63544">
            <w:pPr>
              <w:jc w:val="center"/>
            </w:pPr>
          </w:p>
        </w:tc>
        <w:tc>
          <w:tcPr>
            <w:tcW w:w="992" w:type="dxa"/>
            <w:vMerge w:val="restart"/>
            <w:vAlign w:val="center"/>
          </w:tcPr>
          <w:p w14:paraId="7208F160" w14:textId="77777777" w:rsidR="0002281E" w:rsidRDefault="0002281E" w:rsidP="00F63544">
            <w:pPr>
              <w:jc w:val="center"/>
            </w:pPr>
            <w:r>
              <w:rPr>
                <w:rFonts w:hint="eastAsia"/>
              </w:rPr>
              <w:t>銅質獎</w:t>
            </w:r>
          </w:p>
        </w:tc>
        <w:tc>
          <w:tcPr>
            <w:tcW w:w="6096" w:type="dxa"/>
            <w:vAlign w:val="center"/>
          </w:tcPr>
          <w:p w14:paraId="5C20DB65" w14:textId="77777777" w:rsidR="0002281E" w:rsidRDefault="0002281E" w:rsidP="00F63544">
            <w:pPr>
              <w:jc w:val="center"/>
            </w:pPr>
            <w:r>
              <w:rPr>
                <w:rFonts w:hint="eastAsia"/>
              </w:rPr>
              <w:t>周家慶</w:t>
            </w:r>
          </w:p>
        </w:tc>
        <w:tc>
          <w:tcPr>
            <w:tcW w:w="6520" w:type="dxa"/>
            <w:vAlign w:val="center"/>
          </w:tcPr>
          <w:p w14:paraId="738DA4B4" w14:textId="77777777" w:rsidR="0002281E" w:rsidRDefault="0002281E" w:rsidP="00F63544">
            <w:pPr>
              <w:jc w:val="center"/>
            </w:pPr>
          </w:p>
        </w:tc>
      </w:tr>
      <w:tr w:rsidR="0002281E" w14:paraId="6C2A0B29" w14:textId="77777777" w:rsidTr="00E3387A">
        <w:tc>
          <w:tcPr>
            <w:tcW w:w="1838" w:type="dxa"/>
            <w:vMerge/>
            <w:vAlign w:val="center"/>
          </w:tcPr>
          <w:p w14:paraId="0EDD7E12" w14:textId="77777777" w:rsidR="0002281E" w:rsidRDefault="0002281E" w:rsidP="00F63544">
            <w:pPr>
              <w:jc w:val="center"/>
            </w:pPr>
          </w:p>
        </w:tc>
        <w:tc>
          <w:tcPr>
            <w:tcW w:w="992" w:type="dxa"/>
            <w:vMerge/>
            <w:vAlign w:val="center"/>
          </w:tcPr>
          <w:p w14:paraId="623A3920" w14:textId="77777777" w:rsidR="0002281E" w:rsidRDefault="0002281E" w:rsidP="00F63544">
            <w:pPr>
              <w:jc w:val="center"/>
            </w:pPr>
          </w:p>
        </w:tc>
        <w:tc>
          <w:tcPr>
            <w:tcW w:w="6096" w:type="dxa"/>
            <w:vAlign w:val="center"/>
          </w:tcPr>
          <w:p w14:paraId="6EAE707E" w14:textId="77777777" w:rsidR="0002281E" w:rsidRDefault="0002281E" w:rsidP="00F63544">
            <w:pPr>
              <w:jc w:val="center"/>
            </w:pPr>
            <w:r>
              <w:rPr>
                <w:rFonts w:hint="eastAsia"/>
              </w:rPr>
              <w:t>蔣村杰</w:t>
            </w:r>
          </w:p>
        </w:tc>
        <w:tc>
          <w:tcPr>
            <w:tcW w:w="6520" w:type="dxa"/>
            <w:vAlign w:val="center"/>
          </w:tcPr>
          <w:p w14:paraId="351E72E2" w14:textId="77777777" w:rsidR="0002281E" w:rsidRDefault="0002281E" w:rsidP="00F63544">
            <w:pPr>
              <w:jc w:val="center"/>
            </w:pPr>
          </w:p>
        </w:tc>
      </w:tr>
      <w:tr w:rsidR="0002281E" w14:paraId="414749B5" w14:textId="77777777" w:rsidTr="00E3387A">
        <w:tc>
          <w:tcPr>
            <w:tcW w:w="1838" w:type="dxa"/>
            <w:vMerge/>
            <w:vAlign w:val="center"/>
          </w:tcPr>
          <w:p w14:paraId="23FB138A" w14:textId="77777777" w:rsidR="0002281E" w:rsidRDefault="0002281E" w:rsidP="00F63544">
            <w:pPr>
              <w:jc w:val="center"/>
            </w:pPr>
          </w:p>
        </w:tc>
        <w:tc>
          <w:tcPr>
            <w:tcW w:w="992" w:type="dxa"/>
            <w:vMerge/>
            <w:vAlign w:val="center"/>
          </w:tcPr>
          <w:p w14:paraId="7229617B" w14:textId="77777777" w:rsidR="0002281E" w:rsidRDefault="0002281E" w:rsidP="00F63544">
            <w:pPr>
              <w:jc w:val="center"/>
            </w:pPr>
          </w:p>
        </w:tc>
        <w:tc>
          <w:tcPr>
            <w:tcW w:w="6096" w:type="dxa"/>
            <w:vAlign w:val="center"/>
          </w:tcPr>
          <w:p w14:paraId="388DAF69" w14:textId="77777777" w:rsidR="0002281E" w:rsidRDefault="0002281E" w:rsidP="00F63544">
            <w:pPr>
              <w:jc w:val="center"/>
            </w:pPr>
            <w:r>
              <w:rPr>
                <w:rFonts w:hint="eastAsia"/>
              </w:rPr>
              <w:t>陳奕廷</w:t>
            </w:r>
          </w:p>
        </w:tc>
        <w:tc>
          <w:tcPr>
            <w:tcW w:w="6520" w:type="dxa"/>
            <w:vAlign w:val="center"/>
          </w:tcPr>
          <w:p w14:paraId="2E8F0F36" w14:textId="77777777" w:rsidR="0002281E" w:rsidRDefault="0002281E" w:rsidP="00F63544">
            <w:pPr>
              <w:jc w:val="center"/>
            </w:pPr>
          </w:p>
        </w:tc>
      </w:tr>
    </w:tbl>
    <w:p w14:paraId="66E37C58" w14:textId="77777777" w:rsidR="0002281E" w:rsidRDefault="0002281E" w:rsidP="00360ADC"/>
    <w:p w14:paraId="402622C5" w14:textId="77777777" w:rsidR="00D7205E" w:rsidRDefault="00D7205E" w:rsidP="00360ADC"/>
    <w:p w14:paraId="1210C180" w14:textId="77777777" w:rsidR="00D7205E" w:rsidRDefault="00D7205E" w:rsidP="00360ADC"/>
    <w:p w14:paraId="27DC0E7D" w14:textId="77777777" w:rsidR="00D7205E" w:rsidRDefault="00D7205E" w:rsidP="00360ADC"/>
    <w:p w14:paraId="402493B9" w14:textId="77777777" w:rsidR="0002281E" w:rsidRDefault="0002281E" w:rsidP="00F63544">
      <w:pPr>
        <w:jc w:val="center"/>
      </w:pPr>
    </w:p>
    <w:tbl>
      <w:tblPr>
        <w:tblStyle w:val="a3"/>
        <w:tblW w:w="15446" w:type="dxa"/>
        <w:tblLook w:val="04A0" w:firstRow="1" w:lastRow="0" w:firstColumn="1" w:lastColumn="0" w:noHBand="0" w:noVBand="1"/>
      </w:tblPr>
      <w:tblGrid>
        <w:gridCol w:w="1838"/>
        <w:gridCol w:w="992"/>
        <w:gridCol w:w="6096"/>
        <w:gridCol w:w="6520"/>
      </w:tblGrid>
      <w:tr w:rsidR="0002281E" w14:paraId="076F6076" w14:textId="77777777" w:rsidTr="00064ADC">
        <w:tc>
          <w:tcPr>
            <w:tcW w:w="15446" w:type="dxa"/>
            <w:gridSpan w:val="4"/>
          </w:tcPr>
          <w:p w14:paraId="5643F087" w14:textId="77777777" w:rsidR="0002281E" w:rsidRDefault="0002281E" w:rsidP="00064ADC">
            <w:pPr>
              <w:jc w:val="center"/>
            </w:pPr>
            <w:r>
              <w:rPr>
                <w:rFonts w:hint="eastAsia"/>
              </w:rPr>
              <w:t>2014</w:t>
            </w:r>
          </w:p>
        </w:tc>
      </w:tr>
      <w:tr w:rsidR="0002281E" w14:paraId="3B5810FF" w14:textId="77777777" w:rsidTr="00E3387A">
        <w:tc>
          <w:tcPr>
            <w:tcW w:w="2830" w:type="dxa"/>
            <w:gridSpan w:val="2"/>
            <w:vAlign w:val="center"/>
          </w:tcPr>
          <w:p w14:paraId="56D4342E" w14:textId="77777777" w:rsidR="0002281E" w:rsidRDefault="0002281E" w:rsidP="00064ADC">
            <w:pPr>
              <w:jc w:val="center"/>
            </w:pPr>
            <w:r>
              <w:rPr>
                <w:rFonts w:hint="eastAsia"/>
              </w:rPr>
              <w:lastRenderedPageBreak/>
              <w:t>獎項</w:t>
            </w:r>
          </w:p>
        </w:tc>
        <w:tc>
          <w:tcPr>
            <w:tcW w:w="6096" w:type="dxa"/>
            <w:vAlign w:val="center"/>
          </w:tcPr>
          <w:p w14:paraId="25E2B416" w14:textId="77777777" w:rsidR="0002281E" w:rsidRDefault="0002281E" w:rsidP="00064ADC">
            <w:pPr>
              <w:jc w:val="center"/>
            </w:pPr>
            <w:r>
              <w:rPr>
                <w:rFonts w:hint="eastAsia"/>
              </w:rPr>
              <w:t>獲獎人</w:t>
            </w:r>
            <w:r>
              <w:rPr>
                <w:rFonts w:hint="eastAsia"/>
              </w:rPr>
              <w:t>/</w:t>
            </w:r>
            <w:r>
              <w:rPr>
                <w:rFonts w:hint="eastAsia"/>
              </w:rPr>
              <w:t>獲獎單位</w:t>
            </w:r>
          </w:p>
        </w:tc>
        <w:tc>
          <w:tcPr>
            <w:tcW w:w="6520" w:type="dxa"/>
            <w:vAlign w:val="center"/>
          </w:tcPr>
          <w:p w14:paraId="05236EA3" w14:textId="77777777" w:rsidR="0002281E" w:rsidRDefault="0002281E" w:rsidP="00064ADC">
            <w:pPr>
              <w:jc w:val="center"/>
            </w:pPr>
            <w:r>
              <w:rPr>
                <w:rFonts w:hint="eastAsia"/>
              </w:rPr>
              <w:t>獲獎項目</w:t>
            </w:r>
            <w:r>
              <w:rPr>
                <w:rFonts w:hint="eastAsia"/>
              </w:rPr>
              <w:t>/</w:t>
            </w:r>
            <w:r>
              <w:rPr>
                <w:rFonts w:hint="eastAsia"/>
              </w:rPr>
              <w:t>論文</w:t>
            </w:r>
          </w:p>
        </w:tc>
      </w:tr>
      <w:tr w:rsidR="0002281E" w14:paraId="53401C28" w14:textId="77777777" w:rsidTr="00E3387A">
        <w:tc>
          <w:tcPr>
            <w:tcW w:w="2830" w:type="dxa"/>
            <w:gridSpan w:val="2"/>
            <w:vAlign w:val="center"/>
          </w:tcPr>
          <w:p w14:paraId="3C90DFCD" w14:textId="77777777" w:rsidR="0002281E" w:rsidRDefault="0002281E" w:rsidP="00064ADC">
            <w:pPr>
              <w:jc w:val="center"/>
            </w:pPr>
            <w:r>
              <w:rPr>
                <w:rFonts w:hint="eastAsia"/>
              </w:rPr>
              <w:t>智慧運輸獎章</w:t>
            </w:r>
          </w:p>
        </w:tc>
        <w:tc>
          <w:tcPr>
            <w:tcW w:w="6096" w:type="dxa"/>
            <w:vAlign w:val="center"/>
          </w:tcPr>
          <w:p w14:paraId="1CE69B29" w14:textId="77777777" w:rsidR="0002281E" w:rsidRDefault="0002281E" w:rsidP="00064ADC">
            <w:pPr>
              <w:jc w:val="center"/>
            </w:pPr>
            <w:r>
              <w:rPr>
                <w:rFonts w:hint="eastAsia"/>
              </w:rPr>
              <w:t>林麗玉</w:t>
            </w:r>
          </w:p>
        </w:tc>
        <w:tc>
          <w:tcPr>
            <w:tcW w:w="6520" w:type="dxa"/>
            <w:vAlign w:val="center"/>
          </w:tcPr>
          <w:p w14:paraId="55DB25A5" w14:textId="77777777" w:rsidR="0002281E" w:rsidRDefault="0002281E" w:rsidP="00064ADC">
            <w:pPr>
              <w:jc w:val="center"/>
            </w:pPr>
          </w:p>
        </w:tc>
      </w:tr>
      <w:tr w:rsidR="0002281E" w14:paraId="2A8B291B" w14:textId="77777777" w:rsidTr="00E3387A">
        <w:tc>
          <w:tcPr>
            <w:tcW w:w="2830" w:type="dxa"/>
            <w:gridSpan w:val="2"/>
            <w:vMerge w:val="restart"/>
            <w:vAlign w:val="center"/>
          </w:tcPr>
          <w:p w14:paraId="5D8515FA" w14:textId="77777777" w:rsidR="0002281E" w:rsidRDefault="0002281E" w:rsidP="00064ADC">
            <w:pPr>
              <w:jc w:val="center"/>
            </w:pPr>
            <w:r>
              <w:rPr>
                <w:rFonts w:hint="eastAsia"/>
              </w:rPr>
              <w:t>智慧運輸應用獎</w:t>
            </w:r>
          </w:p>
        </w:tc>
        <w:tc>
          <w:tcPr>
            <w:tcW w:w="6096" w:type="dxa"/>
            <w:vAlign w:val="center"/>
          </w:tcPr>
          <w:p w14:paraId="55A903CA" w14:textId="77777777" w:rsidR="0002281E" w:rsidRDefault="0002281E" w:rsidP="0002281E">
            <w:pPr>
              <w:jc w:val="center"/>
            </w:pPr>
            <w:r>
              <w:rPr>
                <w:rFonts w:hint="eastAsia"/>
              </w:rPr>
              <w:t>和運租車股份有限公司、中華電信股份有限公司</w:t>
            </w:r>
          </w:p>
        </w:tc>
        <w:tc>
          <w:tcPr>
            <w:tcW w:w="6520" w:type="dxa"/>
            <w:vAlign w:val="center"/>
          </w:tcPr>
          <w:p w14:paraId="500352C5" w14:textId="77777777" w:rsidR="0002281E" w:rsidRDefault="0002281E" w:rsidP="00064ADC">
            <w:pPr>
              <w:jc w:val="center"/>
            </w:pPr>
            <w:r w:rsidRPr="0002281E">
              <w:rPr>
                <w:rFonts w:hint="eastAsia"/>
              </w:rPr>
              <w:t>智慧型車輛共享服務管理系統</w:t>
            </w:r>
          </w:p>
        </w:tc>
      </w:tr>
      <w:tr w:rsidR="0002281E" w14:paraId="60169720" w14:textId="77777777" w:rsidTr="00E3387A">
        <w:tc>
          <w:tcPr>
            <w:tcW w:w="2830" w:type="dxa"/>
            <w:gridSpan w:val="2"/>
            <w:vMerge/>
            <w:vAlign w:val="center"/>
          </w:tcPr>
          <w:p w14:paraId="37B4CCF9" w14:textId="77777777" w:rsidR="0002281E" w:rsidRDefault="0002281E" w:rsidP="00064ADC">
            <w:pPr>
              <w:jc w:val="center"/>
            </w:pPr>
          </w:p>
        </w:tc>
        <w:tc>
          <w:tcPr>
            <w:tcW w:w="6096" w:type="dxa"/>
            <w:vAlign w:val="center"/>
          </w:tcPr>
          <w:p w14:paraId="2E282FF8" w14:textId="77777777" w:rsidR="0002281E" w:rsidRDefault="0002281E" w:rsidP="00064ADC">
            <w:pPr>
              <w:jc w:val="center"/>
            </w:pPr>
            <w:r w:rsidRPr="0002281E">
              <w:rPr>
                <w:rFonts w:hint="eastAsia"/>
              </w:rPr>
              <w:t>臺北市政府交通局</w:t>
            </w:r>
          </w:p>
        </w:tc>
        <w:tc>
          <w:tcPr>
            <w:tcW w:w="6520" w:type="dxa"/>
            <w:vAlign w:val="center"/>
          </w:tcPr>
          <w:p w14:paraId="56C509D2" w14:textId="77777777" w:rsidR="0002281E" w:rsidRDefault="0002281E" w:rsidP="0002281E">
            <w:pPr>
              <w:jc w:val="center"/>
            </w:pPr>
            <w:r>
              <w:rPr>
                <w:rFonts w:hint="eastAsia"/>
              </w:rPr>
              <w:t>結合悠遊卡與</w:t>
            </w:r>
            <w:r>
              <w:rPr>
                <w:rFonts w:hint="eastAsia"/>
              </w:rPr>
              <w:t xml:space="preserve">e-bus </w:t>
            </w:r>
            <w:r>
              <w:rPr>
                <w:rFonts w:hint="eastAsia"/>
              </w:rPr>
              <w:t>推估公車運輸旅次起迄需求之應用</w:t>
            </w:r>
          </w:p>
        </w:tc>
      </w:tr>
      <w:tr w:rsidR="0002281E" w14:paraId="3633F7A4" w14:textId="77777777" w:rsidTr="00E3387A">
        <w:tc>
          <w:tcPr>
            <w:tcW w:w="2830" w:type="dxa"/>
            <w:gridSpan w:val="2"/>
            <w:vMerge/>
            <w:vAlign w:val="center"/>
          </w:tcPr>
          <w:p w14:paraId="5DB09EA9" w14:textId="77777777" w:rsidR="0002281E" w:rsidRDefault="0002281E" w:rsidP="00064ADC">
            <w:pPr>
              <w:jc w:val="center"/>
            </w:pPr>
          </w:p>
        </w:tc>
        <w:tc>
          <w:tcPr>
            <w:tcW w:w="6096" w:type="dxa"/>
            <w:vAlign w:val="center"/>
          </w:tcPr>
          <w:p w14:paraId="5BC392C8" w14:textId="77777777" w:rsidR="0002281E" w:rsidRDefault="0002281E" w:rsidP="00064ADC">
            <w:pPr>
              <w:jc w:val="center"/>
            </w:pPr>
            <w:r w:rsidRPr="0002281E">
              <w:rPr>
                <w:rFonts w:hint="eastAsia"/>
              </w:rPr>
              <w:t>交通部</w:t>
            </w:r>
          </w:p>
        </w:tc>
        <w:tc>
          <w:tcPr>
            <w:tcW w:w="6520" w:type="dxa"/>
            <w:vAlign w:val="center"/>
          </w:tcPr>
          <w:p w14:paraId="78E2F73E" w14:textId="77777777" w:rsidR="0002281E" w:rsidRDefault="0002281E" w:rsidP="0002281E">
            <w:pPr>
              <w:jc w:val="center"/>
            </w:pPr>
            <w:r>
              <w:rPr>
                <w:rFonts w:hint="eastAsia"/>
              </w:rPr>
              <w:t>「交通資訊服務基礎建設與應用計畫」整體規劃</w:t>
            </w:r>
          </w:p>
        </w:tc>
      </w:tr>
      <w:tr w:rsidR="0002281E" w14:paraId="78890F61" w14:textId="77777777" w:rsidTr="00E3387A">
        <w:tc>
          <w:tcPr>
            <w:tcW w:w="2830" w:type="dxa"/>
            <w:gridSpan w:val="2"/>
            <w:vMerge/>
            <w:vAlign w:val="center"/>
          </w:tcPr>
          <w:p w14:paraId="02B01AA2" w14:textId="77777777" w:rsidR="0002281E" w:rsidRDefault="0002281E" w:rsidP="00064ADC">
            <w:pPr>
              <w:jc w:val="center"/>
            </w:pPr>
          </w:p>
        </w:tc>
        <w:tc>
          <w:tcPr>
            <w:tcW w:w="6096" w:type="dxa"/>
            <w:vAlign w:val="center"/>
          </w:tcPr>
          <w:p w14:paraId="38FA7A57" w14:textId="77777777" w:rsidR="0002281E" w:rsidRDefault="0002281E" w:rsidP="00064ADC">
            <w:pPr>
              <w:jc w:val="center"/>
            </w:pPr>
            <w:r w:rsidRPr="0002281E">
              <w:rPr>
                <w:rFonts w:hint="eastAsia"/>
              </w:rPr>
              <w:t>台灣高速鐵路股份有限公司</w:t>
            </w:r>
          </w:p>
        </w:tc>
        <w:tc>
          <w:tcPr>
            <w:tcW w:w="6520" w:type="dxa"/>
            <w:vAlign w:val="center"/>
          </w:tcPr>
          <w:p w14:paraId="7C342C01" w14:textId="77777777" w:rsidR="0002281E" w:rsidRDefault="0002281E" w:rsidP="00064ADC">
            <w:pPr>
              <w:jc w:val="center"/>
            </w:pPr>
            <w:r w:rsidRPr="0002281E">
              <w:rPr>
                <w:rFonts w:hint="eastAsia"/>
              </w:rPr>
              <w:t>台灣高鐵應變管理資訊多元整合平台</w:t>
            </w:r>
          </w:p>
        </w:tc>
      </w:tr>
      <w:tr w:rsidR="00B802A3" w14:paraId="388D39B5" w14:textId="77777777" w:rsidTr="00E3387A">
        <w:tc>
          <w:tcPr>
            <w:tcW w:w="2830" w:type="dxa"/>
            <w:gridSpan w:val="2"/>
            <w:vMerge w:val="restart"/>
            <w:vAlign w:val="center"/>
          </w:tcPr>
          <w:p w14:paraId="3D200788" w14:textId="77777777" w:rsidR="00B802A3" w:rsidRDefault="00B802A3" w:rsidP="00064ADC">
            <w:pPr>
              <w:jc w:val="center"/>
            </w:pPr>
            <w:r>
              <w:rPr>
                <w:rFonts w:hint="eastAsia"/>
              </w:rPr>
              <w:t>智慧運輸論文獎</w:t>
            </w:r>
          </w:p>
        </w:tc>
        <w:tc>
          <w:tcPr>
            <w:tcW w:w="6096" w:type="dxa"/>
            <w:vAlign w:val="center"/>
          </w:tcPr>
          <w:p w14:paraId="10CDB9A9" w14:textId="77777777" w:rsidR="00B802A3" w:rsidRDefault="00B802A3" w:rsidP="00064ADC">
            <w:pPr>
              <w:jc w:val="center"/>
            </w:pPr>
            <w:r w:rsidRPr="00B802A3">
              <w:rPr>
                <w:rFonts w:hint="eastAsia"/>
              </w:rPr>
              <w:t>張堂賢、闕嘉宏、楊瓅凱</w:t>
            </w:r>
          </w:p>
        </w:tc>
        <w:tc>
          <w:tcPr>
            <w:tcW w:w="6520" w:type="dxa"/>
            <w:vAlign w:val="center"/>
          </w:tcPr>
          <w:p w14:paraId="3F584649" w14:textId="77777777" w:rsidR="00B802A3" w:rsidRDefault="00B802A3" w:rsidP="00064ADC">
            <w:pPr>
              <w:jc w:val="center"/>
            </w:pPr>
            <w:r w:rsidRPr="00B802A3">
              <w:rPr>
                <w:rFonts w:hint="eastAsia"/>
              </w:rPr>
              <w:t>以自動控制理論建立不充分數據路段的動態交通預估方法</w:t>
            </w:r>
          </w:p>
        </w:tc>
      </w:tr>
      <w:tr w:rsidR="00B802A3" w14:paraId="6E1B7A72" w14:textId="77777777" w:rsidTr="00E3387A">
        <w:tc>
          <w:tcPr>
            <w:tcW w:w="2830" w:type="dxa"/>
            <w:gridSpan w:val="2"/>
            <w:vMerge/>
            <w:vAlign w:val="center"/>
          </w:tcPr>
          <w:p w14:paraId="1CEBB0C5" w14:textId="77777777" w:rsidR="00B802A3" w:rsidRDefault="00B802A3" w:rsidP="00064ADC">
            <w:pPr>
              <w:jc w:val="center"/>
            </w:pPr>
          </w:p>
        </w:tc>
        <w:tc>
          <w:tcPr>
            <w:tcW w:w="6096" w:type="dxa"/>
            <w:vAlign w:val="center"/>
          </w:tcPr>
          <w:p w14:paraId="18E92B25" w14:textId="77777777" w:rsidR="00B802A3" w:rsidRDefault="00B802A3" w:rsidP="00064ADC">
            <w:pPr>
              <w:jc w:val="center"/>
            </w:pPr>
            <w:r w:rsidRPr="00B802A3">
              <w:rPr>
                <w:rFonts w:hint="eastAsia"/>
              </w:rPr>
              <w:t>張堂賢、黃宏仁</w:t>
            </w:r>
          </w:p>
        </w:tc>
        <w:tc>
          <w:tcPr>
            <w:tcW w:w="6520" w:type="dxa"/>
            <w:vAlign w:val="center"/>
          </w:tcPr>
          <w:p w14:paraId="4428D90C" w14:textId="77777777" w:rsidR="00B802A3" w:rsidRDefault="00B802A3" w:rsidP="00064ADC">
            <w:pPr>
              <w:jc w:val="center"/>
            </w:pPr>
            <w:r w:rsidRPr="00B802A3">
              <w:rPr>
                <w:rFonts w:hint="eastAsia"/>
              </w:rPr>
              <w:t>固定式車輛偵測器的動態數據正規化調校</w:t>
            </w:r>
          </w:p>
        </w:tc>
      </w:tr>
      <w:tr w:rsidR="00B802A3" w14:paraId="18ECFEA6" w14:textId="77777777" w:rsidTr="00E3387A">
        <w:tc>
          <w:tcPr>
            <w:tcW w:w="2830" w:type="dxa"/>
            <w:gridSpan w:val="2"/>
            <w:vMerge/>
            <w:vAlign w:val="center"/>
          </w:tcPr>
          <w:p w14:paraId="2F35667E" w14:textId="77777777" w:rsidR="00B802A3" w:rsidRDefault="00B802A3" w:rsidP="00064ADC">
            <w:pPr>
              <w:jc w:val="center"/>
            </w:pPr>
          </w:p>
        </w:tc>
        <w:tc>
          <w:tcPr>
            <w:tcW w:w="6096" w:type="dxa"/>
            <w:vAlign w:val="center"/>
          </w:tcPr>
          <w:p w14:paraId="2EA9CC03" w14:textId="77777777" w:rsidR="00B802A3" w:rsidRDefault="00B802A3" w:rsidP="00064ADC">
            <w:pPr>
              <w:jc w:val="center"/>
            </w:pPr>
            <w:r w:rsidRPr="00B802A3">
              <w:rPr>
                <w:rFonts w:hint="eastAsia"/>
              </w:rPr>
              <w:t>曾鵬叡、洪嘉辰、莊育祥</w:t>
            </w:r>
          </w:p>
        </w:tc>
        <w:tc>
          <w:tcPr>
            <w:tcW w:w="6520" w:type="dxa"/>
            <w:vAlign w:val="center"/>
          </w:tcPr>
          <w:p w14:paraId="43045992" w14:textId="77777777" w:rsidR="00B802A3" w:rsidRDefault="00B802A3" w:rsidP="00064ADC">
            <w:pPr>
              <w:jc w:val="center"/>
            </w:pPr>
            <w:r w:rsidRPr="00B802A3">
              <w:t>Scaling the Real-time Traffic Sensing with GPS Equipped Probe Vehicles</w:t>
            </w:r>
          </w:p>
        </w:tc>
      </w:tr>
      <w:tr w:rsidR="00B802A3" w14:paraId="6B604D85" w14:textId="77777777" w:rsidTr="00E3387A">
        <w:tc>
          <w:tcPr>
            <w:tcW w:w="2830" w:type="dxa"/>
            <w:gridSpan w:val="2"/>
            <w:vMerge/>
            <w:vAlign w:val="center"/>
          </w:tcPr>
          <w:p w14:paraId="56F1DA27" w14:textId="77777777" w:rsidR="00B802A3" w:rsidRDefault="00B802A3" w:rsidP="00064ADC">
            <w:pPr>
              <w:jc w:val="center"/>
            </w:pPr>
          </w:p>
        </w:tc>
        <w:tc>
          <w:tcPr>
            <w:tcW w:w="6096" w:type="dxa"/>
            <w:vAlign w:val="center"/>
          </w:tcPr>
          <w:p w14:paraId="174AFEAF" w14:textId="77777777" w:rsidR="00B802A3" w:rsidRDefault="00B802A3" w:rsidP="00064ADC">
            <w:pPr>
              <w:jc w:val="center"/>
            </w:pPr>
            <w:r w:rsidRPr="00B802A3">
              <w:rPr>
                <w:rFonts w:hint="eastAsia"/>
              </w:rPr>
              <w:t>陳志華、羅濟群、張明峰</w:t>
            </w:r>
          </w:p>
        </w:tc>
        <w:tc>
          <w:tcPr>
            <w:tcW w:w="6520" w:type="dxa"/>
            <w:vAlign w:val="center"/>
          </w:tcPr>
          <w:p w14:paraId="3319445C" w14:textId="77777777" w:rsidR="00B802A3" w:rsidRDefault="00B802A3" w:rsidP="00064ADC">
            <w:pPr>
              <w:jc w:val="center"/>
            </w:pPr>
            <w:r w:rsidRPr="00B802A3">
              <w:rPr>
                <w:rFonts w:hint="eastAsia"/>
              </w:rPr>
              <w:t>基於蜂巢網路資料之交通資訊估計方法</w:t>
            </w:r>
          </w:p>
        </w:tc>
      </w:tr>
      <w:tr w:rsidR="0002281E" w14:paraId="014A236F" w14:textId="77777777" w:rsidTr="00E3387A">
        <w:tc>
          <w:tcPr>
            <w:tcW w:w="2830" w:type="dxa"/>
            <w:gridSpan w:val="2"/>
            <w:vAlign w:val="center"/>
          </w:tcPr>
          <w:p w14:paraId="688AC7D2" w14:textId="77777777" w:rsidR="0002281E" w:rsidRDefault="0002281E" w:rsidP="00064ADC">
            <w:pPr>
              <w:jc w:val="center"/>
            </w:pPr>
            <w:r>
              <w:rPr>
                <w:rFonts w:hint="eastAsia"/>
              </w:rPr>
              <w:t>智慧運輸產業創新獎</w:t>
            </w:r>
          </w:p>
        </w:tc>
        <w:tc>
          <w:tcPr>
            <w:tcW w:w="6096" w:type="dxa"/>
            <w:vAlign w:val="center"/>
          </w:tcPr>
          <w:p w14:paraId="2F20C1B2" w14:textId="77777777" w:rsidR="0002281E" w:rsidRDefault="00CE7D4A" w:rsidP="00064ADC">
            <w:pPr>
              <w:jc w:val="center"/>
            </w:pPr>
            <w:r>
              <w:rPr>
                <w:rFonts w:hint="eastAsia"/>
              </w:rPr>
              <w:t>從缺</w:t>
            </w:r>
          </w:p>
        </w:tc>
        <w:tc>
          <w:tcPr>
            <w:tcW w:w="6520" w:type="dxa"/>
            <w:vAlign w:val="center"/>
          </w:tcPr>
          <w:p w14:paraId="16B38D8D" w14:textId="77777777" w:rsidR="0002281E" w:rsidRDefault="0002281E" w:rsidP="00064ADC">
            <w:pPr>
              <w:jc w:val="center"/>
            </w:pPr>
          </w:p>
        </w:tc>
      </w:tr>
      <w:tr w:rsidR="0002281E" w14:paraId="60F2929B" w14:textId="77777777" w:rsidTr="00E3387A">
        <w:tc>
          <w:tcPr>
            <w:tcW w:w="1838" w:type="dxa"/>
            <w:vMerge w:val="restart"/>
            <w:vAlign w:val="center"/>
          </w:tcPr>
          <w:p w14:paraId="143DF833" w14:textId="77777777" w:rsidR="0002281E" w:rsidRDefault="0002281E" w:rsidP="00064ADC">
            <w:pPr>
              <w:jc w:val="center"/>
            </w:pPr>
            <w:r>
              <w:rPr>
                <w:rFonts w:hint="eastAsia"/>
              </w:rPr>
              <w:t>智慧運輸</w:t>
            </w:r>
            <w:r w:rsidR="00B802A3">
              <w:rPr>
                <w:rFonts w:hint="eastAsia"/>
              </w:rPr>
              <w:t>績</w:t>
            </w:r>
            <w:r>
              <w:rPr>
                <w:rFonts w:hint="eastAsia"/>
              </w:rPr>
              <w:t>優服務獎</w:t>
            </w:r>
          </w:p>
          <w:p w14:paraId="286769B6" w14:textId="77777777" w:rsidR="0002281E" w:rsidRDefault="0002281E" w:rsidP="00064ADC">
            <w:pPr>
              <w:jc w:val="center"/>
            </w:pPr>
            <w:r>
              <w:rPr>
                <w:rFonts w:hint="eastAsia"/>
              </w:rPr>
              <w:t>(</w:t>
            </w:r>
            <w:r>
              <w:rPr>
                <w:rFonts w:hint="eastAsia"/>
              </w:rPr>
              <w:t>第一次頒發</w:t>
            </w:r>
            <w:r>
              <w:rPr>
                <w:rFonts w:hint="eastAsia"/>
              </w:rPr>
              <w:t>)</w:t>
            </w:r>
          </w:p>
        </w:tc>
        <w:tc>
          <w:tcPr>
            <w:tcW w:w="992" w:type="dxa"/>
            <w:vMerge w:val="restart"/>
            <w:vAlign w:val="center"/>
          </w:tcPr>
          <w:p w14:paraId="224F3E67" w14:textId="77777777" w:rsidR="0002281E" w:rsidRDefault="0002281E" w:rsidP="00064ADC">
            <w:pPr>
              <w:jc w:val="center"/>
            </w:pPr>
            <w:r>
              <w:rPr>
                <w:rFonts w:hint="eastAsia"/>
              </w:rPr>
              <w:t>金質獎</w:t>
            </w:r>
          </w:p>
        </w:tc>
        <w:tc>
          <w:tcPr>
            <w:tcW w:w="6096" w:type="dxa"/>
            <w:vAlign w:val="center"/>
          </w:tcPr>
          <w:p w14:paraId="5519B7FE" w14:textId="77777777" w:rsidR="0002281E" w:rsidRDefault="00B802A3" w:rsidP="00064ADC">
            <w:pPr>
              <w:jc w:val="center"/>
            </w:pPr>
            <w:r>
              <w:rPr>
                <w:rFonts w:hint="eastAsia"/>
              </w:rPr>
              <w:t>李炎松</w:t>
            </w:r>
          </w:p>
        </w:tc>
        <w:tc>
          <w:tcPr>
            <w:tcW w:w="6520" w:type="dxa"/>
            <w:vAlign w:val="center"/>
          </w:tcPr>
          <w:p w14:paraId="56B460CE" w14:textId="77777777" w:rsidR="0002281E" w:rsidRDefault="0002281E" w:rsidP="00064ADC">
            <w:pPr>
              <w:jc w:val="center"/>
            </w:pPr>
          </w:p>
        </w:tc>
      </w:tr>
      <w:tr w:rsidR="00B802A3" w14:paraId="10500D9E" w14:textId="77777777" w:rsidTr="00E3387A">
        <w:trPr>
          <w:trHeight w:val="354"/>
        </w:trPr>
        <w:tc>
          <w:tcPr>
            <w:tcW w:w="1838" w:type="dxa"/>
            <w:vMerge/>
            <w:vAlign w:val="center"/>
          </w:tcPr>
          <w:p w14:paraId="54EF20FE" w14:textId="77777777" w:rsidR="00B802A3" w:rsidRDefault="00B802A3" w:rsidP="00064ADC">
            <w:pPr>
              <w:jc w:val="center"/>
            </w:pPr>
          </w:p>
        </w:tc>
        <w:tc>
          <w:tcPr>
            <w:tcW w:w="992" w:type="dxa"/>
            <w:vMerge/>
            <w:vAlign w:val="center"/>
          </w:tcPr>
          <w:p w14:paraId="74D1A48F" w14:textId="77777777" w:rsidR="00B802A3" w:rsidRDefault="00B802A3" w:rsidP="00064ADC">
            <w:pPr>
              <w:jc w:val="center"/>
            </w:pPr>
          </w:p>
        </w:tc>
        <w:tc>
          <w:tcPr>
            <w:tcW w:w="6096" w:type="dxa"/>
            <w:vAlign w:val="center"/>
          </w:tcPr>
          <w:p w14:paraId="29A2FE8F" w14:textId="77777777" w:rsidR="00B802A3" w:rsidRDefault="00B802A3" w:rsidP="00064ADC">
            <w:pPr>
              <w:jc w:val="center"/>
            </w:pPr>
            <w:r>
              <w:rPr>
                <w:rFonts w:hint="eastAsia"/>
              </w:rPr>
              <w:t>鄭伯順</w:t>
            </w:r>
          </w:p>
        </w:tc>
        <w:tc>
          <w:tcPr>
            <w:tcW w:w="6520" w:type="dxa"/>
            <w:vAlign w:val="center"/>
          </w:tcPr>
          <w:p w14:paraId="6D0C6A1F" w14:textId="77777777" w:rsidR="00B802A3" w:rsidRDefault="00B802A3" w:rsidP="00064ADC">
            <w:pPr>
              <w:jc w:val="center"/>
            </w:pPr>
          </w:p>
        </w:tc>
      </w:tr>
      <w:tr w:rsidR="00B802A3" w14:paraId="59E2460F" w14:textId="77777777" w:rsidTr="00E3387A">
        <w:trPr>
          <w:trHeight w:val="402"/>
        </w:trPr>
        <w:tc>
          <w:tcPr>
            <w:tcW w:w="1838" w:type="dxa"/>
            <w:vMerge/>
            <w:vAlign w:val="center"/>
          </w:tcPr>
          <w:p w14:paraId="6A271EAB" w14:textId="77777777" w:rsidR="00B802A3" w:rsidRDefault="00B802A3" w:rsidP="00064ADC">
            <w:pPr>
              <w:jc w:val="center"/>
            </w:pPr>
          </w:p>
        </w:tc>
        <w:tc>
          <w:tcPr>
            <w:tcW w:w="992" w:type="dxa"/>
            <w:vAlign w:val="center"/>
          </w:tcPr>
          <w:p w14:paraId="79D06FC4" w14:textId="77777777" w:rsidR="00B802A3" w:rsidRDefault="00B802A3" w:rsidP="00064ADC">
            <w:pPr>
              <w:jc w:val="center"/>
            </w:pPr>
            <w:r>
              <w:rPr>
                <w:rFonts w:hint="eastAsia"/>
              </w:rPr>
              <w:t>銀質獎</w:t>
            </w:r>
          </w:p>
        </w:tc>
        <w:tc>
          <w:tcPr>
            <w:tcW w:w="6096" w:type="dxa"/>
            <w:vAlign w:val="center"/>
          </w:tcPr>
          <w:p w14:paraId="4C5CB6C0" w14:textId="77777777" w:rsidR="00B802A3" w:rsidRDefault="00B802A3" w:rsidP="00064ADC">
            <w:pPr>
              <w:jc w:val="center"/>
            </w:pPr>
            <w:r>
              <w:rPr>
                <w:rFonts w:hint="eastAsia"/>
              </w:rPr>
              <w:t>張永昌</w:t>
            </w:r>
          </w:p>
        </w:tc>
        <w:tc>
          <w:tcPr>
            <w:tcW w:w="6520" w:type="dxa"/>
            <w:vAlign w:val="center"/>
          </w:tcPr>
          <w:p w14:paraId="1BDBCA08" w14:textId="77777777" w:rsidR="00B802A3" w:rsidRDefault="00B802A3" w:rsidP="00064ADC">
            <w:pPr>
              <w:jc w:val="center"/>
            </w:pPr>
          </w:p>
        </w:tc>
      </w:tr>
      <w:tr w:rsidR="00B802A3" w14:paraId="113AD5A2" w14:textId="77777777" w:rsidTr="00E3387A">
        <w:trPr>
          <w:trHeight w:val="408"/>
        </w:trPr>
        <w:tc>
          <w:tcPr>
            <w:tcW w:w="1838" w:type="dxa"/>
            <w:vMerge/>
            <w:vAlign w:val="center"/>
          </w:tcPr>
          <w:p w14:paraId="58A68D48" w14:textId="77777777" w:rsidR="00B802A3" w:rsidRDefault="00B802A3" w:rsidP="00064ADC">
            <w:pPr>
              <w:jc w:val="center"/>
            </w:pPr>
          </w:p>
        </w:tc>
        <w:tc>
          <w:tcPr>
            <w:tcW w:w="992" w:type="dxa"/>
            <w:vAlign w:val="center"/>
          </w:tcPr>
          <w:p w14:paraId="0886E936" w14:textId="77777777" w:rsidR="00B802A3" w:rsidRDefault="00B802A3" w:rsidP="00064ADC">
            <w:pPr>
              <w:jc w:val="center"/>
            </w:pPr>
            <w:r>
              <w:rPr>
                <w:rFonts w:hint="eastAsia"/>
              </w:rPr>
              <w:t>銅質獎</w:t>
            </w:r>
          </w:p>
        </w:tc>
        <w:tc>
          <w:tcPr>
            <w:tcW w:w="6096" w:type="dxa"/>
            <w:vAlign w:val="center"/>
          </w:tcPr>
          <w:p w14:paraId="3AAD7F3B" w14:textId="77777777" w:rsidR="00B802A3" w:rsidRDefault="00B802A3" w:rsidP="00064ADC">
            <w:pPr>
              <w:jc w:val="center"/>
            </w:pPr>
            <w:r>
              <w:rPr>
                <w:rFonts w:hint="eastAsia"/>
              </w:rPr>
              <w:t>李永駿</w:t>
            </w:r>
          </w:p>
        </w:tc>
        <w:tc>
          <w:tcPr>
            <w:tcW w:w="6520" w:type="dxa"/>
            <w:vAlign w:val="center"/>
          </w:tcPr>
          <w:p w14:paraId="2CF6C045" w14:textId="77777777" w:rsidR="00B802A3" w:rsidRDefault="00B802A3" w:rsidP="00064ADC">
            <w:pPr>
              <w:jc w:val="center"/>
            </w:pPr>
          </w:p>
        </w:tc>
      </w:tr>
    </w:tbl>
    <w:p w14:paraId="19227508" w14:textId="77777777" w:rsidR="00F63544" w:rsidRDefault="00F63544" w:rsidP="00F63544">
      <w:pPr>
        <w:jc w:val="center"/>
      </w:pPr>
    </w:p>
    <w:p w14:paraId="59F06AD4" w14:textId="77777777" w:rsidR="0002281E" w:rsidRDefault="0002281E" w:rsidP="00F63544">
      <w:pPr>
        <w:jc w:val="center"/>
      </w:pPr>
    </w:p>
    <w:p w14:paraId="773F2652" w14:textId="77777777" w:rsidR="0002281E" w:rsidRDefault="0002281E" w:rsidP="00F63544">
      <w:pPr>
        <w:jc w:val="center"/>
      </w:pPr>
    </w:p>
    <w:p w14:paraId="4CAE19CA" w14:textId="77777777" w:rsidR="0002281E" w:rsidRDefault="0002281E" w:rsidP="00F63544">
      <w:pPr>
        <w:jc w:val="center"/>
      </w:pPr>
    </w:p>
    <w:p w14:paraId="4E2039EA" w14:textId="77777777" w:rsidR="0002281E" w:rsidRDefault="0002281E" w:rsidP="00F63544">
      <w:pPr>
        <w:jc w:val="center"/>
      </w:pPr>
    </w:p>
    <w:p w14:paraId="455AB68D" w14:textId="77777777" w:rsidR="00B802A3" w:rsidRDefault="00B802A3" w:rsidP="00F63544">
      <w:pPr>
        <w:jc w:val="center"/>
      </w:pPr>
    </w:p>
    <w:p w14:paraId="441A1251" w14:textId="77777777" w:rsidR="00B802A3" w:rsidRDefault="00B802A3" w:rsidP="00F63544">
      <w:pPr>
        <w:jc w:val="center"/>
      </w:pPr>
    </w:p>
    <w:p w14:paraId="373D9820" w14:textId="77777777" w:rsidR="00B802A3" w:rsidRDefault="00B802A3" w:rsidP="00F63544">
      <w:pPr>
        <w:jc w:val="center"/>
      </w:pPr>
    </w:p>
    <w:p w14:paraId="5101D047" w14:textId="77777777" w:rsidR="00B802A3" w:rsidRDefault="00B802A3" w:rsidP="00F63544">
      <w:pPr>
        <w:jc w:val="center"/>
      </w:pPr>
    </w:p>
    <w:p w14:paraId="4DA006AA" w14:textId="77777777" w:rsidR="00B802A3" w:rsidRDefault="00B802A3" w:rsidP="00F63544">
      <w:pPr>
        <w:jc w:val="center"/>
      </w:pPr>
    </w:p>
    <w:p w14:paraId="0F2C7D8E" w14:textId="77777777" w:rsidR="00B802A3" w:rsidRDefault="00B802A3" w:rsidP="00F63544">
      <w:pPr>
        <w:jc w:val="center"/>
      </w:pPr>
    </w:p>
    <w:tbl>
      <w:tblPr>
        <w:tblStyle w:val="a3"/>
        <w:tblW w:w="15446" w:type="dxa"/>
        <w:tblLook w:val="04A0" w:firstRow="1" w:lastRow="0" w:firstColumn="1" w:lastColumn="0" w:noHBand="0" w:noVBand="1"/>
      </w:tblPr>
      <w:tblGrid>
        <w:gridCol w:w="2830"/>
        <w:gridCol w:w="6096"/>
        <w:gridCol w:w="6520"/>
      </w:tblGrid>
      <w:tr w:rsidR="0002281E" w14:paraId="06C0ECE9" w14:textId="77777777" w:rsidTr="00064ADC">
        <w:tc>
          <w:tcPr>
            <w:tcW w:w="15446" w:type="dxa"/>
            <w:gridSpan w:val="3"/>
          </w:tcPr>
          <w:p w14:paraId="38D9633D" w14:textId="77777777" w:rsidR="0002281E" w:rsidRDefault="0002281E" w:rsidP="00064ADC">
            <w:pPr>
              <w:jc w:val="center"/>
            </w:pPr>
            <w:r>
              <w:rPr>
                <w:rFonts w:hint="eastAsia"/>
              </w:rPr>
              <w:t>2013</w:t>
            </w:r>
          </w:p>
        </w:tc>
      </w:tr>
      <w:tr w:rsidR="0002281E" w14:paraId="1A9477D9" w14:textId="77777777" w:rsidTr="00E3387A">
        <w:tc>
          <w:tcPr>
            <w:tcW w:w="2830" w:type="dxa"/>
            <w:vAlign w:val="center"/>
          </w:tcPr>
          <w:p w14:paraId="324D60A4" w14:textId="77777777" w:rsidR="0002281E" w:rsidRDefault="0002281E" w:rsidP="00064ADC">
            <w:pPr>
              <w:jc w:val="center"/>
            </w:pPr>
            <w:r>
              <w:rPr>
                <w:rFonts w:hint="eastAsia"/>
              </w:rPr>
              <w:lastRenderedPageBreak/>
              <w:t>獎項</w:t>
            </w:r>
          </w:p>
        </w:tc>
        <w:tc>
          <w:tcPr>
            <w:tcW w:w="6096" w:type="dxa"/>
            <w:vAlign w:val="center"/>
          </w:tcPr>
          <w:p w14:paraId="5D813DAE" w14:textId="77777777" w:rsidR="0002281E" w:rsidRDefault="0002281E" w:rsidP="00064ADC">
            <w:pPr>
              <w:jc w:val="center"/>
            </w:pPr>
            <w:r>
              <w:rPr>
                <w:rFonts w:hint="eastAsia"/>
              </w:rPr>
              <w:t>獲獎人</w:t>
            </w:r>
            <w:r>
              <w:rPr>
                <w:rFonts w:hint="eastAsia"/>
              </w:rPr>
              <w:t>/</w:t>
            </w:r>
            <w:r>
              <w:rPr>
                <w:rFonts w:hint="eastAsia"/>
              </w:rPr>
              <w:t>獲獎單位</w:t>
            </w:r>
          </w:p>
        </w:tc>
        <w:tc>
          <w:tcPr>
            <w:tcW w:w="6520" w:type="dxa"/>
            <w:vAlign w:val="center"/>
          </w:tcPr>
          <w:p w14:paraId="42282EB4" w14:textId="77777777" w:rsidR="0002281E" w:rsidRDefault="0002281E" w:rsidP="00064ADC">
            <w:pPr>
              <w:jc w:val="center"/>
            </w:pPr>
            <w:r>
              <w:rPr>
                <w:rFonts w:hint="eastAsia"/>
              </w:rPr>
              <w:t>獲獎項目</w:t>
            </w:r>
            <w:r>
              <w:rPr>
                <w:rFonts w:hint="eastAsia"/>
              </w:rPr>
              <w:t>/</w:t>
            </w:r>
            <w:r>
              <w:rPr>
                <w:rFonts w:hint="eastAsia"/>
              </w:rPr>
              <w:t>論文</w:t>
            </w:r>
          </w:p>
        </w:tc>
      </w:tr>
      <w:tr w:rsidR="0002281E" w14:paraId="61EBE742" w14:textId="77777777" w:rsidTr="00E3387A">
        <w:tc>
          <w:tcPr>
            <w:tcW w:w="2830" w:type="dxa"/>
            <w:vAlign w:val="center"/>
          </w:tcPr>
          <w:p w14:paraId="4CC68C1C" w14:textId="77777777" w:rsidR="0002281E" w:rsidRDefault="0002281E" w:rsidP="00064ADC">
            <w:pPr>
              <w:jc w:val="center"/>
            </w:pPr>
            <w:r>
              <w:rPr>
                <w:rFonts w:hint="eastAsia"/>
              </w:rPr>
              <w:t>智慧運輸獎章</w:t>
            </w:r>
          </w:p>
        </w:tc>
        <w:tc>
          <w:tcPr>
            <w:tcW w:w="6096" w:type="dxa"/>
            <w:vAlign w:val="center"/>
          </w:tcPr>
          <w:p w14:paraId="77F9E490" w14:textId="77777777" w:rsidR="0002281E" w:rsidRDefault="0002281E" w:rsidP="00064ADC">
            <w:pPr>
              <w:jc w:val="center"/>
            </w:pPr>
            <w:r>
              <w:rPr>
                <w:rFonts w:hint="eastAsia"/>
              </w:rPr>
              <w:t>徐旭東</w:t>
            </w:r>
          </w:p>
        </w:tc>
        <w:tc>
          <w:tcPr>
            <w:tcW w:w="6520" w:type="dxa"/>
            <w:vAlign w:val="center"/>
          </w:tcPr>
          <w:p w14:paraId="48C252B6" w14:textId="77777777" w:rsidR="0002281E" w:rsidRDefault="0002281E" w:rsidP="00064ADC">
            <w:pPr>
              <w:jc w:val="center"/>
            </w:pPr>
          </w:p>
        </w:tc>
      </w:tr>
      <w:tr w:rsidR="0002281E" w14:paraId="3F91996F" w14:textId="77777777" w:rsidTr="00E3387A">
        <w:tc>
          <w:tcPr>
            <w:tcW w:w="2830" w:type="dxa"/>
            <w:vMerge w:val="restart"/>
            <w:vAlign w:val="center"/>
          </w:tcPr>
          <w:p w14:paraId="3213B255" w14:textId="77777777" w:rsidR="0002281E" w:rsidRDefault="0002281E" w:rsidP="00064ADC">
            <w:pPr>
              <w:jc w:val="center"/>
            </w:pPr>
            <w:r>
              <w:rPr>
                <w:rFonts w:hint="eastAsia"/>
              </w:rPr>
              <w:t>智慧運輸應用獎</w:t>
            </w:r>
          </w:p>
        </w:tc>
        <w:tc>
          <w:tcPr>
            <w:tcW w:w="6096" w:type="dxa"/>
            <w:vAlign w:val="center"/>
          </w:tcPr>
          <w:p w14:paraId="38AD3B2D" w14:textId="77777777" w:rsidR="0002281E" w:rsidRDefault="0002281E" w:rsidP="00064ADC">
            <w:pPr>
              <w:jc w:val="center"/>
            </w:pPr>
            <w:r w:rsidRPr="0002281E">
              <w:rPr>
                <w:rFonts w:hint="eastAsia"/>
              </w:rPr>
              <w:t>交通部暨執行單位中華電信團隊</w:t>
            </w:r>
          </w:p>
        </w:tc>
        <w:tc>
          <w:tcPr>
            <w:tcW w:w="6520" w:type="dxa"/>
            <w:vAlign w:val="center"/>
          </w:tcPr>
          <w:p w14:paraId="68C3EE15" w14:textId="77777777" w:rsidR="0002281E" w:rsidRDefault="0002281E" w:rsidP="00064ADC">
            <w:pPr>
              <w:jc w:val="center"/>
            </w:pPr>
            <w:r w:rsidRPr="0002281E">
              <w:rPr>
                <w:rFonts w:hint="eastAsia"/>
              </w:rPr>
              <w:t>路側設施即時交通資料庫系統</w:t>
            </w:r>
          </w:p>
        </w:tc>
      </w:tr>
      <w:tr w:rsidR="0002281E" w14:paraId="24EC4EC9" w14:textId="77777777" w:rsidTr="00E3387A">
        <w:tc>
          <w:tcPr>
            <w:tcW w:w="2830" w:type="dxa"/>
            <w:vMerge/>
            <w:vAlign w:val="center"/>
          </w:tcPr>
          <w:p w14:paraId="4FB81030" w14:textId="77777777" w:rsidR="0002281E" w:rsidRDefault="0002281E" w:rsidP="00064ADC">
            <w:pPr>
              <w:jc w:val="center"/>
            </w:pPr>
          </w:p>
        </w:tc>
        <w:tc>
          <w:tcPr>
            <w:tcW w:w="6096" w:type="dxa"/>
            <w:vAlign w:val="center"/>
          </w:tcPr>
          <w:p w14:paraId="6351EB9C" w14:textId="77777777" w:rsidR="0002281E" w:rsidRDefault="0002281E" w:rsidP="00064ADC">
            <w:pPr>
              <w:jc w:val="center"/>
            </w:pPr>
            <w:r>
              <w:rPr>
                <w:rFonts w:hint="eastAsia"/>
              </w:rPr>
              <w:t>臺</w:t>
            </w:r>
            <w:r w:rsidRPr="0002281E">
              <w:rPr>
                <w:rFonts w:hint="eastAsia"/>
              </w:rPr>
              <w:t>北市政府交通局</w:t>
            </w:r>
          </w:p>
        </w:tc>
        <w:tc>
          <w:tcPr>
            <w:tcW w:w="6520" w:type="dxa"/>
            <w:vAlign w:val="center"/>
          </w:tcPr>
          <w:p w14:paraId="58C8A845" w14:textId="77777777" w:rsidR="0002281E" w:rsidRDefault="0002281E" w:rsidP="00064ADC">
            <w:pPr>
              <w:jc w:val="center"/>
            </w:pPr>
            <w:r w:rsidRPr="0002281E">
              <w:rPr>
                <w:rFonts w:hint="eastAsia"/>
              </w:rPr>
              <w:t>臺北市公車動態資訊貼心服務</w:t>
            </w:r>
          </w:p>
        </w:tc>
      </w:tr>
      <w:tr w:rsidR="0002281E" w14:paraId="3089C3DA" w14:textId="77777777" w:rsidTr="00E3387A">
        <w:trPr>
          <w:trHeight w:val="363"/>
        </w:trPr>
        <w:tc>
          <w:tcPr>
            <w:tcW w:w="2830" w:type="dxa"/>
            <w:vMerge/>
            <w:vAlign w:val="center"/>
          </w:tcPr>
          <w:p w14:paraId="18974831" w14:textId="77777777" w:rsidR="0002281E" w:rsidRDefault="0002281E" w:rsidP="00064ADC">
            <w:pPr>
              <w:jc w:val="center"/>
            </w:pPr>
          </w:p>
        </w:tc>
        <w:tc>
          <w:tcPr>
            <w:tcW w:w="6096" w:type="dxa"/>
            <w:vAlign w:val="center"/>
          </w:tcPr>
          <w:p w14:paraId="7EB94B1A" w14:textId="77777777" w:rsidR="0002281E" w:rsidRDefault="0002281E" w:rsidP="00064ADC">
            <w:pPr>
              <w:jc w:val="center"/>
            </w:pPr>
            <w:r w:rsidRPr="00F63544">
              <w:rPr>
                <w:rFonts w:hint="eastAsia"/>
              </w:rPr>
              <w:t>台灣高速鐵路股份有限公司</w:t>
            </w:r>
          </w:p>
        </w:tc>
        <w:tc>
          <w:tcPr>
            <w:tcW w:w="6520" w:type="dxa"/>
            <w:vAlign w:val="center"/>
          </w:tcPr>
          <w:p w14:paraId="25831357" w14:textId="77777777" w:rsidR="0002281E" w:rsidRDefault="0002281E" w:rsidP="00064ADC">
            <w:pPr>
              <w:jc w:val="center"/>
            </w:pPr>
            <w:r w:rsidRPr="0002281E">
              <w:rPr>
                <w:rFonts w:hint="eastAsia"/>
              </w:rPr>
              <w:t>台灣高鐵多元便利票務服務系統</w:t>
            </w:r>
          </w:p>
        </w:tc>
      </w:tr>
      <w:tr w:rsidR="0002281E" w14:paraId="213C6B4C" w14:textId="77777777" w:rsidTr="00E3387A">
        <w:tc>
          <w:tcPr>
            <w:tcW w:w="2830" w:type="dxa"/>
            <w:vMerge w:val="restart"/>
            <w:vAlign w:val="center"/>
          </w:tcPr>
          <w:p w14:paraId="302B5478" w14:textId="77777777" w:rsidR="0002281E" w:rsidRDefault="0002281E" w:rsidP="00064ADC">
            <w:pPr>
              <w:jc w:val="center"/>
            </w:pPr>
            <w:r>
              <w:rPr>
                <w:rFonts w:hint="eastAsia"/>
              </w:rPr>
              <w:t>智慧運輸論文獎</w:t>
            </w:r>
          </w:p>
        </w:tc>
        <w:tc>
          <w:tcPr>
            <w:tcW w:w="6096" w:type="dxa"/>
            <w:vAlign w:val="center"/>
          </w:tcPr>
          <w:p w14:paraId="09544402" w14:textId="77777777" w:rsidR="0002281E" w:rsidRDefault="0002281E" w:rsidP="00064ADC">
            <w:pPr>
              <w:jc w:val="center"/>
            </w:pPr>
            <w:r w:rsidRPr="0002281E">
              <w:rPr>
                <w:rFonts w:hint="eastAsia"/>
              </w:rPr>
              <w:t>劉仁煌、林一平、張裕隆、洪慧念、彭南夫、張明峰</w:t>
            </w:r>
          </w:p>
        </w:tc>
        <w:tc>
          <w:tcPr>
            <w:tcW w:w="6520" w:type="dxa"/>
            <w:vAlign w:val="center"/>
          </w:tcPr>
          <w:p w14:paraId="00C1ADFD" w14:textId="77777777" w:rsidR="0002281E" w:rsidRDefault="0002281E" w:rsidP="00064ADC">
            <w:pPr>
              <w:jc w:val="center"/>
            </w:pPr>
            <w:r w:rsidRPr="0002281E">
              <w:rPr>
                <w:rFonts w:hint="eastAsia"/>
              </w:rPr>
              <w:t>基於行動電信網路的車速量測之研究</w:t>
            </w:r>
          </w:p>
        </w:tc>
      </w:tr>
      <w:tr w:rsidR="0002281E" w14:paraId="266EC621" w14:textId="77777777" w:rsidTr="00E3387A">
        <w:tc>
          <w:tcPr>
            <w:tcW w:w="2830" w:type="dxa"/>
            <w:vMerge/>
            <w:vAlign w:val="center"/>
          </w:tcPr>
          <w:p w14:paraId="25ED18C8" w14:textId="77777777" w:rsidR="0002281E" w:rsidRDefault="0002281E" w:rsidP="00064ADC">
            <w:pPr>
              <w:jc w:val="center"/>
            </w:pPr>
          </w:p>
        </w:tc>
        <w:tc>
          <w:tcPr>
            <w:tcW w:w="6096" w:type="dxa"/>
            <w:vAlign w:val="center"/>
          </w:tcPr>
          <w:p w14:paraId="13DC6B4A" w14:textId="77777777" w:rsidR="0002281E" w:rsidRDefault="0002281E" w:rsidP="00064ADC">
            <w:pPr>
              <w:jc w:val="center"/>
            </w:pPr>
            <w:r w:rsidRPr="0002281E">
              <w:rPr>
                <w:rFonts w:hint="eastAsia"/>
              </w:rPr>
              <w:t>曾鵬叡、洪嘉辰、張琮勛、莊育祥</w:t>
            </w:r>
          </w:p>
        </w:tc>
        <w:tc>
          <w:tcPr>
            <w:tcW w:w="6520" w:type="dxa"/>
            <w:vAlign w:val="center"/>
          </w:tcPr>
          <w:p w14:paraId="0A0CC1AD" w14:textId="77777777" w:rsidR="0002281E" w:rsidRDefault="0002281E" w:rsidP="00064ADC">
            <w:pPr>
              <w:jc w:val="center"/>
            </w:pPr>
            <w:r w:rsidRPr="0002281E">
              <w:t>Real-time Urban Traffic Sensing with GPS Equipped Probe Vehicles</w:t>
            </w:r>
          </w:p>
        </w:tc>
      </w:tr>
      <w:tr w:rsidR="0002281E" w14:paraId="359C3548" w14:textId="77777777" w:rsidTr="00E3387A">
        <w:tc>
          <w:tcPr>
            <w:tcW w:w="2830" w:type="dxa"/>
            <w:vMerge/>
            <w:vAlign w:val="center"/>
          </w:tcPr>
          <w:p w14:paraId="02B3ABA2" w14:textId="77777777" w:rsidR="0002281E" w:rsidRDefault="0002281E" w:rsidP="00064ADC">
            <w:pPr>
              <w:jc w:val="center"/>
            </w:pPr>
          </w:p>
        </w:tc>
        <w:tc>
          <w:tcPr>
            <w:tcW w:w="6096" w:type="dxa"/>
            <w:vAlign w:val="center"/>
          </w:tcPr>
          <w:p w14:paraId="41CC1432" w14:textId="77777777" w:rsidR="0002281E" w:rsidRDefault="0002281E" w:rsidP="00064ADC">
            <w:pPr>
              <w:jc w:val="center"/>
            </w:pPr>
            <w:r w:rsidRPr="0002281E">
              <w:rPr>
                <w:rFonts w:hint="eastAsia"/>
              </w:rPr>
              <w:t>許志明、連豐力、黃正民</w:t>
            </w:r>
          </w:p>
        </w:tc>
        <w:tc>
          <w:tcPr>
            <w:tcW w:w="6520" w:type="dxa"/>
            <w:vAlign w:val="center"/>
          </w:tcPr>
          <w:p w14:paraId="4D2F960C" w14:textId="77777777" w:rsidR="0002281E" w:rsidRDefault="0002281E" w:rsidP="00064ADC">
            <w:pPr>
              <w:jc w:val="center"/>
            </w:pPr>
            <w:r w:rsidRPr="0002281E">
              <w:rPr>
                <w:rFonts w:hint="eastAsia"/>
              </w:rPr>
              <w:t>一種利用階層式高斯混合模型和熵分析特徵化交通動態之系統化時空模型架構</w:t>
            </w:r>
          </w:p>
        </w:tc>
      </w:tr>
      <w:tr w:rsidR="0002281E" w14:paraId="323C82E4" w14:textId="77777777" w:rsidTr="00E3387A">
        <w:tc>
          <w:tcPr>
            <w:tcW w:w="2830" w:type="dxa"/>
            <w:vAlign w:val="center"/>
          </w:tcPr>
          <w:p w14:paraId="44B4ECB7" w14:textId="77777777" w:rsidR="0002281E" w:rsidRDefault="0002281E" w:rsidP="00064ADC">
            <w:pPr>
              <w:jc w:val="center"/>
            </w:pPr>
            <w:r>
              <w:rPr>
                <w:rFonts w:hint="eastAsia"/>
              </w:rPr>
              <w:t>智慧運輸產業創新獎</w:t>
            </w:r>
          </w:p>
          <w:p w14:paraId="6BE9EEFC" w14:textId="77777777" w:rsidR="00E3387A" w:rsidRDefault="00E3387A" w:rsidP="00064ADC">
            <w:pPr>
              <w:jc w:val="center"/>
            </w:pPr>
            <w:r>
              <w:rPr>
                <w:rFonts w:hint="eastAsia"/>
              </w:rPr>
              <w:t>(</w:t>
            </w:r>
            <w:r>
              <w:rPr>
                <w:rFonts w:hint="eastAsia"/>
              </w:rPr>
              <w:t>第一次頒發</w:t>
            </w:r>
            <w:r>
              <w:rPr>
                <w:rFonts w:hint="eastAsia"/>
              </w:rPr>
              <w:t>)</w:t>
            </w:r>
          </w:p>
        </w:tc>
        <w:tc>
          <w:tcPr>
            <w:tcW w:w="6096" w:type="dxa"/>
            <w:vAlign w:val="center"/>
          </w:tcPr>
          <w:p w14:paraId="088236D5" w14:textId="77777777" w:rsidR="0002281E" w:rsidRDefault="006F156A" w:rsidP="00064ADC">
            <w:pPr>
              <w:jc w:val="center"/>
            </w:pPr>
            <w:r w:rsidRPr="0002281E">
              <w:rPr>
                <w:rFonts w:hint="eastAsia"/>
              </w:rPr>
              <w:t>遠通電收股份有限公司</w:t>
            </w:r>
          </w:p>
        </w:tc>
        <w:tc>
          <w:tcPr>
            <w:tcW w:w="6520" w:type="dxa"/>
            <w:vAlign w:val="center"/>
          </w:tcPr>
          <w:p w14:paraId="067E3178" w14:textId="77777777" w:rsidR="0002281E" w:rsidRDefault="006F156A" w:rsidP="00064ADC">
            <w:pPr>
              <w:jc w:val="center"/>
            </w:pPr>
            <w:r w:rsidRPr="0002281E">
              <w:rPr>
                <w:rFonts w:hint="eastAsia"/>
              </w:rPr>
              <w:t>高速公路電子收費系統</w:t>
            </w:r>
          </w:p>
        </w:tc>
      </w:tr>
    </w:tbl>
    <w:p w14:paraId="56762471" w14:textId="77777777" w:rsidR="00B802A3" w:rsidRDefault="00B802A3" w:rsidP="00F63544">
      <w:pPr>
        <w:jc w:val="center"/>
      </w:pPr>
    </w:p>
    <w:p w14:paraId="0D60E50F" w14:textId="77777777" w:rsidR="00D43F4D" w:rsidRDefault="00D43F4D" w:rsidP="00F63544">
      <w:pPr>
        <w:jc w:val="center"/>
      </w:pPr>
    </w:p>
    <w:p w14:paraId="59403A67" w14:textId="77777777" w:rsidR="00D43F4D" w:rsidRDefault="00D43F4D" w:rsidP="00F63544">
      <w:pPr>
        <w:jc w:val="center"/>
      </w:pPr>
    </w:p>
    <w:p w14:paraId="100D65FA" w14:textId="77777777" w:rsidR="00D43F4D" w:rsidRDefault="00D43F4D" w:rsidP="00F63544">
      <w:pPr>
        <w:jc w:val="center"/>
      </w:pPr>
    </w:p>
    <w:p w14:paraId="6D0DD227" w14:textId="77777777" w:rsidR="00D43F4D" w:rsidRDefault="00D43F4D" w:rsidP="00F63544">
      <w:pPr>
        <w:jc w:val="center"/>
      </w:pPr>
    </w:p>
    <w:p w14:paraId="4644140F" w14:textId="77777777" w:rsidR="00D43F4D" w:rsidRDefault="00D43F4D" w:rsidP="00F63544">
      <w:pPr>
        <w:jc w:val="center"/>
      </w:pPr>
    </w:p>
    <w:p w14:paraId="3CC260E3" w14:textId="77777777" w:rsidR="00D43F4D" w:rsidRDefault="00D43F4D" w:rsidP="00F63544">
      <w:pPr>
        <w:jc w:val="center"/>
      </w:pPr>
    </w:p>
    <w:p w14:paraId="080BAB5A" w14:textId="77777777" w:rsidR="00D43F4D" w:rsidRDefault="00D43F4D" w:rsidP="00F63544">
      <w:pPr>
        <w:jc w:val="center"/>
      </w:pPr>
    </w:p>
    <w:p w14:paraId="42B948BA" w14:textId="77777777" w:rsidR="00D43F4D" w:rsidRDefault="00D43F4D" w:rsidP="00F63544">
      <w:pPr>
        <w:jc w:val="center"/>
      </w:pPr>
    </w:p>
    <w:p w14:paraId="5927E7C7" w14:textId="77777777" w:rsidR="00D43F4D" w:rsidRDefault="00D43F4D" w:rsidP="00F63544">
      <w:pPr>
        <w:jc w:val="center"/>
      </w:pPr>
    </w:p>
    <w:p w14:paraId="6AF39FD2" w14:textId="77777777" w:rsidR="00D43F4D" w:rsidRDefault="00D43F4D" w:rsidP="00F63544">
      <w:pPr>
        <w:jc w:val="center"/>
      </w:pPr>
    </w:p>
    <w:p w14:paraId="1F473606" w14:textId="77777777" w:rsidR="00D43F4D" w:rsidRDefault="00D43F4D" w:rsidP="00F63544">
      <w:pPr>
        <w:jc w:val="center"/>
      </w:pPr>
    </w:p>
    <w:p w14:paraId="09F04C0A" w14:textId="77777777" w:rsidR="00D43F4D" w:rsidRDefault="00D43F4D" w:rsidP="00F63544">
      <w:pPr>
        <w:jc w:val="center"/>
      </w:pPr>
    </w:p>
    <w:p w14:paraId="62A1D686" w14:textId="77777777" w:rsidR="00D43F4D" w:rsidRDefault="00D43F4D" w:rsidP="00F63544">
      <w:pPr>
        <w:jc w:val="center"/>
      </w:pPr>
    </w:p>
    <w:p w14:paraId="75AFCA0A" w14:textId="77777777" w:rsidR="00D43F4D" w:rsidRDefault="00D43F4D" w:rsidP="00F63544">
      <w:pPr>
        <w:jc w:val="center"/>
      </w:pPr>
    </w:p>
    <w:tbl>
      <w:tblPr>
        <w:tblStyle w:val="a3"/>
        <w:tblW w:w="15446" w:type="dxa"/>
        <w:tblLook w:val="04A0" w:firstRow="1" w:lastRow="0" w:firstColumn="1" w:lastColumn="0" w:noHBand="0" w:noVBand="1"/>
      </w:tblPr>
      <w:tblGrid>
        <w:gridCol w:w="2830"/>
        <w:gridCol w:w="6096"/>
        <w:gridCol w:w="6520"/>
      </w:tblGrid>
      <w:tr w:rsidR="0002281E" w14:paraId="77BB2B38" w14:textId="77777777" w:rsidTr="00064ADC">
        <w:tc>
          <w:tcPr>
            <w:tcW w:w="15446" w:type="dxa"/>
            <w:gridSpan w:val="3"/>
          </w:tcPr>
          <w:p w14:paraId="73E6C908" w14:textId="77777777" w:rsidR="0002281E" w:rsidRDefault="0002281E" w:rsidP="00064ADC">
            <w:pPr>
              <w:jc w:val="center"/>
            </w:pPr>
            <w:r>
              <w:rPr>
                <w:rFonts w:hint="eastAsia"/>
              </w:rPr>
              <w:t>2012</w:t>
            </w:r>
          </w:p>
        </w:tc>
      </w:tr>
      <w:tr w:rsidR="0002281E" w14:paraId="62C2682E" w14:textId="77777777" w:rsidTr="00E3387A">
        <w:tc>
          <w:tcPr>
            <w:tcW w:w="2830" w:type="dxa"/>
            <w:vAlign w:val="center"/>
          </w:tcPr>
          <w:p w14:paraId="6275F229" w14:textId="77777777" w:rsidR="0002281E" w:rsidRDefault="0002281E" w:rsidP="00064ADC">
            <w:pPr>
              <w:jc w:val="center"/>
            </w:pPr>
            <w:r>
              <w:rPr>
                <w:rFonts w:hint="eastAsia"/>
              </w:rPr>
              <w:lastRenderedPageBreak/>
              <w:t>獎項</w:t>
            </w:r>
          </w:p>
        </w:tc>
        <w:tc>
          <w:tcPr>
            <w:tcW w:w="6096" w:type="dxa"/>
            <w:vAlign w:val="center"/>
          </w:tcPr>
          <w:p w14:paraId="61D8019C" w14:textId="77777777" w:rsidR="0002281E" w:rsidRDefault="0002281E" w:rsidP="00064ADC">
            <w:pPr>
              <w:jc w:val="center"/>
            </w:pPr>
            <w:r>
              <w:rPr>
                <w:rFonts w:hint="eastAsia"/>
              </w:rPr>
              <w:t>獲獎人</w:t>
            </w:r>
            <w:r>
              <w:rPr>
                <w:rFonts w:hint="eastAsia"/>
              </w:rPr>
              <w:t>/</w:t>
            </w:r>
            <w:r>
              <w:rPr>
                <w:rFonts w:hint="eastAsia"/>
              </w:rPr>
              <w:t>獲獎單位</w:t>
            </w:r>
          </w:p>
        </w:tc>
        <w:tc>
          <w:tcPr>
            <w:tcW w:w="6520" w:type="dxa"/>
            <w:vAlign w:val="center"/>
          </w:tcPr>
          <w:p w14:paraId="36C29B09" w14:textId="77777777" w:rsidR="0002281E" w:rsidRDefault="0002281E" w:rsidP="00064ADC">
            <w:pPr>
              <w:jc w:val="center"/>
            </w:pPr>
            <w:r>
              <w:rPr>
                <w:rFonts w:hint="eastAsia"/>
              </w:rPr>
              <w:t>獲獎項目</w:t>
            </w:r>
            <w:r>
              <w:rPr>
                <w:rFonts w:hint="eastAsia"/>
              </w:rPr>
              <w:t>/</w:t>
            </w:r>
            <w:r>
              <w:rPr>
                <w:rFonts w:hint="eastAsia"/>
              </w:rPr>
              <w:t>論文</w:t>
            </w:r>
          </w:p>
        </w:tc>
      </w:tr>
      <w:tr w:rsidR="0002281E" w14:paraId="7F96B5E2" w14:textId="77777777" w:rsidTr="00E3387A">
        <w:tc>
          <w:tcPr>
            <w:tcW w:w="2830" w:type="dxa"/>
            <w:vAlign w:val="center"/>
          </w:tcPr>
          <w:p w14:paraId="5723AA97" w14:textId="77777777" w:rsidR="0002281E" w:rsidRDefault="0002281E" w:rsidP="00064ADC">
            <w:pPr>
              <w:jc w:val="center"/>
            </w:pPr>
            <w:r>
              <w:rPr>
                <w:rFonts w:hint="eastAsia"/>
              </w:rPr>
              <w:t>智慧運輸獎章</w:t>
            </w:r>
          </w:p>
        </w:tc>
        <w:tc>
          <w:tcPr>
            <w:tcW w:w="6096" w:type="dxa"/>
            <w:vAlign w:val="center"/>
          </w:tcPr>
          <w:p w14:paraId="0E5442B1" w14:textId="77777777" w:rsidR="0002281E" w:rsidRDefault="00B802A3" w:rsidP="00064ADC">
            <w:pPr>
              <w:jc w:val="center"/>
            </w:pPr>
            <w:r>
              <w:rPr>
                <w:rFonts w:hint="eastAsia"/>
              </w:rPr>
              <w:t>彭松村</w:t>
            </w:r>
          </w:p>
        </w:tc>
        <w:tc>
          <w:tcPr>
            <w:tcW w:w="6520" w:type="dxa"/>
            <w:vAlign w:val="center"/>
          </w:tcPr>
          <w:p w14:paraId="518F3FFD" w14:textId="77777777" w:rsidR="0002281E" w:rsidRDefault="0002281E" w:rsidP="00064ADC">
            <w:pPr>
              <w:jc w:val="center"/>
            </w:pPr>
          </w:p>
        </w:tc>
      </w:tr>
      <w:tr w:rsidR="00B802A3" w14:paraId="5A53A1FC" w14:textId="77777777" w:rsidTr="00E3387A">
        <w:tc>
          <w:tcPr>
            <w:tcW w:w="2830" w:type="dxa"/>
            <w:vMerge w:val="restart"/>
            <w:vAlign w:val="center"/>
          </w:tcPr>
          <w:p w14:paraId="53CC8B4C" w14:textId="77777777" w:rsidR="00B802A3" w:rsidRDefault="00B802A3" w:rsidP="00064ADC">
            <w:pPr>
              <w:jc w:val="center"/>
            </w:pPr>
            <w:r>
              <w:rPr>
                <w:rFonts w:hint="eastAsia"/>
              </w:rPr>
              <w:t>智慧運輸應用獎</w:t>
            </w:r>
          </w:p>
        </w:tc>
        <w:tc>
          <w:tcPr>
            <w:tcW w:w="6096" w:type="dxa"/>
            <w:vAlign w:val="center"/>
          </w:tcPr>
          <w:p w14:paraId="6908C789" w14:textId="77777777" w:rsidR="00B802A3" w:rsidRDefault="00B802A3" w:rsidP="00064ADC">
            <w:pPr>
              <w:jc w:val="center"/>
            </w:pPr>
            <w:r>
              <w:rPr>
                <w:rFonts w:hint="eastAsia"/>
              </w:rPr>
              <w:t>臺</w:t>
            </w:r>
            <w:r w:rsidRPr="0002281E">
              <w:rPr>
                <w:rFonts w:hint="eastAsia"/>
              </w:rPr>
              <w:t>北市政府交通局</w:t>
            </w:r>
          </w:p>
        </w:tc>
        <w:tc>
          <w:tcPr>
            <w:tcW w:w="6520" w:type="dxa"/>
            <w:vAlign w:val="center"/>
          </w:tcPr>
          <w:p w14:paraId="10DBC650" w14:textId="77777777" w:rsidR="00B802A3" w:rsidRDefault="00B802A3" w:rsidP="00064ADC">
            <w:pPr>
              <w:jc w:val="center"/>
            </w:pPr>
            <w:r w:rsidRPr="00B802A3">
              <w:rPr>
                <w:rFonts w:hint="eastAsia"/>
              </w:rPr>
              <w:t>智慧型手機軟體「臺北好行」</w:t>
            </w:r>
          </w:p>
        </w:tc>
      </w:tr>
      <w:tr w:rsidR="00B802A3" w14:paraId="3A88F656" w14:textId="77777777" w:rsidTr="00E3387A">
        <w:tc>
          <w:tcPr>
            <w:tcW w:w="2830" w:type="dxa"/>
            <w:vMerge/>
            <w:vAlign w:val="center"/>
          </w:tcPr>
          <w:p w14:paraId="557A1FDB" w14:textId="77777777" w:rsidR="00B802A3" w:rsidRDefault="00B802A3" w:rsidP="00064ADC">
            <w:pPr>
              <w:jc w:val="center"/>
            </w:pPr>
          </w:p>
        </w:tc>
        <w:tc>
          <w:tcPr>
            <w:tcW w:w="6096" w:type="dxa"/>
            <w:vAlign w:val="center"/>
          </w:tcPr>
          <w:p w14:paraId="4924F032" w14:textId="77777777" w:rsidR="00B802A3" w:rsidRDefault="00B802A3" w:rsidP="00064ADC">
            <w:pPr>
              <w:jc w:val="center"/>
            </w:pPr>
            <w:r w:rsidRPr="00B802A3">
              <w:rPr>
                <w:rFonts w:hint="eastAsia"/>
              </w:rPr>
              <w:t>中華電信研究院</w:t>
            </w:r>
          </w:p>
        </w:tc>
        <w:tc>
          <w:tcPr>
            <w:tcW w:w="6520" w:type="dxa"/>
            <w:vAlign w:val="center"/>
          </w:tcPr>
          <w:p w14:paraId="291F8DA0" w14:textId="77777777" w:rsidR="00B802A3" w:rsidRDefault="00B802A3" w:rsidP="00064ADC">
            <w:pPr>
              <w:jc w:val="center"/>
            </w:pPr>
            <w:r w:rsidRPr="00B802A3">
              <w:rPr>
                <w:rFonts w:hint="eastAsia"/>
              </w:rPr>
              <w:t>智慧交通與創新觀光旅遊服務應用系統</w:t>
            </w:r>
          </w:p>
        </w:tc>
      </w:tr>
      <w:tr w:rsidR="00B802A3" w14:paraId="7F1133E9" w14:textId="77777777" w:rsidTr="00E3387A">
        <w:trPr>
          <w:trHeight w:val="363"/>
        </w:trPr>
        <w:tc>
          <w:tcPr>
            <w:tcW w:w="2830" w:type="dxa"/>
            <w:vMerge/>
            <w:vAlign w:val="center"/>
          </w:tcPr>
          <w:p w14:paraId="335F1876" w14:textId="77777777" w:rsidR="00B802A3" w:rsidRDefault="00B802A3" w:rsidP="00064ADC">
            <w:pPr>
              <w:jc w:val="center"/>
            </w:pPr>
          </w:p>
        </w:tc>
        <w:tc>
          <w:tcPr>
            <w:tcW w:w="6096" w:type="dxa"/>
            <w:vAlign w:val="center"/>
          </w:tcPr>
          <w:p w14:paraId="623A2AD3" w14:textId="77777777" w:rsidR="00B802A3" w:rsidRDefault="00B802A3" w:rsidP="00064ADC">
            <w:pPr>
              <w:jc w:val="center"/>
            </w:pPr>
            <w:r w:rsidRPr="00B802A3">
              <w:rPr>
                <w:rFonts w:hint="eastAsia"/>
              </w:rPr>
              <w:t>臺中市政府交通局</w:t>
            </w:r>
          </w:p>
        </w:tc>
        <w:tc>
          <w:tcPr>
            <w:tcW w:w="6520" w:type="dxa"/>
            <w:vAlign w:val="center"/>
          </w:tcPr>
          <w:p w14:paraId="6C89D730" w14:textId="77777777" w:rsidR="00B802A3" w:rsidRDefault="00B802A3" w:rsidP="00064ADC">
            <w:pPr>
              <w:jc w:val="center"/>
            </w:pPr>
            <w:r w:rsidRPr="00B802A3">
              <w:rPr>
                <w:rFonts w:hint="eastAsia"/>
              </w:rPr>
              <w:t>臺中市公車動態系統之應用</w:t>
            </w:r>
          </w:p>
        </w:tc>
      </w:tr>
      <w:tr w:rsidR="00B802A3" w14:paraId="0006F6EB" w14:textId="77777777" w:rsidTr="00E3387A">
        <w:trPr>
          <w:trHeight w:val="363"/>
        </w:trPr>
        <w:tc>
          <w:tcPr>
            <w:tcW w:w="2830" w:type="dxa"/>
            <w:vMerge/>
            <w:vAlign w:val="center"/>
          </w:tcPr>
          <w:p w14:paraId="52016C00" w14:textId="77777777" w:rsidR="00B802A3" w:rsidRDefault="00B802A3" w:rsidP="00064ADC">
            <w:pPr>
              <w:jc w:val="center"/>
            </w:pPr>
          </w:p>
        </w:tc>
        <w:tc>
          <w:tcPr>
            <w:tcW w:w="6096" w:type="dxa"/>
            <w:vAlign w:val="center"/>
          </w:tcPr>
          <w:p w14:paraId="1B992DAB" w14:textId="77777777" w:rsidR="00B802A3" w:rsidRPr="00F63544" w:rsidRDefault="00B802A3" w:rsidP="00064ADC">
            <w:pPr>
              <w:jc w:val="center"/>
            </w:pPr>
            <w:r w:rsidRPr="00B802A3">
              <w:rPr>
                <w:rFonts w:hint="eastAsia"/>
              </w:rPr>
              <w:t>交通部臺灣區國道高速公路局南區工程處</w:t>
            </w:r>
          </w:p>
        </w:tc>
        <w:tc>
          <w:tcPr>
            <w:tcW w:w="6520" w:type="dxa"/>
            <w:vAlign w:val="center"/>
          </w:tcPr>
          <w:p w14:paraId="5E79C1A6" w14:textId="77777777" w:rsidR="00B802A3" w:rsidRPr="0002281E" w:rsidRDefault="00B802A3" w:rsidP="00064ADC">
            <w:pPr>
              <w:jc w:val="center"/>
            </w:pPr>
            <w:r w:rsidRPr="00B802A3">
              <w:rPr>
                <w:rFonts w:hint="eastAsia"/>
              </w:rPr>
              <w:t>高快速公路整體路網南區交控系統工程計畫</w:t>
            </w:r>
          </w:p>
        </w:tc>
      </w:tr>
      <w:tr w:rsidR="0002281E" w14:paraId="5209B3D2" w14:textId="77777777" w:rsidTr="00E3387A">
        <w:tc>
          <w:tcPr>
            <w:tcW w:w="2830" w:type="dxa"/>
            <w:vMerge w:val="restart"/>
            <w:vAlign w:val="center"/>
          </w:tcPr>
          <w:p w14:paraId="263B4148" w14:textId="77777777" w:rsidR="0002281E" w:rsidRDefault="0002281E" w:rsidP="00064ADC">
            <w:pPr>
              <w:jc w:val="center"/>
            </w:pPr>
            <w:r>
              <w:rPr>
                <w:rFonts w:hint="eastAsia"/>
              </w:rPr>
              <w:t>智慧運輸論文獎</w:t>
            </w:r>
          </w:p>
        </w:tc>
        <w:tc>
          <w:tcPr>
            <w:tcW w:w="6096" w:type="dxa"/>
            <w:vAlign w:val="center"/>
          </w:tcPr>
          <w:p w14:paraId="4A442B91" w14:textId="77777777" w:rsidR="0002281E" w:rsidRDefault="00B802A3" w:rsidP="00064ADC">
            <w:pPr>
              <w:jc w:val="center"/>
            </w:pPr>
            <w:r w:rsidRPr="00B802A3">
              <w:rPr>
                <w:rFonts w:hint="eastAsia"/>
              </w:rPr>
              <w:t>姜芝怡、莊茹茵、陳建凱、洪嘉辰、陳薇卉、羅坤榮</w:t>
            </w:r>
          </w:p>
        </w:tc>
        <w:tc>
          <w:tcPr>
            <w:tcW w:w="6520" w:type="dxa"/>
            <w:vAlign w:val="center"/>
          </w:tcPr>
          <w:p w14:paraId="34483AEF" w14:textId="77777777" w:rsidR="0002281E" w:rsidRDefault="00B802A3" w:rsidP="00064ADC">
            <w:pPr>
              <w:jc w:val="center"/>
            </w:pPr>
            <w:r w:rsidRPr="00B802A3">
              <w:rPr>
                <w:rFonts w:hint="eastAsia"/>
              </w:rPr>
              <w:t>應用</w:t>
            </w:r>
            <w:r w:rsidRPr="00B802A3">
              <w:rPr>
                <w:rFonts w:hint="eastAsia"/>
              </w:rPr>
              <w:t>UMTS</w:t>
            </w:r>
            <w:r w:rsidRPr="00B802A3">
              <w:rPr>
                <w:rFonts w:hint="eastAsia"/>
              </w:rPr>
              <w:t>網路信號之換手模式於即時交通資訊之探偵</w:t>
            </w:r>
          </w:p>
        </w:tc>
      </w:tr>
      <w:tr w:rsidR="0002281E" w14:paraId="514C75F2" w14:textId="77777777" w:rsidTr="00E3387A">
        <w:tc>
          <w:tcPr>
            <w:tcW w:w="2830" w:type="dxa"/>
            <w:vMerge/>
            <w:vAlign w:val="center"/>
          </w:tcPr>
          <w:p w14:paraId="594466B0" w14:textId="77777777" w:rsidR="0002281E" w:rsidRDefault="0002281E" w:rsidP="00064ADC">
            <w:pPr>
              <w:jc w:val="center"/>
            </w:pPr>
          </w:p>
        </w:tc>
        <w:tc>
          <w:tcPr>
            <w:tcW w:w="6096" w:type="dxa"/>
            <w:vAlign w:val="center"/>
          </w:tcPr>
          <w:p w14:paraId="30246141" w14:textId="77777777" w:rsidR="0002281E" w:rsidRDefault="00B802A3" w:rsidP="00064ADC">
            <w:pPr>
              <w:jc w:val="center"/>
            </w:pPr>
            <w:r w:rsidRPr="00B802A3">
              <w:rPr>
                <w:rFonts w:hint="eastAsia"/>
              </w:rPr>
              <w:t>陳彥霖、吳炳飛、黃皓昱、范崇瑞</w:t>
            </w:r>
          </w:p>
        </w:tc>
        <w:tc>
          <w:tcPr>
            <w:tcW w:w="6520" w:type="dxa"/>
            <w:vAlign w:val="center"/>
          </w:tcPr>
          <w:p w14:paraId="7EB3C2FE" w14:textId="77777777" w:rsidR="0002281E" w:rsidRDefault="00B802A3" w:rsidP="00064ADC">
            <w:pPr>
              <w:jc w:val="center"/>
            </w:pPr>
            <w:r w:rsidRPr="00B802A3">
              <w:rPr>
                <w:rFonts w:hint="eastAsia"/>
              </w:rPr>
              <w:t>以電腦視覺為基礎的嵌入式智慧型夜間車輛偵測暨交通監控系統</w:t>
            </w:r>
          </w:p>
        </w:tc>
      </w:tr>
      <w:tr w:rsidR="0002281E" w14:paraId="32EE3F66" w14:textId="77777777" w:rsidTr="00E3387A">
        <w:tc>
          <w:tcPr>
            <w:tcW w:w="2830" w:type="dxa"/>
            <w:vMerge/>
            <w:vAlign w:val="center"/>
          </w:tcPr>
          <w:p w14:paraId="7D559F80" w14:textId="77777777" w:rsidR="0002281E" w:rsidRDefault="0002281E" w:rsidP="00064ADC">
            <w:pPr>
              <w:jc w:val="center"/>
            </w:pPr>
          </w:p>
        </w:tc>
        <w:tc>
          <w:tcPr>
            <w:tcW w:w="6096" w:type="dxa"/>
            <w:vAlign w:val="center"/>
          </w:tcPr>
          <w:p w14:paraId="58D4E27E" w14:textId="77777777" w:rsidR="0002281E" w:rsidRDefault="00B802A3" w:rsidP="00064ADC">
            <w:pPr>
              <w:jc w:val="center"/>
            </w:pPr>
            <w:r w:rsidRPr="00B802A3">
              <w:rPr>
                <w:rFonts w:hint="eastAsia"/>
              </w:rPr>
              <w:t>陳惠國、吳哲榮</w:t>
            </w:r>
          </w:p>
        </w:tc>
        <w:tc>
          <w:tcPr>
            <w:tcW w:w="6520" w:type="dxa"/>
            <w:vAlign w:val="center"/>
          </w:tcPr>
          <w:p w14:paraId="7A01D250" w14:textId="77777777" w:rsidR="0002281E" w:rsidRDefault="00B802A3" w:rsidP="00064ADC">
            <w:pPr>
              <w:jc w:val="center"/>
            </w:pPr>
            <w:r w:rsidRPr="00B802A3">
              <w:rPr>
                <w:rFonts w:hint="eastAsia"/>
              </w:rPr>
              <w:t>結合經驗模態分解與灰色理論進行旅行時間預測</w:t>
            </w:r>
            <w:r w:rsidRPr="00B802A3">
              <w:rPr>
                <w:rFonts w:hint="eastAsia"/>
              </w:rPr>
              <w:t>-</w:t>
            </w:r>
            <w:r w:rsidRPr="00B802A3">
              <w:rPr>
                <w:rFonts w:hint="eastAsia"/>
              </w:rPr>
              <w:t>以通勤校車為例</w:t>
            </w:r>
          </w:p>
        </w:tc>
      </w:tr>
    </w:tbl>
    <w:p w14:paraId="7902FB1A" w14:textId="77777777" w:rsidR="00B802A3" w:rsidRDefault="00B802A3" w:rsidP="00D43F4D">
      <w:pPr>
        <w:jc w:val="center"/>
      </w:pPr>
    </w:p>
    <w:p w14:paraId="0268067E" w14:textId="77777777" w:rsidR="00D43F4D" w:rsidRDefault="00D43F4D" w:rsidP="00D43F4D">
      <w:pPr>
        <w:jc w:val="center"/>
      </w:pPr>
    </w:p>
    <w:p w14:paraId="6BCDAE91" w14:textId="77777777" w:rsidR="00D43F4D" w:rsidRDefault="00D43F4D" w:rsidP="00D43F4D">
      <w:pPr>
        <w:jc w:val="center"/>
      </w:pPr>
    </w:p>
    <w:p w14:paraId="4CAEE39E" w14:textId="77777777" w:rsidR="00D43F4D" w:rsidRDefault="00D43F4D" w:rsidP="00D43F4D">
      <w:pPr>
        <w:jc w:val="center"/>
      </w:pPr>
    </w:p>
    <w:p w14:paraId="6C5F0760" w14:textId="77777777" w:rsidR="00D43F4D" w:rsidRDefault="00D43F4D" w:rsidP="00D43F4D">
      <w:pPr>
        <w:jc w:val="center"/>
      </w:pPr>
    </w:p>
    <w:p w14:paraId="14AAEC0F" w14:textId="77777777" w:rsidR="00D43F4D" w:rsidRDefault="00D43F4D" w:rsidP="00D43F4D">
      <w:pPr>
        <w:jc w:val="center"/>
      </w:pPr>
    </w:p>
    <w:p w14:paraId="7C2EAA6D" w14:textId="77777777" w:rsidR="00D43F4D" w:rsidRDefault="00D43F4D" w:rsidP="00D43F4D">
      <w:pPr>
        <w:jc w:val="center"/>
      </w:pPr>
    </w:p>
    <w:p w14:paraId="254D1388" w14:textId="77777777" w:rsidR="00D43F4D" w:rsidRDefault="00D43F4D" w:rsidP="00D43F4D">
      <w:pPr>
        <w:jc w:val="center"/>
      </w:pPr>
    </w:p>
    <w:p w14:paraId="18F30CAB" w14:textId="77777777" w:rsidR="00D43F4D" w:rsidRDefault="00D43F4D" w:rsidP="00D43F4D">
      <w:pPr>
        <w:jc w:val="center"/>
      </w:pPr>
    </w:p>
    <w:p w14:paraId="3F39C1CE" w14:textId="77777777" w:rsidR="00D43F4D" w:rsidRDefault="00D43F4D" w:rsidP="00D43F4D">
      <w:pPr>
        <w:jc w:val="center"/>
      </w:pPr>
    </w:p>
    <w:p w14:paraId="25CCD2D4" w14:textId="77777777" w:rsidR="00D43F4D" w:rsidRDefault="00D43F4D" w:rsidP="00D43F4D">
      <w:pPr>
        <w:jc w:val="center"/>
      </w:pPr>
    </w:p>
    <w:p w14:paraId="3DC0E46F" w14:textId="77777777" w:rsidR="00D43F4D" w:rsidRDefault="00D43F4D" w:rsidP="00D43F4D">
      <w:pPr>
        <w:jc w:val="center"/>
      </w:pPr>
    </w:p>
    <w:p w14:paraId="2C0852DD" w14:textId="77777777" w:rsidR="00D43F4D" w:rsidRDefault="00D43F4D" w:rsidP="00D43F4D">
      <w:pPr>
        <w:jc w:val="center"/>
      </w:pPr>
    </w:p>
    <w:p w14:paraId="565FA846" w14:textId="77777777" w:rsidR="00D43F4D" w:rsidRDefault="00D43F4D" w:rsidP="00D43F4D">
      <w:pPr>
        <w:jc w:val="center"/>
      </w:pPr>
    </w:p>
    <w:p w14:paraId="2EC763EA" w14:textId="77777777" w:rsidR="00D43F4D" w:rsidRDefault="00D43F4D" w:rsidP="00D43F4D">
      <w:pPr>
        <w:jc w:val="center"/>
      </w:pPr>
    </w:p>
    <w:p w14:paraId="3250E3B9" w14:textId="77777777" w:rsidR="00D43F4D" w:rsidRDefault="00D43F4D" w:rsidP="00D43F4D">
      <w:pPr>
        <w:jc w:val="center"/>
      </w:pPr>
    </w:p>
    <w:tbl>
      <w:tblPr>
        <w:tblStyle w:val="a3"/>
        <w:tblW w:w="15446" w:type="dxa"/>
        <w:tblLook w:val="04A0" w:firstRow="1" w:lastRow="0" w:firstColumn="1" w:lastColumn="0" w:noHBand="0" w:noVBand="1"/>
      </w:tblPr>
      <w:tblGrid>
        <w:gridCol w:w="2830"/>
        <w:gridCol w:w="6096"/>
        <w:gridCol w:w="6520"/>
      </w:tblGrid>
      <w:tr w:rsidR="0002281E" w14:paraId="10DA6C86" w14:textId="77777777" w:rsidTr="00064ADC">
        <w:tc>
          <w:tcPr>
            <w:tcW w:w="15446" w:type="dxa"/>
            <w:gridSpan w:val="3"/>
          </w:tcPr>
          <w:p w14:paraId="643CF045" w14:textId="77777777" w:rsidR="0002281E" w:rsidRDefault="0002281E" w:rsidP="00064ADC">
            <w:pPr>
              <w:jc w:val="center"/>
            </w:pPr>
            <w:r>
              <w:rPr>
                <w:rFonts w:hint="eastAsia"/>
              </w:rPr>
              <w:t>2011</w:t>
            </w:r>
          </w:p>
        </w:tc>
      </w:tr>
      <w:tr w:rsidR="0002281E" w14:paraId="13FD2A4D" w14:textId="77777777" w:rsidTr="00E3387A">
        <w:tc>
          <w:tcPr>
            <w:tcW w:w="2830" w:type="dxa"/>
            <w:vAlign w:val="center"/>
          </w:tcPr>
          <w:p w14:paraId="268201E9" w14:textId="77777777" w:rsidR="0002281E" w:rsidRDefault="0002281E" w:rsidP="00064ADC">
            <w:pPr>
              <w:jc w:val="center"/>
            </w:pPr>
            <w:r>
              <w:rPr>
                <w:rFonts w:hint="eastAsia"/>
              </w:rPr>
              <w:lastRenderedPageBreak/>
              <w:t>獎項</w:t>
            </w:r>
          </w:p>
        </w:tc>
        <w:tc>
          <w:tcPr>
            <w:tcW w:w="6096" w:type="dxa"/>
            <w:vAlign w:val="center"/>
          </w:tcPr>
          <w:p w14:paraId="64900815" w14:textId="77777777" w:rsidR="0002281E" w:rsidRDefault="0002281E" w:rsidP="00064ADC">
            <w:pPr>
              <w:jc w:val="center"/>
            </w:pPr>
            <w:r>
              <w:rPr>
                <w:rFonts w:hint="eastAsia"/>
              </w:rPr>
              <w:t>獲獎人</w:t>
            </w:r>
            <w:r>
              <w:rPr>
                <w:rFonts w:hint="eastAsia"/>
              </w:rPr>
              <w:t>/</w:t>
            </w:r>
            <w:r>
              <w:rPr>
                <w:rFonts w:hint="eastAsia"/>
              </w:rPr>
              <w:t>獲獎單位</w:t>
            </w:r>
          </w:p>
        </w:tc>
        <w:tc>
          <w:tcPr>
            <w:tcW w:w="6520" w:type="dxa"/>
            <w:vAlign w:val="center"/>
          </w:tcPr>
          <w:p w14:paraId="0492EF90" w14:textId="77777777" w:rsidR="0002281E" w:rsidRDefault="0002281E" w:rsidP="00064ADC">
            <w:pPr>
              <w:jc w:val="center"/>
            </w:pPr>
            <w:r>
              <w:rPr>
                <w:rFonts w:hint="eastAsia"/>
              </w:rPr>
              <w:t>獲獎項目</w:t>
            </w:r>
            <w:r>
              <w:rPr>
                <w:rFonts w:hint="eastAsia"/>
              </w:rPr>
              <w:t>/</w:t>
            </w:r>
            <w:r>
              <w:rPr>
                <w:rFonts w:hint="eastAsia"/>
              </w:rPr>
              <w:t>論文</w:t>
            </w:r>
          </w:p>
        </w:tc>
      </w:tr>
      <w:tr w:rsidR="0002281E" w14:paraId="520C9911" w14:textId="77777777" w:rsidTr="00E3387A">
        <w:tc>
          <w:tcPr>
            <w:tcW w:w="2830" w:type="dxa"/>
            <w:vAlign w:val="center"/>
          </w:tcPr>
          <w:p w14:paraId="724C8E48" w14:textId="77777777" w:rsidR="0002281E" w:rsidRDefault="0002281E" w:rsidP="00064ADC">
            <w:pPr>
              <w:jc w:val="center"/>
            </w:pPr>
            <w:r>
              <w:rPr>
                <w:rFonts w:hint="eastAsia"/>
              </w:rPr>
              <w:t>智慧運輸獎章</w:t>
            </w:r>
          </w:p>
        </w:tc>
        <w:tc>
          <w:tcPr>
            <w:tcW w:w="6096" w:type="dxa"/>
            <w:vAlign w:val="center"/>
          </w:tcPr>
          <w:p w14:paraId="7DFB56D7" w14:textId="77777777" w:rsidR="0002281E" w:rsidRDefault="0002281E" w:rsidP="00064ADC">
            <w:pPr>
              <w:jc w:val="center"/>
            </w:pPr>
            <w:r>
              <w:rPr>
                <w:rFonts w:hint="eastAsia"/>
              </w:rPr>
              <w:t>毛治國</w:t>
            </w:r>
          </w:p>
        </w:tc>
        <w:tc>
          <w:tcPr>
            <w:tcW w:w="6520" w:type="dxa"/>
            <w:vAlign w:val="center"/>
          </w:tcPr>
          <w:p w14:paraId="2E3F6B85" w14:textId="77777777" w:rsidR="0002281E" w:rsidRDefault="0002281E" w:rsidP="00064ADC">
            <w:pPr>
              <w:jc w:val="center"/>
            </w:pPr>
          </w:p>
        </w:tc>
      </w:tr>
      <w:tr w:rsidR="0002281E" w14:paraId="0ECBB4FC" w14:textId="77777777" w:rsidTr="00E3387A">
        <w:tc>
          <w:tcPr>
            <w:tcW w:w="2830" w:type="dxa"/>
            <w:vMerge w:val="restart"/>
            <w:vAlign w:val="center"/>
          </w:tcPr>
          <w:p w14:paraId="48591384" w14:textId="77777777" w:rsidR="0002281E" w:rsidRDefault="0002281E" w:rsidP="00064ADC">
            <w:pPr>
              <w:jc w:val="center"/>
            </w:pPr>
            <w:r>
              <w:rPr>
                <w:rFonts w:hint="eastAsia"/>
              </w:rPr>
              <w:t>智慧運輸應用獎</w:t>
            </w:r>
          </w:p>
        </w:tc>
        <w:tc>
          <w:tcPr>
            <w:tcW w:w="6096" w:type="dxa"/>
            <w:vAlign w:val="center"/>
          </w:tcPr>
          <w:p w14:paraId="1C4E8FD7" w14:textId="77777777" w:rsidR="0002281E" w:rsidRDefault="00D43F4D" w:rsidP="00D43F4D">
            <w:pPr>
              <w:jc w:val="center"/>
            </w:pPr>
            <w:r>
              <w:rPr>
                <w:rFonts w:hint="eastAsia"/>
              </w:rPr>
              <w:t>天眼衛星科技有限公司</w:t>
            </w:r>
          </w:p>
        </w:tc>
        <w:tc>
          <w:tcPr>
            <w:tcW w:w="6520" w:type="dxa"/>
            <w:vAlign w:val="center"/>
          </w:tcPr>
          <w:p w14:paraId="0CF0D944" w14:textId="77777777" w:rsidR="0002281E" w:rsidRDefault="00D43F4D" w:rsidP="00064ADC">
            <w:pPr>
              <w:jc w:val="center"/>
            </w:pPr>
            <w:r>
              <w:rPr>
                <w:rFonts w:hint="eastAsia"/>
              </w:rPr>
              <w:t>天眼全方位運輸資源整合平台</w:t>
            </w:r>
          </w:p>
        </w:tc>
      </w:tr>
      <w:tr w:rsidR="0002281E" w14:paraId="45B8E297" w14:textId="77777777" w:rsidTr="00E3387A">
        <w:tc>
          <w:tcPr>
            <w:tcW w:w="2830" w:type="dxa"/>
            <w:vMerge/>
            <w:vAlign w:val="center"/>
          </w:tcPr>
          <w:p w14:paraId="37EAF2A0" w14:textId="77777777" w:rsidR="0002281E" w:rsidRDefault="0002281E" w:rsidP="00064ADC">
            <w:pPr>
              <w:jc w:val="center"/>
            </w:pPr>
          </w:p>
        </w:tc>
        <w:tc>
          <w:tcPr>
            <w:tcW w:w="6096" w:type="dxa"/>
            <w:vAlign w:val="center"/>
          </w:tcPr>
          <w:p w14:paraId="4B6ABE1D" w14:textId="77777777" w:rsidR="0002281E" w:rsidRDefault="00D43F4D" w:rsidP="00064ADC">
            <w:pPr>
              <w:jc w:val="center"/>
            </w:pPr>
            <w:r>
              <w:rPr>
                <w:rFonts w:hint="eastAsia"/>
              </w:rPr>
              <w:t>中華電信研究所</w:t>
            </w:r>
          </w:p>
        </w:tc>
        <w:tc>
          <w:tcPr>
            <w:tcW w:w="6520" w:type="dxa"/>
            <w:vAlign w:val="center"/>
          </w:tcPr>
          <w:p w14:paraId="590C3E24" w14:textId="77777777" w:rsidR="0002281E" w:rsidRDefault="00D43F4D" w:rsidP="00064ADC">
            <w:pPr>
              <w:jc w:val="center"/>
            </w:pPr>
            <w:r>
              <w:rPr>
                <w:rFonts w:hint="eastAsia"/>
              </w:rPr>
              <w:t>智慧</w:t>
            </w:r>
            <w:r>
              <w:rPr>
                <w:rFonts w:hint="eastAsia"/>
              </w:rPr>
              <w:t>eBUS</w:t>
            </w:r>
            <w:r>
              <w:rPr>
                <w:rFonts w:hint="eastAsia"/>
              </w:rPr>
              <w:t>公車系統</w:t>
            </w:r>
          </w:p>
        </w:tc>
      </w:tr>
      <w:tr w:rsidR="0002281E" w14:paraId="3F14C5AD" w14:textId="77777777" w:rsidTr="00E3387A">
        <w:trPr>
          <w:trHeight w:val="363"/>
        </w:trPr>
        <w:tc>
          <w:tcPr>
            <w:tcW w:w="2830" w:type="dxa"/>
            <w:vMerge/>
            <w:vAlign w:val="center"/>
          </w:tcPr>
          <w:p w14:paraId="60D989D4" w14:textId="77777777" w:rsidR="0002281E" w:rsidRDefault="0002281E" w:rsidP="00064ADC">
            <w:pPr>
              <w:jc w:val="center"/>
            </w:pPr>
          </w:p>
        </w:tc>
        <w:tc>
          <w:tcPr>
            <w:tcW w:w="6096" w:type="dxa"/>
            <w:vAlign w:val="center"/>
          </w:tcPr>
          <w:p w14:paraId="14897517" w14:textId="77777777" w:rsidR="0002281E" w:rsidRDefault="00D43F4D" w:rsidP="00064ADC">
            <w:pPr>
              <w:jc w:val="center"/>
            </w:pPr>
            <w:r>
              <w:rPr>
                <w:rFonts w:hint="eastAsia"/>
              </w:rPr>
              <w:t>華創車電技術中心股份有限公司</w:t>
            </w:r>
          </w:p>
        </w:tc>
        <w:tc>
          <w:tcPr>
            <w:tcW w:w="6520" w:type="dxa"/>
            <w:vAlign w:val="center"/>
          </w:tcPr>
          <w:p w14:paraId="785DBC7B" w14:textId="77777777" w:rsidR="0002281E" w:rsidRDefault="00D43F4D" w:rsidP="00064ADC">
            <w:pPr>
              <w:jc w:val="center"/>
            </w:pPr>
            <w:r>
              <w:rPr>
                <w:rFonts w:hint="eastAsia"/>
              </w:rPr>
              <w:t>車用整合資訊平台</w:t>
            </w:r>
            <w:r>
              <w:rPr>
                <w:rFonts w:hint="eastAsia"/>
              </w:rPr>
              <w:t>LUXGEN THINK+</w:t>
            </w:r>
          </w:p>
        </w:tc>
      </w:tr>
      <w:tr w:rsidR="0002281E" w14:paraId="4B17AC5C" w14:textId="77777777" w:rsidTr="00E3387A">
        <w:trPr>
          <w:trHeight w:val="363"/>
        </w:trPr>
        <w:tc>
          <w:tcPr>
            <w:tcW w:w="2830" w:type="dxa"/>
            <w:vMerge/>
            <w:vAlign w:val="center"/>
          </w:tcPr>
          <w:p w14:paraId="1AF05597" w14:textId="77777777" w:rsidR="0002281E" w:rsidRDefault="0002281E" w:rsidP="00064ADC">
            <w:pPr>
              <w:jc w:val="center"/>
            </w:pPr>
          </w:p>
        </w:tc>
        <w:tc>
          <w:tcPr>
            <w:tcW w:w="6096" w:type="dxa"/>
            <w:vAlign w:val="center"/>
          </w:tcPr>
          <w:p w14:paraId="1110503C" w14:textId="77777777" w:rsidR="0002281E" w:rsidRDefault="00D43F4D" w:rsidP="00064ADC">
            <w:pPr>
              <w:jc w:val="center"/>
            </w:pPr>
            <w:r>
              <w:rPr>
                <w:rFonts w:hint="eastAsia"/>
              </w:rPr>
              <w:t>萬達通實業股份有限公司</w:t>
            </w:r>
          </w:p>
        </w:tc>
        <w:tc>
          <w:tcPr>
            <w:tcW w:w="6520" w:type="dxa"/>
            <w:vAlign w:val="center"/>
          </w:tcPr>
          <w:p w14:paraId="39E2C120" w14:textId="77777777" w:rsidR="0002281E" w:rsidRDefault="00D43F4D" w:rsidP="00064ADC">
            <w:pPr>
              <w:jc w:val="center"/>
            </w:pPr>
            <w:r>
              <w:rPr>
                <w:rFonts w:hint="eastAsia"/>
              </w:rPr>
              <w:t>應用</w:t>
            </w:r>
            <w:r>
              <w:rPr>
                <w:rFonts w:hint="eastAsia"/>
              </w:rPr>
              <w:t>RFID</w:t>
            </w:r>
            <w:r>
              <w:rPr>
                <w:rFonts w:hint="eastAsia"/>
              </w:rPr>
              <w:t>技術執行智慧化運輸場站</w:t>
            </w:r>
            <w:r>
              <w:rPr>
                <w:rFonts w:hint="eastAsia"/>
              </w:rPr>
              <w:t>(</w:t>
            </w:r>
            <w:r>
              <w:rPr>
                <w:rFonts w:hint="eastAsia"/>
              </w:rPr>
              <w:t>台北轉運站</w:t>
            </w:r>
            <w:r>
              <w:rPr>
                <w:rFonts w:hint="eastAsia"/>
              </w:rPr>
              <w:t>)</w:t>
            </w:r>
            <w:r>
              <w:rPr>
                <w:rFonts w:hint="eastAsia"/>
              </w:rPr>
              <w:t>管理系統</w:t>
            </w:r>
          </w:p>
        </w:tc>
      </w:tr>
      <w:tr w:rsidR="0002281E" w14:paraId="0CFFC500" w14:textId="77777777" w:rsidTr="00E3387A">
        <w:tc>
          <w:tcPr>
            <w:tcW w:w="2830" w:type="dxa"/>
            <w:vMerge w:val="restart"/>
            <w:vAlign w:val="center"/>
          </w:tcPr>
          <w:p w14:paraId="663C270D" w14:textId="77777777" w:rsidR="0002281E" w:rsidRDefault="0002281E" w:rsidP="00064ADC">
            <w:pPr>
              <w:jc w:val="center"/>
            </w:pPr>
            <w:r>
              <w:rPr>
                <w:rFonts w:hint="eastAsia"/>
              </w:rPr>
              <w:t>智慧運輸論文獎</w:t>
            </w:r>
          </w:p>
        </w:tc>
        <w:tc>
          <w:tcPr>
            <w:tcW w:w="6096" w:type="dxa"/>
            <w:vAlign w:val="center"/>
          </w:tcPr>
          <w:p w14:paraId="2CB31190" w14:textId="77777777" w:rsidR="0002281E" w:rsidRDefault="00D43F4D" w:rsidP="00064ADC">
            <w:pPr>
              <w:jc w:val="center"/>
            </w:pPr>
            <w:r w:rsidRPr="00D43F4D">
              <w:rPr>
                <w:rFonts w:hint="eastAsia"/>
              </w:rPr>
              <w:t>吳炳飛、林全財、陳彥霖</w:t>
            </w:r>
          </w:p>
        </w:tc>
        <w:tc>
          <w:tcPr>
            <w:tcW w:w="6520" w:type="dxa"/>
            <w:vAlign w:val="center"/>
          </w:tcPr>
          <w:p w14:paraId="6CB5941B" w14:textId="77777777" w:rsidR="0002281E" w:rsidRDefault="00D43F4D" w:rsidP="00064ADC">
            <w:pPr>
              <w:jc w:val="center"/>
            </w:pPr>
            <w:r w:rsidRPr="00D43F4D">
              <w:rPr>
                <w:rFonts w:hint="eastAsia"/>
              </w:rPr>
              <w:t>影像動態校正與遮蔽補償演算法於車道追蹤之研究與應用</w:t>
            </w:r>
          </w:p>
        </w:tc>
      </w:tr>
      <w:tr w:rsidR="00D43F4D" w14:paraId="2562AAE8" w14:textId="77777777" w:rsidTr="00E3387A">
        <w:trPr>
          <w:trHeight w:val="407"/>
        </w:trPr>
        <w:tc>
          <w:tcPr>
            <w:tcW w:w="2830" w:type="dxa"/>
            <w:vMerge/>
            <w:vAlign w:val="center"/>
          </w:tcPr>
          <w:p w14:paraId="4B3547C6" w14:textId="77777777" w:rsidR="00D43F4D" w:rsidRDefault="00D43F4D" w:rsidP="00064ADC">
            <w:pPr>
              <w:jc w:val="center"/>
            </w:pPr>
          </w:p>
        </w:tc>
        <w:tc>
          <w:tcPr>
            <w:tcW w:w="6096" w:type="dxa"/>
            <w:vAlign w:val="center"/>
          </w:tcPr>
          <w:p w14:paraId="560F484D" w14:textId="77777777" w:rsidR="00D43F4D" w:rsidRDefault="00D43F4D" w:rsidP="00064ADC">
            <w:pPr>
              <w:jc w:val="center"/>
            </w:pPr>
            <w:r w:rsidRPr="00D43F4D">
              <w:rPr>
                <w:rFonts w:hint="eastAsia"/>
              </w:rPr>
              <w:t>鄧陳興、黃靖傑、陳建凱、羅坤榮、黃運貴</w:t>
            </w:r>
          </w:p>
        </w:tc>
        <w:tc>
          <w:tcPr>
            <w:tcW w:w="6520" w:type="dxa"/>
            <w:vAlign w:val="center"/>
          </w:tcPr>
          <w:p w14:paraId="235595DB" w14:textId="77777777" w:rsidR="00D43F4D" w:rsidRDefault="00D43F4D" w:rsidP="00064ADC">
            <w:pPr>
              <w:jc w:val="center"/>
            </w:pPr>
            <w:r w:rsidRPr="00D43F4D">
              <w:rPr>
                <w:rFonts w:hint="eastAsia"/>
              </w:rPr>
              <w:t>用多執行緒之異質無線網路即時資訊設計給車載資通平台服務</w:t>
            </w:r>
          </w:p>
        </w:tc>
      </w:tr>
    </w:tbl>
    <w:p w14:paraId="55435089" w14:textId="77777777" w:rsidR="0002281E" w:rsidRPr="0002281E" w:rsidRDefault="0002281E" w:rsidP="00F63544">
      <w:pPr>
        <w:jc w:val="center"/>
      </w:pPr>
    </w:p>
    <w:p w14:paraId="127571D6" w14:textId="77777777" w:rsidR="0002281E" w:rsidRDefault="0002281E" w:rsidP="00F63544">
      <w:pPr>
        <w:jc w:val="center"/>
      </w:pPr>
    </w:p>
    <w:sectPr w:rsidR="0002281E" w:rsidSect="00F63544">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44"/>
    <w:rsid w:val="0002281E"/>
    <w:rsid w:val="00064ADC"/>
    <w:rsid w:val="001038DC"/>
    <w:rsid w:val="00112A60"/>
    <w:rsid w:val="001334C2"/>
    <w:rsid w:val="001A1A0B"/>
    <w:rsid w:val="002154D5"/>
    <w:rsid w:val="00242C49"/>
    <w:rsid w:val="00281CDE"/>
    <w:rsid w:val="002C11E8"/>
    <w:rsid w:val="002C4419"/>
    <w:rsid w:val="00360ADC"/>
    <w:rsid w:val="00383D42"/>
    <w:rsid w:val="0045383A"/>
    <w:rsid w:val="004602CB"/>
    <w:rsid w:val="006F156A"/>
    <w:rsid w:val="00832F47"/>
    <w:rsid w:val="008664DD"/>
    <w:rsid w:val="00925D95"/>
    <w:rsid w:val="00B177C9"/>
    <w:rsid w:val="00B51CFE"/>
    <w:rsid w:val="00B802A3"/>
    <w:rsid w:val="00B8411E"/>
    <w:rsid w:val="00BE2CE9"/>
    <w:rsid w:val="00C64ED2"/>
    <w:rsid w:val="00CE7D4A"/>
    <w:rsid w:val="00D27F6F"/>
    <w:rsid w:val="00D43F4D"/>
    <w:rsid w:val="00D7205E"/>
    <w:rsid w:val="00D75F8C"/>
    <w:rsid w:val="00DA69D9"/>
    <w:rsid w:val="00DC7050"/>
    <w:rsid w:val="00DE207D"/>
    <w:rsid w:val="00E3387A"/>
    <w:rsid w:val="00EC099B"/>
    <w:rsid w:val="00F54A1D"/>
    <w:rsid w:val="00F635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2A08"/>
  <w15:chartTrackingRefBased/>
  <w15:docId w15:val="{E6480D49-5607-4FD2-BAB9-DC766742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360ADC"/>
    <w:pPr>
      <w:jc w:val="right"/>
    </w:pPr>
  </w:style>
  <w:style w:type="character" w:customStyle="1" w:styleId="a5">
    <w:name w:val="日期 字元"/>
    <w:basedOn w:val="a0"/>
    <w:link w:val="a4"/>
    <w:uiPriority w:val="99"/>
    <w:semiHidden/>
    <w:rsid w:val="00360ADC"/>
  </w:style>
  <w:style w:type="paragraph" w:styleId="a6">
    <w:name w:val="Balloon Text"/>
    <w:basedOn w:val="a"/>
    <w:link w:val="a7"/>
    <w:uiPriority w:val="99"/>
    <w:semiHidden/>
    <w:unhideWhenUsed/>
    <w:rsid w:val="001334C2"/>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1334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張祖誠</cp:lastModifiedBy>
  <cp:revision>3</cp:revision>
  <cp:lastPrinted>2020-08-20T06:05:00Z</cp:lastPrinted>
  <dcterms:created xsi:type="dcterms:W3CDTF">2021-05-03T10:15:00Z</dcterms:created>
  <dcterms:modified xsi:type="dcterms:W3CDTF">2021-05-03T10:21:00Z</dcterms:modified>
</cp:coreProperties>
</file>