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Pr="00CA1602" w:rsidRDefault="00CC464B" w:rsidP="004C00EB">
      <w:pPr>
        <w:snapToGrid w:val="0"/>
        <w:ind w:leftChars="1063" w:left="2551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color w:val="000080"/>
          <w:sz w:val="36"/>
          <w:szCs w:val="36"/>
        </w:rPr>
        <w:t xml:space="preserve">2018 </w:t>
      </w:r>
      <w:r w:rsidR="004655EE"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1905</wp:posOffset>
            </wp:positionV>
            <wp:extent cx="1885950" cy="763102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ITW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06" cy="78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45E">
        <w:rPr>
          <w:rFonts w:ascii="Arial" w:hAnsi="Arial" w:cs="Arial" w:hint="eastAsia"/>
          <w:b/>
          <w:color w:val="000080"/>
          <w:sz w:val="36"/>
          <w:szCs w:val="36"/>
        </w:rPr>
        <w:t>IT</w:t>
      </w:r>
      <w:r>
        <w:rPr>
          <w:rFonts w:ascii="Arial" w:hAnsi="Arial" w:cs="Arial" w:hint="eastAsia"/>
          <w:b/>
          <w:color w:val="000080"/>
          <w:sz w:val="36"/>
          <w:szCs w:val="36"/>
        </w:rPr>
        <w:t>S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</w:p>
    <w:p w:rsidR="00053528" w:rsidRPr="00CA1602" w:rsidRDefault="00BD782D" w:rsidP="00CA1602">
      <w:pPr>
        <w:snapToGrid w:val="0"/>
        <w:ind w:left="2552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0348AC">
        <w:rPr>
          <w:rFonts w:ascii="Arial" w:hAnsi="Arial" w:cs="Arial" w:hint="eastAsia"/>
          <w:b/>
          <w:color w:val="000080"/>
          <w:sz w:val="28"/>
          <w:szCs w:val="28"/>
        </w:rPr>
        <w:t>8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0348AC">
        <w:rPr>
          <w:rFonts w:ascii="Arial" w:hAnsi="新細明體" w:cs="Arial" w:hint="eastAsia"/>
          <w:b/>
          <w:color w:val="000080"/>
          <w:sz w:val="28"/>
          <w:szCs w:val="28"/>
        </w:rPr>
        <w:t>丹麥哥本哈根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0348AC">
        <w:rPr>
          <w:rFonts w:ascii="Arial" w:hAnsi="Arial" w:cs="Arial" w:hint="eastAsia"/>
          <w:b/>
          <w:color w:val="000080"/>
          <w:sz w:val="28"/>
          <w:szCs w:val="28"/>
        </w:rPr>
        <w:t>5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</w:p>
    <w:p w:rsidR="00BD782D" w:rsidRDefault="00FD7C61" w:rsidP="00CA1602">
      <w:pPr>
        <w:snapToGrid w:val="0"/>
        <w:ind w:left="2552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0348AC">
        <w:rPr>
          <w:rFonts w:ascii="Arial" w:hAnsi="Arial" w:cs="Arial" w:hint="eastAsia"/>
          <w:b/>
          <w:color w:val="000080"/>
          <w:sz w:val="28"/>
          <w:szCs w:val="28"/>
        </w:rPr>
        <w:t>5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0348AC">
        <w:rPr>
          <w:rFonts w:ascii="Arial" w:hAnsi="Arial" w:cs="Arial" w:hint="eastAsia"/>
          <w:b/>
          <w:color w:val="000080"/>
          <w:sz w:val="28"/>
          <w:szCs w:val="28"/>
        </w:rPr>
        <w:t>C</w:t>
      </w:r>
      <w:r w:rsidR="004655EE" w:rsidRPr="004655EE">
        <w:rPr>
          <w:rFonts w:ascii="Arial" w:hAnsi="Arial" w:cs="Arial"/>
          <w:b/>
          <w:color w:val="000080"/>
          <w:sz w:val="28"/>
          <w:szCs w:val="28"/>
        </w:rPr>
        <w:t>openhagen</w:t>
      </w:r>
      <w:r w:rsidR="004655EE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>201</w:t>
      </w:r>
      <w:r w:rsidR="000348AC">
        <w:rPr>
          <w:rFonts w:ascii="Arial" w:hAnsi="Arial" w:cs="Arial"/>
          <w:b/>
          <w:color w:val="000080"/>
          <w:sz w:val="28"/>
          <w:szCs w:val="28"/>
        </w:rPr>
        <w:t>8</w:t>
      </w:r>
    </w:p>
    <w:p w:rsidR="00AC4507" w:rsidRPr="00AC4507" w:rsidRDefault="00AC4507" w:rsidP="00AC4507">
      <w:pPr>
        <w:snapToGrid w:val="0"/>
        <w:ind w:firstLineChars="200" w:firstLine="320"/>
        <w:rPr>
          <w:rFonts w:ascii="Arial" w:hAnsi="Arial" w:cs="Arial"/>
          <w:b/>
          <w:color w:val="000080"/>
          <w:sz w:val="16"/>
          <w:szCs w:val="16"/>
        </w:rPr>
      </w:pPr>
    </w:p>
    <w:p w:rsidR="00232EC2" w:rsidRPr="00863ED8" w:rsidRDefault="0036367C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bookmarkStart w:id="0" w:name="_Hlk516486499"/>
      <w:r w:rsidRPr="00863ED8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FD7C6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8</w:t>
      </w:r>
      <w:r w:rsidR="007839D5" w:rsidRPr="00863ED8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第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2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5</w:t>
      </w:r>
      <w:r w:rsidR="003C745E" w:rsidRPr="00863ED8">
        <w:rPr>
          <w:rStyle w:val="aa"/>
          <w:rFonts w:ascii="Arial" w:hAnsi="新細明體" w:cs="Arial"/>
          <w:b w:val="0"/>
          <w:sz w:val="26"/>
          <w:szCs w:val="26"/>
        </w:rPr>
        <w:t>屆智慧運輸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世界大會將於</w:t>
      </w:r>
      <w:r w:rsidR="003C745E" w:rsidRPr="00863ED8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8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9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月</w:t>
      </w:r>
      <w:r w:rsidR="004655E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7</w:t>
      </w:r>
      <w:r w:rsidR="007839D5" w:rsidRPr="00863ED8">
        <w:rPr>
          <w:rStyle w:val="aa"/>
          <w:rFonts w:ascii="Arial" w:hAnsi="新細明體" w:cs="Arial"/>
          <w:b w:val="0"/>
          <w:sz w:val="26"/>
          <w:szCs w:val="26"/>
        </w:rPr>
        <w:t>~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2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日假</w:t>
      </w:r>
      <w:r w:rsidR="004655E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丹麥哥本哈根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舉行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FD7C6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大會主題：</w:t>
      </w:r>
      <w:r w:rsidR="00CC464B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Qu</w:t>
      </w:r>
      <w:r w:rsidR="00CC464B" w:rsidRPr="00863ED8">
        <w:rPr>
          <w:rStyle w:val="aa"/>
          <w:rFonts w:ascii="Arial" w:hAnsi="新細明體" w:cs="Arial"/>
          <w:b w:val="0"/>
          <w:sz w:val="26"/>
          <w:szCs w:val="26"/>
        </w:rPr>
        <w:t>ality of life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8303F1" w:rsidRPr="00863ED8" w:rsidRDefault="00112D39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bookmarkStart w:id="1" w:name="_Hlk516487573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7D20F5">
        <w:rPr>
          <w:rStyle w:val="aa"/>
          <w:rFonts w:ascii="Arial" w:hAnsi="新細明體" w:cs="Arial" w:hint="eastAsia"/>
          <w:b w:val="0"/>
          <w:sz w:val="26"/>
          <w:szCs w:val="26"/>
        </w:rPr>
        <w:t>哥本哈根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世界大會邀集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國際系統整合業者、車廠、汽車電子、電子地圖應用及各國智慧運輸管理機關等單位如</w:t>
      </w:r>
      <w:r w:rsidR="00207CF6" w:rsidRPr="00863ED8">
        <w:rPr>
          <w:rStyle w:val="aa"/>
          <w:rFonts w:ascii="Arial" w:hAnsi="新細明體" w:cs="Arial"/>
          <w:b w:val="0"/>
          <w:sz w:val="26"/>
          <w:szCs w:val="26"/>
        </w:rPr>
        <w:t>HERE</w:t>
      </w:r>
      <w:r w:rsidR="00207CF6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proofErr w:type="spellStart"/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Dynniq</w:t>
      </w:r>
      <w:proofErr w:type="spellEnd"/>
      <w:r w:rsidR="000E7C1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Capital Region</w:t>
      </w:r>
      <w:r w:rsidR="000E7C1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proofErr w:type="spellStart"/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Sund</w:t>
      </w:r>
      <w:proofErr w:type="spellEnd"/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 xml:space="preserve"> &amp; </w:t>
      </w:r>
      <w:proofErr w:type="spellStart"/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B</w:t>
      </w:r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æ</w:t>
      </w:r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lt</w:t>
      </w:r>
      <w:proofErr w:type="spellEnd"/>
      <w:r w:rsidR="000E7C1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proofErr w:type="spellStart"/>
      <w:r w:rsidR="000E7C19" w:rsidRPr="000E7C19">
        <w:rPr>
          <w:rStyle w:val="aa"/>
          <w:rFonts w:ascii="Arial" w:hAnsi="新細明體" w:cs="Arial"/>
          <w:b w:val="0"/>
          <w:sz w:val="26"/>
          <w:szCs w:val="26"/>
        </w:rPr>
        <w:t>Citelum</w:t>
      </w:r>
      <w:proofErr w:type="spellEnd"/>
      <w:r w:rsidR="000E7C1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TOYOTA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HON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DA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863ED8">
        <w:rPr>
          <w:rStyle w:val="aa"/>
          <w:rFonts w:ascii="Arial" w:hAnsi="新細明體" w:cs="Arial"/>
          <w:b w:val="0"/>
          <w:sz w:val="26"/>
          <w:szCs w:val="26"/>
        </w:rPr>
        <w:t>Toshiba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D152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Panasoni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c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11DC3" w:rsidRPr="00411DC3">
        <w:rPr>
          <w:rStyle w:val="aa"/>
          <w:rFonts w:ascii="Arial" w:hAnsi="新細明體" w:cs="Arial"/>
          <w:b w:val="0"/>
          <w:sz w:val="26"/>
          <w:szCs w:val="26"/>
        </w:rPr>
        <w:t>AISIN GROUP</w:t>
      </w:r>
      <w:r w:rsidR="004D152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DENSO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PTV Group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B448D6">
        <w:rPr>
          <w:rStyle w:val="aa"/>
          <w:rFonts w:ascii="Arial" w:hAnsi="新細明體" w:cs="Arial" w:hint="eastAsia"/>
          <w:b w:val="0"/>
          <w:sz w:val="26"/>
          <w:szCs w:val="26"/>
        </w:rPr>
        <w:t>To</w:t>
      </w:r>
      <w:r w:rsidR="00B448D6">
        <w:rPr>
          <w:rStyle w:val="aa"/>
          <w:rFonts w:ascii="Arial" w:hAnsi="新細明體" w:cs="Arial"/>
          <w:b w:val="0"/>
          <w:sz w:val="26"/>
          <w:szCs w:val="26"/>
        </w:rPr>
        <w:t xml:space="preserve">m </w:t>
      </w:r>
      <w:proofErr w:type="spellStart"/>
      <w:r w:rsidR="00B448D6">
        <w:rPr>
          <w:rStyle w:val="aa"/>
          <w:rFonts w:ascii="Arial" w:hAnsi="新細明體" w:cs="Arial"/>
          <w:b w:val="0"/>
          <w:sz w:val="26"/>
          <w:szCs w:val="26"/>
        </w:rPr>
        <w:t>Tom</w:t>
      </w:r>
      <w:proofErr w:type="spellEnd"/>
      <w:r w:rsidR="00B448D6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INRIX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B448D6">
        <w:rPr>
          <w:rStyle w:val="aa"/>
          <w:rFonts w:ascii="Arial" w:hAnsi="新細明體" w:cs="Arial"/>
          <w:b w:val="0"/>
          <w:sz w:val="26"/>
          <w:szCs w:val="26"/>
        </w:rPr>
        <w:t>CISCO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等國際大廠參與盛會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，預計將有世界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0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個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以上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國家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/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地區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代表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萬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餘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人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0F6F1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大會活動包含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研討論壇、展覽、展示及技術參觀等</w:t>
      </w:r>
      <w:r w:rsidR="000F6F1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項目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盛況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精彩可期</w:t>
      </w:r>
      <w:r w:rsidR="005154B3" w:rsidRPr="00863ED8">
        <w:rPr>
          <w:rStyle w:val="aa"/>
          <w:rFonts w:ascii="Arial" w:hAnsi="新細明體" w:cs="Arial"/>
          <w:b w:val="0"/>
          <w:sz w:val="26"/>
          <w:szCs w:val="26"/>
        </w:rPr>
        <w:t>。</w:t>
      </w:r>
    </w:p>
    <w:p w:rsidR="00115996" w:rsidRPr="00863ED8" w:rsidRDefault="00A87DA4" w:rsidP="00863ED8">
      <w:pPr>
        <w:snapToGrid w:val="0"/>
        <w:spacing w:afterLines="40" w:after="144" w:line="400" w:lineRule="exact"/>
        <w:ind w:firstLineChars="200" w:firstLine="521"/>
        <w:rPr>
          <w:rStyle w:val="aa"/>
          <w:rFonts w:ascii="Arial" w:hAnsi="新細明體" w:cs="Arial"/>
          <w:sz w:val="26"/>
          <w:szCs w:val="26"/>
        </w:rPr>
      </w:pPr>
      <w:bookmarkStart w:id="2" w:name="_Hlk489957084"/>
      <w:bookmarkEnd w:id="1"/>
      <w:r w:rsidRPr="00863ED8">
        <w:rPr>
          <w:rStyle w:val="aa"/>
          <w:rFonts w:ascii="Arial" w:hAnsi="新細明體" w:cs="Arial" w:hint="eastAsia"/>
          <w:sz w:val="26"/>
          <w:szCs w:val="26"/>
        </w:rPr>
        <w:t>本會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每年組團參展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世界大會，</w:t>
      </w:r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延續</w:t>
      </w:r>
      <w:proofErr w:type="gramStart"/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去年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蒙特婁</w:t>
      </w:r>
      <w:proofErr w:type="gramEnd"/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世界大會，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今年</w:t>
      </w:r>
      <w:r w:rsidR="00B9363B" w:rsidRPr="00863ED8">
        <w:rPr>
          <w:rStyle w:val="aa"/>
          <w:rFonts w:ascii="Arial" w:hAnsi="新細明體" w:cs="Arial" w:hint="eastAsia"/>
          <w:sz w:val="26"/>
          <w:szCs w:val="26"/>
        </w:rPr>
        <w:t>將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邀請</w:t>
      </w:r>
      <w:r w:rsidR="00B9363B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交通部</w:t>
      </w:r>
      <w:r w:rsidR="004C442E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次長級以上長官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共同</w:t>
      </w:r>
      <w:r w:rsidR="00B9363B" w:rsidRPr="00863ED8">
        <w:rPr>
          <w:rStyle w:val="aa"/>
          <w:rFonts w:ascii="Arial" w:hAnsi="新細明體" w:cs="Arial" w:hint="eastAsia"/>
          <w:sz w:val="26"/>
          <w:szCs w:val="26"/>
        </w:rPr>
        <w:t>率領參與盛會，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今年參展攤位面積突破以往於歐洲舉辦的世界大會規模，展示面積為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90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平方公尺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(10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個攤位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)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，本會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將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協助會員積極爭取國際商機，並呈現台灣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建設成果，展現建立台灣智慧運輸島的願景。</w:t>
      </w:r>
      <w:bookmarkStart w:id="3" w:name="_Hlk490677107"/>
      <w:bookmarkEnd w:id="2"/>
    </w:p>
    <w:p w:rsidR="00115996" w:rsidRPr="00863ED8" w:rsidRDefault="003841CB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sz w:val="26"/>
          <w:szCs w:val="26"/>
        </w:rPr>
      </w:pP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今年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本會</w:t>
      </w:r>
      <w:r w:rsidR="00265BF9"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「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ITS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台灣館</w:t>
      </w:r>
      <w:r w:rsidR="00265BF9"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」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獲得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經濟部國貿局補助新台幣</w:t>
      </w:r>
      <w:r w:rsidR="00CC464B" w:rsidRPr="00863ED8">
        <w:rPr>
          <w:rStyle w:val="aa"/>
          <w:rFonts w:ascii="Arial" w:hAnsi="新細明體" w:cs="Arial"/>
          <w:color w:val="FF0000"/>
          <w:sz w:val="26"/>
          <w:szCs w:val="26"/>
        </w:rPr>
        <w:t>11</w:t>
      </w:r>
      <w:r w:rsidR="004D152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0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萬元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</w:t>
      </w:r>
      <w:r w:rsidR="00FC06A3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攤位面積</w:t>
      </w:r>
      <w:r w:rsidR="00CC464B" w:rsidRPr="00863ED8">
        <w:rPr>
          <w:rStyle w:val="aa"/>
          <w:rFonts w:ascii="Arial" w:hAnsi="新細明體" w:cs="Arial"/>
          <w:b w:val="0"/>
          <w:color w:val="FF0000"/>
          <w:sz w:val="26"/>
          <w:szCs w:val="26"/>
        </w:rPr>
        <w:t>90</w:t>
      </w:r>
      <w:r w:rsidR="00FC06A3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平方公尺</w:t>
      </w:r>
      <w:r w:rsidR="004D152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，台灣館主題：</w:t>
      </w:r>
      <w:r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「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ITS</w:t>
      </w:r>
      <w:r w:rsidR="00A4076E" w:rsidRPr="00863ED8">
        <w:rPr>
          <w:rFonts w:ascii="Arial" w:eastAsia="標楷體" w:cs="Arial" w:hint="eastAsia"/>
          <w:b/>
          <w:color w:val="FF0000"/>
          <w:sz w:val="26"/>
          <w:szCs w:val="26"/>
        </w:rPr>
        <w:t xml:space="preserve"> Taiwan 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5S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：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Safe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•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Smooth</w:t>
      </w:r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Seamless</w:t>
      </w:r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Sharing</w:t>
      </w:r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Sustainabl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e</w:t>
      </w:r>
      <w:r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」</w:t>
      </w: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。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參展費用每一單位</w:t>
      </w:r>
      <w:r w:rsidR="00362532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目前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預估為新台幣</w:t>
      </w:r>
      <w:bookmarkStart w:id="4" w:name="_GoBack"/>
      <w:bookmarkEnd w:id="4"/>
      <w:r w:rsidR="00B9363B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65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萬元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(</w:t>
      </w:r>
      <w:r w:rsidR="00683042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依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參展單位數</w:t>
      </w:r>
      <w:r w:rsidR="00605EDD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而定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)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</w:t>
      </w: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歡迎有興趣推展國際商機的會員參與！</w:t>
      </w:r>
      <w:r w:rsidR="004A74CB" w:rsidRPr="00863ED8">
        <w:rPr>
          <w:rStyle w:val="aa"/>
          <w:rFonts w:ascii="Arial" w:hAnsi="新細明體" w:cs="Arial"/>
          <w:b w:val="0"/>
          <w:color w:val="FF0000"/>
          <w:sz w:val="26"/>
          <w:szCs w:val="26"/>
        </w:rPr>
        <w:t xml:space="preserve"> </w:t>
      </w:r>
      <w:bookmarkStart w:id="5" w:name="_Hlk489954753"/>
      <w:bookmarkEnd w:id="3"/>
    </w:p>
    <w:p w:rsidR="00115996" w:rsidRPr="008C2DCB" w:rsidRDefault="008303F1" w:rsidP="00863ED8">
      <w:pPr>
        <w:snapToGrid w:val="0"/>
        <w:spacing w:afterLines="40" w:after="144" w:line="400" w:lineRule="exact"/>
        <w:ind w:firstLineChars="200" w:firstLine="521"/>
        <w:rPr>
          <w:rStyle w:val="aa"/>
          <w:rFonts w:ascii="Arial" w:hAnsi="新細明體" w:cs="Arial"/>
          <w:sz w:val="26"/>
          <w:szCs w:val="26"/>
        </w:rPr>
      </w:pPr>
      <w:r w:rsidRPr="008C2DCB">
        <w:rPr>
          <w:rStyle w:val="aa"/>
          <w:rFonts w:ascii="Arial" w:hAnsi="新細明體" w:cs="Arial" w:hint="eastAsia"/>
          <w:sz w:val="26"/>
          <w:szCs w:val="26"/>
        </w:rPr>
        <w:t>敬邀國內有關交通運輸、車輛工業、</w:t>
      </w:r>
      <w:proofErr w:type="gramStart"/>
      <w:r w:rsidRPr="008C2DCB">
        <w:rPr>
          <w:rStyle w:val="aa"/>
          <w:rFonts w:ascii="Arial" w:hAnsi="新細明體" w:cs="Arial" w:hint="eastAsia"/>
          <w:sz w:val="26"/>
          <w:szCs w:val="26"/>
        </w:rPr>
        <w:t>車載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資通訊</w:t>
      </w:r>
      <w:proofErr w:type="gramEnd"/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、電信產業、學術與研究單位及政府機關等先進，一同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聯手進軍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201</w:t>
      </w:r>
      <w:r w:rsidR="00465D6D" w:rsidRPr="008C2DCB">
        <w:rPr>
          <w:rStyle w:val="aa"/>
          <w:rFonts w:ascii="Arial" w:hAnsi="新細明體" w:cs="Arial" w:hint="eastAsia"/>
          <w:sz w:val="26"/>
          <w:szCs w:val="26"/>
        </w:rPr>
        <w:t>8</w:t>
      </w:r>
      <w:r w:rsidR="00465D6D" w:rsidRPr="008C2DCB">
        <w:rPr>
          <w:rStyle w:val="aa"/>
          <w:rFonts w:ascii="Arial" w:hAnsi="新細明體" w:cs="Arial" w:hint="eastAsia"/>
          <w:sz w:val="26"/>
          <w:szCs w:val="26"/>
        </w:rPr>
        <w:t>年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第</w:t>
      </w:r>
      <w:r w:rsidR="00F8365D" w:rsidRPr="008C2DCB">
        <w:rPr>
          <w:rStyle w:val="aa"/>
          <w:rFonts w:ascii="Arial" w:hAnsi="新細明體" w:cs="Arial" w:hint="eastAsia"/>
          <w:sz w:val="26"/>
          <w:szCs w:val="26"/>
        </w:rPr>
        <w:t>2</w:t>
      </w:r>
      <w:r w:rsidR="00465D6D" w:rsidRPr="008C2DCB">
        <w:rPr>
          <w:rStyle w:val="aa"/>
          <w:rFonts w:ascii="Arial" w:hAnsi="新細明體" w:cs="Arial" w:hint="eastAsia"/>
          <w:sz w:val="26"/>
          <w:szCs w:val="26"/>
        </w:rPr>
        <w:t>5</w:t>
      </w:r>
      <w:r w:rsidR="00F8365D" w:rsidRPr="008C2DCB">
        <w:rPr>
          <w:rStyle w:val="aa"/>
          <w:rFonts w:ascii="Arial" w:hAnsi="新細明體" w:cs="Arial" w:hint="eastAsia"/>
          <w:sz w:val="26"/>
          <w:szCs w:val="26"/>
        </w:rPr>
        <w:t>屆</w:t>
      </w:r>
      <w:r w:rsidR="00465D6D" w:rsidRPr="008C2DCB">
        <w:rPr>
          <w:rStyle w:val="aa"/>
          <w:rFonts w:ascii="Arial" w:hAnsi="新細明體" w:cs="Arial" w:hint="eastAsia"/>
          <w:sz w:val="26"/>
          <w:szCs w:val="26"/>
        </w:rPr>
        <w:t>哥本哈根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ITS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世界大會。</w:t>
      </w:r>
    </w:p>
    <w:bookmarkEnd w:id="5"/>
    <w:p w:rsidR="00115996" w:rsidRPr="00CD46C2" w:rsidRDefault="00863ED8" w:rsidP="00863ED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color w:val="7030A0"/>
          <w:sz w:val="28"/>
          <w:szCs w:val="28"/>
        </w:rPr>
      </w:pPr>
      <w:r w:rsidRPr="00CD46C2">
        <w:rPr>
          <w:rStyle w:val="aa"/>
          <w:rFonts w:ascii="Arial" w:hAnsi="新細明體" w:cs="Arial"/>
          <w:noProof/>
          <w:color w:val="7030A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292100</wp:posOffset>
            </wp:positionV>
            <wp:extent cx="6468110" cy="3667125"/>
            <wp:effectExtent l="0" t="0" r="8890" b="9525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34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大會註冊</w:t>
      </w:r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於</w:t>
      </w:r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7</w:t>
      </w:r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月</w:t>
      </w:r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2</w:t>
      </w:r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日前</w:t>
      </w:r>
      <w:proofErr w:type="gramStart"/>
      <w:r w:rsidR="00810D26"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享早鳥優惠</w:t>
      </w:r>
      <w:proofErr w:type="gramEnd"/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！敬請把握！</w:t>
      </w:r>
    </w:p>
    <w:p w:rsidR="00CD46C2" w:rsidRPr="00863ED8" w:rsidRDefault="00CD46C2" w:rsidP="00863ED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  <w:sz w:val="26"/>
          <w:szCs w:val="26"/>
        </w:rPr>
      </w:pPr>
      <w:bookmarkStart w:id="6" w:name="_Hlk489954768"/>
      <w:r>
        <w:rPr>
          <w:rStyle w:val="aa"/>
          <w:rFonts w:ascii="Arial" w:hAnsi="新細明體" w:cs="Arial" w:hint="eastAsia"/>
          <w:b w:val="0"/>
          <w:sz w:val="26"/>
          <w:szCs w:val="26"/>
        </w:rPr>
        <w:t>註冊請至</w:t>
      </w:r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哥本哈根</w:t>
      </w:r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世界</w:t>
      </w:r>
      <w:proofErr w:type="gramStart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大會官網</w:t>
      </w:r>
      <w:proofErr w:type="gramEnd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fldChar w:fldCharType="begin"/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instrText xml:space="preserve"> HYPERLINK "https://itsworldcongress.com" </w:instrTex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fldChar w:fldCharType="separate"/>
      </w:r>
      <w:r w:rsidRPr="00863ED8">
        <w:rPr>
          <w:rStyle w:val="a6"/>
          <w:rFonts w:ascii="Arial" w:hAnsi="新細明體" w:cs="Arial"/>
          <w:sz w:val="26"/>
          <w:szCs w:val="26"/>
        </w:rPr>
        <w:t>https://itsworldcongress.com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fldChar w:fldCharType="end"/>
      </w:r>
    </w:p>
    <w:p w:rsidR="00FC718E" w:rsidRDefault="00FC718E" w:rsidP="00FC718E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bookmarkStart w:id="7" w:name="_Hlk516486722"/>
      <w:bookmarkEnd w:id="0"/>
      <w:bookmarkEnd w:id="6"/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組團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規劃：</w:t>
      </w:r>
    </w:p>
    <w:p w:rsidR="00FC718E" w:rsidRPr="00AF7C46" w:rsidRDefault="00FC718E" w:rsidP="00FC718E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ascii="Arial" w:hAnsi="Arial" w:cs="Arial"/>
          <w:b/>
          <w:bCs/>
          <w:color w:val="FF0000"/>
          <w:kern w:val="0"/>
          <w:sz w:val="27"/>
          <w:szCs w:val="27"/>
        </w:rPr>
        <w:t>10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 w:rsidR="00AB6CB7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7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夜：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14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~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2</w:t>
      </w:r>
      <w:r>
        <w:rPr>
          <w:rFonts w:ascii="Arial" w:hAnsi="Arial" w:cs="Arial"/>
          <w:b/>
          <w:bCs/>
          <w:color w:val="FF0000"/>
          <w:kern w:val="0"/>
          <w:sz w:val="27"/>
          <w:szCs w:val="27"/>
        </w:rPr>
        <w:t>3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，團費：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F11CEA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,000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元、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兩人一室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F11CEA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94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00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</w:p>
    <w:p w:rsidR="00FC718E" w:rsidRPr="00CD46C2" w:rsidRDefault="00FC718E" w:rsidP="00FC718E">
      <w:pPr>
        <w:widowControl/>
        <w:rPr>
          <w:rFonts w:ascii="Arial" w:hAnsi="Arial" w:cs="Arial"/>
          <w:bCs/>
          <w:kern w:val="0"/>
          <w:sz w:val="26"/>
          <w:szCs w:val="26"/>
        </w:rPr>
      </w:pPr>
      <w:r w:rsidRPr="00CD46C2">
        <w:rPr>
          <w:rFonts w:ascii="Arial" w:hAnsi="Arial" w:cs="Arial"/>
          <w:bCs/>
          <w:kern w:val="0"/>
          <w:sz w:val="26"/>
          <w:szCs w:val="26"/>
        </w:rPr>
        <w:t>【含台北桃園</w:t>
      </w:r>
      <w:r w:rsidRPr="00CD46C2">
        <w:rPr>
          <w:rFonts w:ascii="Arial" w:hAnsi="Arial" w:cs="Arial"/>
          <w:bCs/>
          <w:kern w:val="0"/>
          <w:sz w:val="26"/>
          <w:szCs w:val="26"/>
        </w:rPr>
        <w:t>-</w:t>
      </w:r>
      <w:r w:rsidRPr="00CD46C2">
        <w:rPr>
          <w:rFonts w:ascii="Arial" w:hAnsi="Arial" w:cs="Arial" w:hint="eastAsia"/>
          <w:bCs/>
          <w:kern w:val="0"/>
          <w:sz w:val="26"/>
          <w:szCs w:val="26"/>
        </w:rPr>
        <w:t>哥本哈根</w:t>
      </w:r>
      <w:r w:rsidRPr="00CD46C2">
        <w:rPr>
          <w:rFonts w:ascii="Arial" w:hAnsi="Arial" w:cs="Arial"/>
          <w:bCs/>
          <w:kern w:val="0"/>
          <w:sz w:val="26"/>
          <w:szCs w:val="26"/>
        </w:rPr>
        <w:t>機票及稅金、機場接駁、台灣之夜晚宴、</w:t>
      </w:r>
      <w:r w:rsidRPr="00CD46C2">
        <w:rPr>
          <w:rFonts w:ascii="Arial" w:hAnsi="Arial" w:cs="Arial"/>
          <w:bCs/>
          <w:kern w:val="0"/>
          <w:sz w:val="26"/>
          <w:szCs w:val="26"/>
        </w:rPr>
        <w:t>6</w:t>
      </w:r>
      <w:r w:rsidRPr="00CD46C2">
        <w:rPr>
          <w:rFonts w:ascii="Arial" w:hAnsi="Arial" w:cs="Arial"/>
          <w:bCs/>
          <w:kern w:val="0"/>
          <w:sz w:val="26"/>
          <w:szCs w:val="26"/>
        </w:rPr>
        <w:t>晚住宿</w:t>
      </w:r>
      <w:r w:rsidRPr="00CD46C2">
        <w:rPr>
          <w:rFonts w:ascii="Arial" w:hAnsi="Arial" w:cs="Arial" w:hint="eastAsia"/>
          <w:bCs/>
          <w:kern w:val="0"/>
          <w:sz w:val="26"/>
          <w:szCs w:val="26"/>
        </w:rPr>
        <w:t>、飯店早餐</w:t>
      </w:r>
      <w:r w:rsidRPr="00CD46C2">
        <w:rPr>
          <w:rFonts w:ascii="Arial" w:hAnsi="Arial" w:cs="Arial"/>
          <w:bCs/>
          <w:kern w:val="0"/>
          <w:sz w:val="26"/>
          <w:szCs w:val="26"/>
        </w:rPr>
        <w:t>】</w:t>
      </w:r>
    </w:p>
    <w:p w:rsidR="00FC718E" w:rsidRPr="00CD46C2" w:rsidRDefault="00FC718E" w:rsidP="00FC718E">
      <w:pPr>
        <w:snapToGrid w:val="0"/>
        <w:spacing w:beforeLines="20" w:before="72" w:line="340" w:lineRule="exact"/>
        <w:ind w:left="260" w:hangingChars="100" w:hanging="260"/>
        <w:rPr>
          <w:rFonts w:ascii="Arial" w:hAnsi="Arial"/>
          <w:sz w:val="26"/>
          <w:szCs w:val="26"/>
        </w:rPr>
      </w:pPr>
      <w:r w:rsidRPr="00CD46C2">
        <w:rPr>
          <w:rFonts w:ascii="Arial" w:hAnsi="Arial" w:hint="eastAsia"/>
          <w:sz w:val="26"/>
          <w:szCs w:val="26"/>
        </w:rPr>
        <w:t>※住宿飯店：大會指定飯店</w:t>
      </w:r>
      <w:r w:rsidRPr="00CD46C2">
        <w:rPr>
          <w:rFonts w:ascii="Arial" w:hAnsi="Arial"/>
          <w:sz w:val="26"/>
          <w:szCs w:val="26"/>
        </w:rPr>
        <w:t>Hotel Wakeup Copenhagen</w:t>
      </w:r>
      <w:r w:rsidRPr="00CD46C2">
        <w:rPr>
          <w:rFonts w:ascii="Arial" w:hAnsi="Arial" w:hint="eastAsia"/>
          <w:sz w:val="26"/>
          <w:szCs w:val="26"/>
        </w:rPr>
        <w:t xml:space="preserve"> (</w:t>
      </w:r>
      <w:r w:rsidRPr="00CD46C2">
        <w:rPr>
          <w:rFonts w:ascii="Arial" w:hAnsi="Arial" w:hint="eastAsia"/>
          <w:sz w:val="26"/>
          <w:szCs w:val="26"/>
        </w:rPr>
        <w:t>步行</w:t>
      </w:r>
      <w:r w:rsidRPr="00CD46C2">
        <w:rPr>
          <w:rFonts w:ascii="Arial" w:hAnsi="Arial" w:hint="eastAsia"/>
          <w:sz w:val="26"/>
          <w:szCs w:val="26"/>
        </w:rPr>
        <w:t>5</w:t>
      </w:r>
      <w:r w:rsidRPr="00CD46C2">
        <w:rPr>
          <w:rFonts w:ascii="Arial" w:hAnsi="Arial" w:hint="eastAsia"/>
          <w:sz w:val="26"/>
          <w:szCs w:val="26"/>
        </w:rPr>
        <w:t>分鐘至地鐵</w:t>
      </w:r>
      <w:proofErr w:type="spellStart"/>
      <w:r w:rsidRPr="00CD46C2">
        <w:rPr>
          <w:rFonts w:ascii="Arial" w:hAnsi="Arial"/>
          <w:sz w:val="26"/>
          <w:szCs w:val="26"/>
        </w:rPr>
        <w:t>Kongens</w:t>
      </w:r>
      <w:proofErr w:type="spellEnd"/>
      <w:r w:rsidRPr="00CD46C2">
        <w:rPr>
          <w:rFonts w:ascii="Arial" w:hAnsi="Arial"/>
          <w:sz w:val="26"/>
          <w:szCs w:val="26"/>
        </w:rPr>
        <w:t xml:space="preserve"> Nytorv</w:t>
      </w:r>
      <w:r w:rsidRPr="00CD46C2">
        <w:rPr>
          <w:rFonts w:ascii="Arial" w:hAnsi="Arial" w:hint="eastAsia"/>
          <w:sz w:val="26"/>
          <w:szCs w:val="26"/>
        </w:rPr>
        <w:t>站，搭乘</w:t>
      </w:r>
      <w:r w:rsidRPr="00CD46C2">
        <w:rPr>
          <w:rFonts w:ascii="Arial" w:hAnsi="Arial" w:hint="eastAsia"/>
          <w:sz w:val="26"/>
          <w:szCs w:val="26"/>
        </w:rPr>
        <w:t>M1</w:t>
      </w:r>
      <w:r w:rsidRPr="00CD46C2">
        <w:rPr>
          <w:rFonts w:ascii="Arial" w:hAnsi="Arial" w:hint="eastAsia"/>
          <w:sz w:val="26"/>
          <w:szCs w:val="26"/>
        </w:rPr>
        <w:t>地鐵</w:t>
      </w:r>
      <w:r w:rsidRPr="00CD46C2">
        <w:rPr>
          <w:rFonts w:ascii="Arial" w:hAnsi="Arial" w:hint="eastAsia"/>
          <w:sz w:val="26"/>
          <w:szCs w:val="26"/>
        </w:rPr>
        <w:t>10</w:t>
      </w:r>
      <w:r w:rsidRPr="00CD46C2">
        <w:rPr>
          <w:rFonts w:ascii="Arial" w:hAnsi="Arial" w:hint="eastAsia"/>
          <w:sz w:val="26"/>
          <w:szCs w:val="26"/>
        </w:rPr>
        <w:t>分鐘抵達會場</w:t>
      </w:r>
      <w:r w:rsidRPr="00CD46C2">
        <w:rPr>
          <w:rFonts w:ascii="Arial" w:hAnsi="Arial" w:hint="eastAsia"/>
          <w:sz w:val="26"/>
          <w:szCs w:val="26"/>
        </w:rPr>
        <w:t>)</w:t>
      </w:r>
      <w:r w:rsidRPr="00CD46C2">
        <w:rPr>
          <w:rFonts w:ascii="Arial" w:hAnsi="Arial" w:hint="eastAsia"/>
          <w:sz w:val="26"/>
          <w:szCs w:val="26"/>
        </w:rPr>
        <w:t>，</w:t>
      </w:r>
      <w:proofErr w:type="gramStart"/>
      <w:r w:rsidRPr="00CD46C2">
        <w:rPr>
          <w:rFonts w:ascii="Arial" w:hAnsi="Arial" w:hint="eastAsia"/>
          <w:sz w:val="26"/>
          <w:szCs w:val="26"/>
        </w:rPr>
        <w:t>飯店官網</w:t>
      </w:r>
      <w:proofErr w:type="gramEnd"/>
      <w:r w:rsidRPr="00CD46C2">
        <w:rPr>
          <w:rFonts w:ascii="Arial" w:hAnsi="Arial" w:hint="eastAsia"/>
          <w:sz w:val="26"/>
          <w:szCs w:val="26"/>
        </w:rPr>
        <w:t>：</w:t>
      </w:r>
      <w:r w:rsidRPr="00CD46C2">
        <w:rPr>
          <w:rFonts w:ascii="Arial" w:hAnsi="Arial"/>
          <w:sz w:val="26"/>
          <w:szCs w:val="26"/>
        </w:rPr>
        <w:fldChar w:fldCharType="begin"/>
      </w:r>
      <w:r w:rsidRPr="00CD46C2">
        <w:rPr>
          <w:rFonts w:ascii="Arial" w:hAnsi="Arial"/>
          <w:sz w:val="26"/>
          <w:szCs w:val="26"/>
        </w:rPr>
        <w:instrText xml:space="preserve"> HYPERLINK "https://www.wakeupcopenhagen.com" </w:instrText>
      </w:r>
      <w:r w:rsidRPr="00CD46C2">
        <w:rPr>
          <w:rFonts w:ascii="Arial" w:hAnsi="Arial"/>
          <w:sz w:val="26"/>
          <w:szCs w:val="26"/>
        </w:rPr>
        <w:fldChar w:fldCharType="separate"/>
      </w:r>
      <w:r w:rsidRPr="00CD46C2">
        <w:rPr>
          <w:rStyle w:val="a6"/>
          <w:rFonts w:ascii="Arial" w:hAnsi="Arial"/>
          <w:sz w:val="26"/>
          <w:szCs w:val="26"/>
        </w:rPr>
        <w:t>https://www.wakeupcopenhagen.com</w:t>
      </w:r>
      <w:r w:rsidRPr="00CD46C2">
        <w:rPr>
          <w:rFonts w:ascii="Arial" w:hAnsi="Arial"/>
          <w:sz w:val="26"/>
          <w:szCs w:val="26"/>
        </w:rPr>
        <w:fldChar w:fldCharType="end"/>
      </w:r>
      <w:r w:rsidRPr="00CD46C2">
        <w:rPr>
          <w:rFonts w:ascii="Arial" w:hAnsi="Arial" w:hint="eastAsia"/>
          <w:sz w:val="26"/>
          <w:szCs w:val="26"/>
        </w:rPr>
        <w:t>。</w:t>
      </w:r>
    </w:p>
    <w:p w:rsidR="00FC718E" w:rsidRPr="009D483F" w:rsidRDefault="00CD46C2" w:rsidP="00CD46C2">
      <w:pPr>
        <w:snapToGrid w:val="0"/>
        <w:spacing w:beforeLines="50" w:before="180" w:afterLines="50" w:after="180" w:line="400" w:lineRule="exact"/>
        <w:ind w:left="280" w:hangingChars="100" w:hanging="280"/>
        <w:jc w:val="center"/>
        <w:rPr>
          <w:rFonts w:ascii="Arial" w:hAnsi="Arial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r>
        <w:rPr>
          <w:rFonts w:hAnsi="Arial" w:hint="eastAsia"/>
          <w:b/>
          <w:color w:val="FF0000"/>
          <w:sz w:val="28"/>
          <w:szCs w:val="28"/>
        </w:rPr>
        <w:t>註冊請至大</w:t>
      </w:r>
      <w:proofErr w:type="gramStart"/>
      <w:r>
        <w:rPr>
          <w:rFonts w:hAnsi="Arial" w:hint="eastAsia"/>
          <w:b/>
          <w:color w:val="FF0000"/>
          <w:sz w:val="28"/>
          <w:szCs w:val="28"/>
        </w:rPr>
        <w:t>會官網</w:t>
      </w:r>
      <w:proofErr w:type="gramEnd"/>
      <w:r>
        <w:rPr>
          <w:rFonts w:hAnsi="Arial" w:hint="eastAsia"/>
          <w:b/>
          <w:color w:val="FF0000"/>
          <w:sz w:val="28"/>
          <w:szCs w:val="28"/>
        </w:rPr>
        <w:t>：</w:t>
      </w:r>
      <w:hyperlink r:id="rId10" w:history="1">
        <w:r w:rsidR="007D20F5" w:rsidRPr="007D20F5">
          <w:rPr>
            <w:rStyle w:val="a6"/>
            <w:rFonts w:ascii="Arial" w:hAnsi="新細明體" w:cs="Arial"/>
            <w:sz w:val="28"/>
            <w:szCs w:val="28"/>
          </w:rPr>
          <w:t>https://itsworldcongress.com</w:t>
        </w:r>
      </w:hyperlink>
    </w:p>
    <w:bookmarkEnd w:id="7"/>
    <w:p w:rsidR="00FD7C61" w:rsidRPr="00CD46C2" w:rsidRDefault="004E597A" w:rsidP="00CD46C2">
      <w:pPr>
        <w:snapToGrid w:val="0"/>
        <w:spacing w:beforeLines="20" w:before="72" w:line="340" w:lineRule="exact"/>
        <w:rPr>
          <w:rStyle w:val="aa"/>
          <w:rFonts w:ascii="Arial" w:hAnsi="新細明體" w:cs="Arial"/>
          <w:sz w:val="28"/>
          <w:szCs w:val="28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134"/>
        <w:gridCol w:w="1438"/>
        <w:gridCol w:w="7371"/>
      </w:tblGrid>
      <w:tr w:rsidR="00EB2216" w:rsidRPr="00861D39" w:rsidTr="002B2458">
        <w:trPr>
          <w:trHeight w:hRule="exact" w:val="431"/>
        </w:trPr>
        <w:tc>
          <w:tcPr>
            <w:tcW w:w="557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天數</w:t>
            </w:r>
          </w:p>
        </w:tc>
        <w:tc>
          <w:tcPr>
            <w:tcW w:w="1134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438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地點</w:t>
            </w:r>
          </w:p>
        </w:tc>
        <w:tc>
          <w:tcPr>
            <w:tcW w:w="7371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班機及活動</w:t>
            </w:r>
          </w:p>
        </w:tc>
      </w:tr>
      <w:tr w:rsidR="00EB2216" w:rsidRPr="00861D39" w:rsidTr="00ED296A">
        <w:trPr>
          <w:trHeight w:hRule="exact" w:val="1513"/>
        </w:trPr>
        <w:tc>
          <w:tcPr>
            <w:tcW w:w="557" w:type="dxa"/>
            <w:vAlign w:val="center"/>
          </w:tcPr>
          <w:p w:rsidR="00EB2216" w:rsidRPr="00861D39" w:rsidRDefault="00EB2216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B2216" w:rsidRPr="00861D39" w:rsidRDefault="00465D6D" w:rsidP="00810D2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="00EB2216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14</w:t>
            </w:r>
            <w:r w:rsidR="00EB2216" w:rsidRPr="00861D39">
              <w:rPr>
                <w:rFonts w:ascii="Arial" w:hAnsi="Arial" w:cs="Arial"/>
              </w:rPr>
              <w:t>(</w:t>
            </w:r>
            <w:r w:rsidR="00EB2216" w:rsidRPr="00861D39">
              <w:rPr>
                <w:rFonts w:ascii="Arial" w:hAnsi="Arial" w:cs="Arial"/>
              </w:rPr>
              <w:t>五</w:t>
            </w:r>
            <w:r w:rsidR="00EB2216"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:rsidR="00756F54" w:rsidRDefault="00EB2216" w:rsidP="00810D2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4C">
              <w:rPr>
                <w:rFonts w:ascii="Arial" w:hAnsi="Arial" w:cs="Arial"/>
                <w:sz w:val="22"/>
                <w:szCs w:val="22"/>
              </w:rPr>
              <w:t>台北</w:t>
            </w:r>
            <w:r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5D611F">
              <w:rPr>
                <w:rFonts w:ascii="Arial" w:hAnsi="Arial" w:cs="Arial" w:hint="eastAsia"/>
                <w:sz w:val="22"/>
                <w:szCs w:val="22"/>
              </w:rPr>
              <w:t>巴黎</w:t>
            </w:r>
            <w:r w:rsidR="00756F54"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  <w:p w:rsidR="00EB2216" w:rsidRPr="0085794C" w:rsidRDefault="0085794C" w:rsidP="00810D2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4C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756F54" w:rsidRDefault="00756F54" w:rsidP="000942C0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21</w:t>
            </w:r>
            <w:r w:rsidR="00DB4FC3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30 </w:t>
            </w:r>
            <w:r>
              <w:rPr>
                <w:rFonts w:ascii="Arial" w:hAnsi="Arial" w:cs="Arial" w:hint="eastAsia"/>
              </w:rPr>
              <w:t>桃園機場第二航廈集合</w:t>
            </w:r>
          </w:p>
          <w:p w:rsidR="00756F54" w:rsidRDefault="00756F54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23</w:t>
            </w:r>
            <w:r w:rsidR="00DB4FC3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40 </w:t>
            </w:r>
            <w:r w:rsidR="00EB2216" w:rsidRPr="009D483F">
              <w:rPr>
                <w:rFonts w:ascii="Arial" w:hAnsi="Arial" w:cs="Arial" w:hint="eastAsia"/>
              </w:rPr>
              <w:t>搭乘</w:t>
            </w:r>
            <w:r w:rsidR="005D611F">
              <w:rPr>
                <w:rFonts w:ascii="Arial" w:hAnsi="Arial" w:cs="Arial" w:hint="eastAsia"/>
              </w:rPr>
              <w:t>長榮</w:t>
            </w:r>
            <w:r w:rsidR="00EB2216" w:rsidRPr="009D483F">
              <w:rPr>
                <w:rFonts w:ascii="Arial" w:hAnsi="Arial" w:cs="Arial" w:hint="eastAsia"/>
              </w:rPr>
              <w:t>航空</w:t>
            </w:r>
            <w:r w:rsidR="005D611F">
              <w:rPr>
                <w:rFonts w:ascii="Arial" w:hAnsi="Arial" w:cs="Arial" w:hint="eastAsia"/>
              </w:rPr>
              <w:t>BR87</w:t>
            </w:r>
            <w:r w:rsidR="00EB2216" w:rsidRPr="009D483F">
              <w:rPr>
                <w:rFonts w:ascii="Arial" w:hAnsi="Arial" w:cs="Arial" w:hint="eastAsia"/>
              </w:rPr>
              <w:t xml:space="preserve"> 23</w:t>
            </w:r>
            <w:r w:rsidR="005D611F">
              <w:rPr>
                <w:rFonts w:ascii="Arial" w:hAnsi="Arial" w:cs="Arial" w:hint="eastAsia"/>
              </w:rPr>
              <w:t>40</w:t>
            </w:r>
            <w:r w:rsidR="00EB2216" w:rsidRPr="009D483F">
              <w:rPr>
                <w:rFonts w:ascii="Arial" w:hAnsi="Arial" w:cs="Arial" w:hint="eastAsia"/>
              </w:rPr>
              <w:t>/</w:t>
            </w:r>
            <w:r w:rsidR="005D611F">
              <w:rPr>
                <w:rFonts w:ascii="Arial" w:hAnsi="Arial" w:cs="Arial" w:hint="eastAsia"/>
              </w:rPr>
              <w:t>0730+1</w:t>
            </w:r>
            <w:r w:rsidR="00EB2216" w:rsidRPr="009D483F">
              <w:rPr>
                <w:rFonts w:ascii="Arial" w:hAnsi="Arial" w:cs="Arial" w:hint="eastAsia"/>
              </w:rPr>
              <w:t>至</w:t>
            </w:r>
            <w:r w:rsidR="005D611F">
              <w:rPr>
                <w:rFonts w:ascii="Arial" w:hAnsi="Arial" w:cs="Arial" w:hint="eastAsia"/>
              </w:rPr>
              <w:t>巴黎</w:t>
            </w:r>
            <w:r w:rsidR="00DB4FC3">
              <w:rPr>
                <w:rFonts w:ascii="Arial" w:hAnsi="Arial" w:cs="Arial" w:hint="eastAsia"/>
              </w:rPr>
              <w:t>戴高樂機場</w:t>
            </w:r>
            <w:r w:rsidR="005D611F">
              <w:rPr>
                <w:rFonts w:ascii="Arial" w:hAnsi="Arial" w:cs="Arial" w:hint="eastAsia"/>
              </w:rPr>
              <w:t>轉機</w:t>
            </w:r>
          </w:p>
          <w:p w:rsidR="00756F54" w:rsidRDefault="00756F54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="00DB4FC3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00 </w:t>
            </w:r>
            <w:r>
              <w:rPr>
                <w:rFonts w:ascii="Arial" w:hAnsi="Arial" w:cs="Arial" w:hint="eastAsia"/>
              </w:rPr>
              <w:t>搭乘</w:t>
            </w:r>
            <w:r w:rsidR="005D611F">
              <w:rPr>
                <w:rFonts w:ascii="Arial" w:hAnsi="Arial" w:cs="Arial" w:hint="eastAsia"/>
              </w:rPr>
              <w:t>北歐</w:t>
            </w:r>
            <w:r w:rsidR="00EB2216" w:rsidRPr="009D483F">
              <w:rPr>
                <w:rFonts w:ascii="Arial" w:hAnsi="Arial" w:cs="Arial" w:hint="eastAsia"/>
              </w:rPr>
              <w:t>航空</w:t>
            </w:r>
            <w:r w:rsidR="005D611F">
              <w:rPr>
                <w:rFonts w:ascii="Arial" w:hAnsi="Arial" w:cs="Arial" w:hint="eastAsia"/>
              </w:rPr>
              <w:t>SK566</w:t>
            </w:r>
            <w:r w:rsidR="00EB2216" w:rsidRPr="008446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110</w:t>
            </w:r>
            <w:r w:rsidR="00EB2216" w:rsidRPr="00844615">
              <w:rPr>
                <w:rFonts w:ascii="Arial" w:hAnsi="Arial" w:cs="Arial"/>
              </w:rPr>
              <w:t>0/</w:t>
            </w:r>
            <w:r>
              <w:rPr>
                <w:rFonts w:ascii="Arial" w:hAnsi="Arial" w:cs="Arial" w:hint="eastAsia"/>
              </w:rPr>
              <w:t>1250</w:t>
            </w:r>
          </w:p>
          <w:p w:rsidR="00EB2216" w:rsidRPr="00861D39" w:rsidRDefault="00DB4FC3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12:50 </w:t>
            </w:r>
            <w:r w:rsidR="00EB2216" w:rsidRPr="009D483F">
              <w:rPr>
                <w:rFonts w:ascii="Arial" w:hAnsi="Arial" w:cs="Arial" w:hint="eastAsia"/>
              </w:rPr>
              <w:t>預計</w:t>
            </w:r>
            <w:r w:rsidR="00756F54">
              <w:rPr>
                <w:rFonts w:ascii="Arial" w:hAnsi="Arial" w:cs="Arial" w:hint="eastAsia"/>
              </w:rPr>
              <w:t>哥本哈根</w:t>
            </w:r>
            <w:r w:rsidR="00EB2216" w:rsidRPr="009D483F">
              <w:rPr>
                <w:rFonts w:ascii="Arial" w:hAnsi="Arial" w:cs="Arial" w:hint="eastAsia"/>
              </w:rPr>
              <w:t>時間</w:t>
            </w:r>
            <w:r w:rsidR="00EB2216">
              <w:rPr>
                <w:rFonts w:ascii="Arial" w:hAnsi="Arial" w:cs="Arial" w:hint="eastAsia"/>
              </w:rPr>
              <w:t>(</w:t>
            </w:r>
            <w:r w:rsidR="00756F54">
              <w:rPr>
                <w:rFonts w:ascii="Arial" w:hAnsi="Arial" w:cs="Arial" w:hint="eastAsia"/>
              </w:rPr>
              <w:t>9</w:t>
            </w:r>
            <w:r w:rsidR="00EB2216">
              <w:rPr>
                <w:rFonts w:ascii="Arial" w:hAnsi="Arial" w:cs="Arial" w:hint="eastAsia"/>
              </w:rPr>
              <w:t>/</w:t>
            </w:r>
            <w:r w:rsidR="00756F54">
              <w:rPr>
                <w:rFonts w:ascii="Arial" w:hAnsi="Arial" w:cs="Arial" w:hint="eastAsia"/>
              </w:rPr>
              <w:t>15</w:t>
            </w:r>
            <w:r w:rsidR="00EB2216" w:rsidRPr="009D483F">
              <w:rPr>
                <w:rFonts w:ascii="Arial" w:hAnsi="Arial" w:cs="Arial" w:hint="eastAsia"/>
              </w:rPr>
              <w:t>)</w:t>
            </w:r>
            <w:r w:rsidR="00756F54">
              <w:rPr>
                <w:rFonts w:ascii="Arial" w:hAnsi="Arial" w:cs="Arial" w:hint="eastAsia"/>
              </w:rPr>
              <w:t>12</w:t>
            </w:r>
            <w:r w:rsidR="00EB2216">
              <w:rPr>
                <w:rFonts w:ascii="Arial" w:hAnsi="Arial" w:cs="Arial" w:hint="eastAsia"/>
              </w:rPr>
              <w:t>:</w:t>
            </w:r>
            <w:r w:rsidR="00756F54">
              <w:rPr>
                <w:rFonts w:ascii="Arial" w:hAnsi="Arial" w:cs="Arial" w:hint="eastAsia"/>
              </w:rPr>
              <w:t>50</w:t>
            </w:r>
            <w:r w:rsidR="00EB2216" w:rsidRPr="009D483F">
              <w:rPr>
                <w:rFonts w:ascii="Arial" w:hAnsi="Arial" w:cs="Arial" w:hint="eastAsia"/>
              </w:rPr>
              <w:t>抵達</w:t>
            </w:r>
          </w:p>
        </w:tc>
      </w:tr>
      <w:tr w:rsidR="00EB2216" w:rsidRPr="00861D39" w:rsidTr="00ED296A">
        <w:trPr>
          <w:trHeight w:hRule="exact" w:val="854"/>
        </w:trPr>
        <w:tc>
          <w:tcPr>
            <w:tcW w:w="557" w:type="dxa"/>
            <w:vAlign w:val="center"/>
          </w:tcPr>
          <w:p w:rsidR="00EB2216" w:rsidRPr="00861D39" w:rsidRDefault="00EB2216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EB2216" w:rsidRPr="009F41B1" w:rsidRDefault="0085794C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="00EB2216"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15</w:t>
            </w:r>
            <w:r w:rsidR="00EB2216" w:rsidRPr="009F41B1">
              <w:rPr>
                <w:rFonts w:ascii="Arial" w:hAnsi="Arial" w:cs="Arial"/>
                <w:b/>
              </w:rPr>
              <w:t>(</w:t>
            </w:r>
            <w:r w:rsidR="00EB2216" w:rsidRPr="009F41B1">
              <w:rPr>
                <w:rFonts w:ascii="Arial" w:hAnsi="Arial" w:cs="Arial"/>
                <w:b/>
              </w:rPr>
              <w:t>六</w:t>
            </w:r>
            <w:r w:rsidR="00EB2216"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EB2216" w:rsidRPr="0085794C" w:rsidRDefault="0085794C" w:rsidP="00810D26">
            <w:pPr>
              <w:jc w:val="center"/>
              <w:rPr>
                <w:sz w:val="22"/>
                <w:szCs w:val="22"/>
              </w:rPr>
            </w:pPr>
            <w:r w:rsidRPr="0085794C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EB2216" w:rsidRDefault="00DB4FC3" w:rsidP="00DB4FC3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="00EB2216" w:rsidRPr="00165589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50 </w:t>
            </w:r>
            <w:r w:rsidR="00EB2216" w:rsidRPr="00165589">
              <w:rPr>
                <w:rFonts w:ascii="Arial" w:hAnsi="Arial" w:cs="Arial" w:hint="eastAsia"/>
              </w:rPr>
              <w:t>抵達</w:t>
            </w:r>
            <w:r w:rsidRPr="00DB4FC3">
              <w:rPr>
                <w:rFonts w:ascii="Arial" w:hAnsi="Arial" w:cs="Arial" w:hint="eastAsia"/>
              </w:rPr>
              <w:t>哥本哈根凱斯楚普機場</w:t>
            </w:r>
            <w:r w:rsidR="00EB2216" w:rsidRPr="00165589">
              <w:rPr>
                <w:rFonts w:ascii="Arial" w:hAnsi="Arial" w:cs="Arial" w:hint="eastAsia"/>
              </w:rPr>
              <w:t>，專車接駁抵達飯店</w:t>
            </w:r>
            <w:r w:rsidR="00EB2216" w:rsidRPr="00165589">
              <w:rPr>
                <w:rFonts w:ascii="Arial" w:hAnsi="Arial" w:cs="Arial" w:hint="eastAsia"/>
              </w:rPr>
              <w:t>Check in</w:t>
            </w:r>
          </w:p>
          <w:p w:rsidR="00DB4FC3" w:rsidRPr="00DB4FC3" w:rsidRDefault="00DB4FC3" w:rsidP="00DB4FC3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15:00 </w:t>
            </w:r>
            <w:r>
              <w:rPr>
                <w:rFonts w:ascii="Arial" w:hAnsi="Arial" w:cs="Arial" w:hint="eastAsia"/>
              </w:rPr>
              <w:t>自由行程</w:t>
            </w:r>
          </w:p>
        </w:tc>
      </w:tr>
      <w:tr w:rsidR="0085794C" w:rsidRPr="00861D39" w:rsidTr="002B2458">
        <w:trPr>
          <w:trHeight w:hRule="exact" w:val="565"/>
        </w:trPr>
        <w:tc>
          <w:tcPr>
            <w:tcW w:w="557" w:type="dxa"/>
            <w:vAlign w:val="center"/>
          </w:tcPr>
          <w:p w:rsidR="0085794C" w:rsidRPr="00861D39" w:rsidRDefault="0085794C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85794C" w:rsidRPr="009F41B1" w:rsidRDefault="0085794C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16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日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85794C" w:rsidRDefault="0085794C" w:rsidP="0085794C">
            <w:pPr>
              <w:jc w:val="center"/>
            </w:pPr>
            <w:r w:rsidRPr="000559D4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85794C" w:rsidRPr="00165589" w:rsidRDefault="00113023" w:rsidP="00113023">
            <w:pPr>
              <w:snapToGrid w:val="0"/>
              <w:ind w:leftChars="58" w:left="139" w:right="1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="0085794C" w:rsidRPr="00165589">
              <w:rPr>
                <w:rFonts w:ascii="Arial" w:hAnsi="Arial" w:cs="Arial" w:hint="eastAsia"/>
                <w:b/>
              </w:rPr>
              <w:t>:00</w:t>
            </w:r>
            <w:r w:rsidR="00B126E9">
              <w:rPr>
                <w:rFonts w:ascii="Arial" w:hAnsi="Arial" w:cs="Arial" w:hint="eastAsia"/>
                <w:b/>
              </w:rPr>
              <w:t>~17:00</w:t>
            </w:r>
            <w:r w:rsidR="00955B91"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ITS</w:t>
            </w:r>
            <w:r>
              <w:rPr>
                <w:rFonts w:ascii="Arial" w:hAnsi="Arial" w:cs="Arial" w:hint="eastAsia"/>
                <w:b/>
              </w:rPr>
              <w:t>台灣館</w:t>
            </w:r>
            <w:proofErr w:type="gramStart"/>
            <w:r>
              <w:rPr>
                <w:rFonts w:ascii="Arial" w:hAnsi="Arial" w:cs="Arial" w:hint="eastAsia"/>
                <w:b/>
              </w:rPr>
              <w:t>佈</w:t>
            </w:r>
            <w:proofErr w:type="gramEnd"/>
            <w:r>
              <w:rPr>
                <w:rFonts w:ascii="Arial" w:hAnsi="Arial" w:cs="Arial" w:hint="eastAsia"/>
                <w:b/>
              </w:rPr>
              <w:t>展</w:t>
            </w:r>
          </w:p>
        </w:tc>
      </w:tr>
      <w:tr w:rsidR="0085794C" w:rsidRPr="00861D39" w:rsidTr="00ED296A">
        <w:trPr>
          <w:trHeight w:hRule="exact" w:val="1711"/>
        </w:trPr>
        <w:tc>
          <w:tcPr>
            <w:tcW w:w="557" w:type="dxa"/>
            <w:vAlign w:val="center"/>
          </w:tcPr>
          <w:p w:rsidR="0085794C" w:rsidRPr="00861D39" w:rsidRDefault="0085794C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85794C" w:rsidRPr="009F41B1" w:rsidRDefault="0085794C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17</w:t>
            </w:r>
            <w:r w:rsidRPr="009F41B1">
              <w:rPr>
                <w:rFonts w:ascii="Arial" w:hAnsi="Arial" w:cs="Arial"/>
                <w:b/>
              </w:rPr>
              <w:t>(</w:t>
            </w:r>
            <w:proofErr w:type="gramStart"/>
            <w:r w:rsidRPr="009F41B1">
              <w:rPr>
                <w:rFonts w:ascii="Arial" w:hAnsi="Arial" w:cs="Arial"/>
                <w:b/>
              </w:rPr>
              <w:t>一</w:t>
            </w:r>
            <w:proofErr w:type="gramEnd"/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85794C" w:rsidRDefault="0085794C" w:rsidP="0085794C">
            <w:pPr>
              <w:jc w:val="center"/>
            </w:pPr>
            <w:r w:rsidRPr="000559D4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B126E9" w:rsidRPr="00870BE9" w:rsidRDefault="00371D06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70BE9">
              <w:rPr>
                <w:rFonts w:ascii="Arial" w:hAnsi="Arial" w:cs="Arial" w:hint="eastAsia"/>
              </w:rPr>
              <w:t>11</w:t>
            </w:r>
            <w:r w:rsidR="00B126E9" w:rsidRPr="00870BE9">
              <w:rPr>
                <w:rFonts w:ascii="Arial" w:hAnsi="Arial" w:cs="Arial" w:hint="eastAsia"/>
              </w:rPr>
              <w:t>:00~1</w:t>
            </w:r>
            <w:r w:rsidR="003438A1" w:rsidRPr="00870BE9">
              <w:rPr>
                <w:rFonts w:ascii="Arial" w:hAnsi="Arial" w:cs="Arial" w:hint="eastAsia"/>
              </w:rPr>
              <w:t>2</w:t>
            </w:r>
            <w:r w:rsidR="00B126E9" w:rsidRPr="00870BE9">
              <w:rPr>
                <w:rFonts w:ascii="Arial" w:hAnsi="Arial" w:cs="Arial" w:hint="eastAsia"/>
              </w:rPr>
              <w:t>:</w:t>
            </w:r>
            <w:r w:rsidR="003438A1" w:rsidRPr="00870BE9">
              <w:rPr>
                <w:rFonts w:ascii="Arial" w:hAnsi="Arial" w:cs="Arial" w:hint="eastAsia"/>
              </w:rPr>
              <w:t>3</w:t>
            </w:r>
            <w:r w:rsidR="00B126E9" w:rsidRPr="00870BE9">
              <w:rPr>
                <w:rFonts w:ascii="Arial" w:hAnsi="Arial" w:cs="Arial" w:hint="eastAsia"/>
              </w:rPr>
              <w:t>0</w:t>
            </w:r>
            <w:r w:rsidR="003438A1" w:rsidRPr="00870BE9">
              <w:rPr>
                <w:rFonts w:ascii="Arial" w:hAnsi="Arial" w:cs="Arial" w:hint="eastAsia"/>
              </w:rPr>
              <w:t>大會議程開始</w:t>
            </w:r>
            <w:r w:rsidR="00781F2B" w:rsidRPr="00870BE9">
              <w:rPr>
                <w:rFonts w:ascii="Arial" w:hAnsi="Arial" w:cs="Arial" w:hint="eastAsia"/>
              </w:rPr>
              <w:t xml:space="preserve"> </w:t>
            </w:r>
            <w:r w:rsidR="003438A1" w:rsidRPr="00870BE9">
              <w:rPr>
                <w:rFonts w:ascii="Arial" w:hAnsi="Arial" w:cs="Arial" w:hint="eastAsia"/>
              </w:rPr>
              <w:t>(SIS</w:t>
            </w:r>
            <w:r w:rsidR="00781F2B" w:rsidRPr="00870BE9">
              <w:rPr>
                <w:rFonts w:ascii="Arial" w:hAnsi="Arial" w:cs="Arial"/>
              </w:rPr>
              <w:t xml:space="preserve"> &amp; TS</w:t>
            </w:r>
            <w:r w:rsidR="003438A1" w:rsidRPr="00870BE9">
              <w:rPr>
                <w:rFonts w:ascii="Arial" w:hAnsi="Arial" w:cs="Arial" w:hint="eastAsia"/>
              </w:rPr>
              <w:t xml:space="preserve"> S</w:t>
            </w:r>
            <w:r w:rsidR="003438A1" w:rsidRPr="00870BE9">
              <w:rPr>
                <w:rFonts w:ascii="Arial" w:hAnsi="Arial" w:cs="Arial"/>
              </w:rPr>
              <w:t>ession</w:t>
            </w:r>
            <w:r w:rsidR="003438A1" w:rsidRPr="00870BE9">
              <w:rPr>
                <w:rFonts w:ascii="Arial" w:hAnsi="Arial" w:cs="Arial" w:hint="eastAsia"/>
              </w:rPr>
              <w:t>)</w:t>
            </w:r>
          </w:p>
          <w:p w:rsidR="003438A1" w:rsidRPr="00870BE9" w:rsidRDefault="00781F2B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70BE9">
              <w:rPr>
                <w:rFonts w:ascii="Arial" w:hAnsi="Arial" w:cs="Arial" w:hint="eastAsia"/>
              </w:rPr>
              <w:t>1</w:t>
            </w:r>
            <w:r w:rsidRPr="00870BE9">
              <w:rPr>
                <w:rFonts w:ascii="Arial" w:hAnsi="Arial" w:cs="Arial"/>
              </w:rPr>
              <w:t>3:30~15:00</w:t>
            </w:r>
            <w:r w:rsidRPr="00870BE9">
              <w:rPr>
                <w:rFonts w:ascii="Arial" w:hAnsi="Arial" w:cs="Arial" w:hint="eastAsia"/>
              </w:rPr>
              <w:t>大會議程開始</w:t>
            </w:r>
            <w:r w:rsidRPr="00870BE9">
              <w:rPr>
                <w:rFonts w:ascii="Arial" w:hAnsi="Arial" w:cs="Arial" w:hint="eastAsia"/>
              </w:rPr>
              <w:t xml:space="preserve"> (SIS</w:t>
            </w:r>
            <w:r w:rsidRPr="00870BE9">
              <w:rPr>
                <w:rFonts w:ascii="Arial" w:hAnsi="Arial" w:cs="Arial"/>
              </w:rPr>
              <w:t xml:space="preserve"> </w:t>
            </w:r>
            <w:r w:rsidR="00AA406A" w:rsidRPr="00870BE9">
              <w:rPr>
                <w:rFonts w:ascii="Arial" w:hAnsi="Arial" w:cs="Arial"/>
              </w:rPr>
              <w:t>&amp; TS</w:t>
            </w:r>
            <w:r w:rsidRPr="00870BE9">
              <w:rPr>
                <w:rFonts w:ascii="Arial" w:hAnsi="Arial" w:cs="Arial" w:hint="eastAsia"/>
              </w:rPr>
              <w:t xml:space="preserve"> Session)</w:t>
            </w:r>
          </w:p>
          <w:p w:rsidR="0085794C" w:rsidRDefault="00B126E9" w:rsidP="00AA406A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16</w:t>
            </w:r>
            <w:r w:rsidR="0085794C">
              <w:rPr>
                <w:rFonts w:ascii="Arial" w:hAnsi="Arial" w:cs="Arial" w:hint="eastAsia"/>
                <w:b/>
              </w:rPr>
              <w:t>:00~1</w:t>
            </w:r>
            <w:r w:rsidR="00781F2B">
              <w:rPr>
                <w:rFonts w:ascii="Arial" w:hAnsi="Arial" w:cs="Arial"/>
                <w:b/>
              </w:rPr>
              <w:t>7</w:t>
            </w:r>
            <w:r w:rsidR="0085794C">
              <w:rPr>
                <w:rFonts w:ascii="Arial" w:hAnsi="Arial" w:cs="Arial" w:hint="eastAsia"/>
                <w:b/>
              </w:rPr>
              <w:t>:</w:t>
            </w:r>
            <w:r w:rsidR="00781F2B">
              <w:rPr>
                <w:rFonts w:ascii="Arial" w:hAnsi="Arial" w:cs="Arial"/>
                <w:b/>
              </w:rPr>
              <w:t>3</w:t>
            </w:r>
            <w:r w:rsidR="0085794C">
              <w:rPr>
                <w:rFonts w:ascii="Arial" w:hAnsi="Arial" w:cs="Arial" w:hint="eastAsia"/>
                <w:b/>
              </w:rPr>
              <w:t xml:space="preserve">0 </w:t>
            </w:r>
            <w:r w:rsidR="002B2458" w:rsidRPr="002B2458">
              <w:rPr>
                <w:rFonts w:ascii="Arial" w:hAnsi="Arial" w:cs="Arial"/>
                <w:b/>
              </w:rPr>
              <w:t>OPENING</w:t>
            </w:r>
            <w:r w:rsidR="002B2458">
              <w:rPr>
                <w:rFonts w:ascii="Arial" w:hAnsi="Arial" w:cs="Arial" w:hint="eastAsia"/>
                <w:b/>
              </w:rPr>
              <w:t xml:space="preserve"> </w:t>
            </w:r>
            <w:r w:rsidR="002B2458" w:rsidRPr="002B2458">
              <w:rPr>
                <w:rFonts w:ascii="Arial" w:hAnsi="Arial" w:cs="Arial"/>
                <w:b/>
              </w:rPr>
              <w:t>CEREMONY AND PANEL DISCUSSION</w:t>
            </w:r>
          </w:p>
          <w:p w:rsidR="00AA406A" w:rsidRDefault="00AA406A" w:rsidP="00AA406A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7:30~</w:t>
            </w:r>
            <w:r w:rsidR="00C561BC">
              <w:rPr>
                <w:rFonts w:ascii="Arial" w:hAnsi="Arial" w:cs="Arial"/>
                <w:b/>
              </w:rPr>
              <w:t>20</w:t>
            </w:r>
            <w:r w:rsidR="00870BE9">
              <w:rPr>
                <w:rFonts w:ascii="Arial" w:hAnsi="Arial" w:cs="Arial"/>
                <w:b/>
              </w:rPr>
              <w:t xml:space="preserve">:00 </w:t>
            </w:r>
            <w:r w:rsidRPr="00AA406A">
              <w:rPr>
                <w:rFonts w:ascii="Arial" w:hAnsi="Arial" w:cs="Arial"/>
                <w:b/>
              </w:rPr>
              <w:t>Welcome reception</w:t>
            </w:r>
          </w:p>
          <w:p w:rsidR="00C561BC" w:rsidRPr="00861D39" w:rsidRDefault="00C561BC" w:rsidP="00AA406A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7:30~2</w:t>
            </w:r>
            <w:r>
              <w:rPr>
                <w:rFonts w:ascii="Arial" w:hAnsi="Arial" w:cs="Arial" w:hint="eastAsia"/>
                <w:b/>
              </w:rPr>
              <w:t xml:space="preserve">0:00 </w:t>
            </w:r>
            <w:r w:rsidR="00FC11A8">
              <w:rPr>
                <w:rFonts w:ascii="Arial" w:hAnsi="Arial" w:cs="Arial" w:hint="eastAsia"/>
                <w:b/>
              </w:rPr>
              <w:t>E</w:t>
            </w:r>
            <w:r w:rsidR="00FC11A8">
              <w:rPr>
                <w:rFonts w:ascii="Arial" w:hAnsi="Arial" w:cs="Arial"/>
                <w:b/>
              </w:rPr>
              <w:t xml:space="preserve">xhibition </w:t>
            </w:r>
            <w:r w:rsidR="00FC11A8">
              <w:rPr>
                <w:rFonts w:ascii="Arial" w:hAnsi="Arial" w:cs="Arial" w:hint="eastAsia"/>
                <w:b/>
              </w:rPr>
              <w:t>Op</w:t>
            </w:r>
            <w:r w:rsidR="00FC11A8">
              <w:rPr>
                <w:rFonts w:ascii="Arial" w:hAnsi="Arial" w:cs="Arial"/>
                <w:b/>
              </w:rPr>
              <w:t>en</w:t>
            </w:r>
          </w:p>
        </w:tc>
      </w:tr>
      <w:tr w:rsidR="0085794C" w:rsidRPr="00861D39" w:rsidTr="002B2458">
        <w:trPr>
          <w:trHeight w:hRule="exact" w:val="851"/>
        </w:trPr>
        <w:tc>
          <w:tcPr>
            <w:tcW w:w="557" w:type="dxa"/>
            <w:vAlign w:val="center"/>
          </w:tcPr>
          <w:p w:rsidR="0085794C" w:rsidRPr="00861D39" w:rsidRDefault="0085794C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5794C" w:rsidRPr="009F41B1" w:rsidRDefault="0085794C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18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二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85794C" w:rsidRDefault="0085794C" w:rsidP="0085794C">
            <w:pPr>
              <w:jc w:val="center"/>
            </w:pPr>
            <w:r w:rsidRPr="000559D4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85794C" w:rsidRDefault="00FC11A8" w:rsidP="00870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 xml:space="preserve">8:30~17:30 </w:t>
            </w:r>
            <w:r w:rsidR="002B2458">
              <w:rPr>
                <w:rFonts w:ascii="Arial" w:hAnsi="Arial" w:cs="Arial" w:hint="eastAsia"/>
              </w:rPr>
              <w:t>參加</w:t>
            </w:r>
            <w:r w:rsidR="0085794C" w:rsidRPr="00861D39">
              <w:rPr>
                <w:rFonts w:ascii="Arial" w:hAnsi="Arial" w:cs="Arial" w:hint="eastAsia"/>
              </w:rPr>
              <w:t>會議、技術參觀、展覽參觀</w:t>
            </w:r>
          </w:p>
          <w:p w:rsidR="00784C9B" w:rsidRPr="00784C9B" w:rsidRDefault="00784C9B" w:rsidP="00784C9B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784C9B">
              <w:rPr>
                <w:rFonts w:ascii="Arial" w:hAnsi="Arial" w:cs="Arial" w:hint="eastAsia"/>
                <w:b/>
              </w:rPr>
              <w:t>1</w:t>
            </w:r>
            <w:r w:rsidRPr="00784C9B">
              <w:rPr>
                <w:rFonts w:ascii="Arial" w:hAnsi="Arial" w:cs="Arial"/>
                <w:b/>
              </w:rPr>
              <w:t xml:space="preserve">5:00~16:00 </w:t>
            </w:r>
            <w:r w:rsidRPr="00784C9B">
              <w:rPr>
                <w:rFonts w:ascii="Arial" w:hAnsi="Arial" w:cs="Arial" w:hint="eastAsia"/>
                <w:b/>
              </w:rPr>
              <w:t>台灣館</w:t>
            </w:r>
            <w:r w:rsidRPr="00784C9B">
              <w:rPr>
                <w:rFonts w:ascii="Arial" w:hAnsi="Arial" w:cs="Arial" w:hint="eastAsia"/>
                <w:b/>
              </w:rPr>
              <w:t xml:space="preserve"> R</w:t>
            </w:r>
            <w:r w:rsidRPr="00784C9B">
              <w:rPr>
                <w:rFonts w:ascii="Arial" w:hAnsi="Arial" w:cs="Arial"/>
                <w:b/>
              </w:rPr>
              <w:t>eception(</w:t>
            </w:r>
            <w:r w:rsidRPr="00784C9B">
              <w:rPr>
                <w:rFonts w:ascii="Arial" w:hAnsi="Arial" w:cs="Arial" w:hint="eastAsia"/>
                <w:b/>
              </w:rPr>
              <w:t>暫定</w:t>
            </w:r>
            <w:r w:rsidRPr="00784C9B">
              <w:rPr>
                <w:rFonts w:ascii="Arial" w:hAnsi="Arial" w:cs="Arial"/>
                <w:b/>
              </w:rPr>
              <w:t>)</w:t>
            </w:r>
          </w:p>
        </w:tc>
      </w:tr>
      <w:tr w:rsidR="0085794C" w:rsidRPr="00861D39" w:rsidTr="002B2458">
        <w:trPr>
          <w:trHeight w:hRule="exact" w:val="822"/>
        </w:trPr>
        <w:tc>
          <w:tcPr>
            <w:tcW w:w="557" w:type="dxa"/>
            <w:vAlign w:val="center"/>
          </w:tcPr>
          <w:p w:rsidR="0085794C" w:rsidRPr="00861D39" w:rsidRDefault="0085794C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5794C" w:rsidRPr="009F41B1" w:rsidRDefault="0085794C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19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三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85794C" w:rsidRDefault="0085794C" w:rsidP="0085794C">
            <w:pPr>
              <w:jc w:val="center"/>
            </w:pPr>
            <w:r w:rsidRPr="000559D4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85794C" w:rsidRPr="00861D39" w:rsidRDefault="00FC11A8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 xml:space="preserve">8:30~17:30 </w:t>
            </w:r>
            <w:r w:rsidR="002B2458">
              <w:rPr>
                <w:rFonts w:ascii="Arial" w:hAnsi="Arial" w:cs="Arial" w:hint="eastAsia"/>
              </w:rPr>
              <w:t>參加</w:t>
            </w:r>
            <w:r w:rsidR="0085794C" w:rsidRPr="00861D39">
              <w:rPr>
                <w:rFonts w:ascii="Arial" w:hAnsi="Arial" w:cs="Arial" w:hint="eastAsia"/>
              </w:rPr>
              <w:t>會議</w:t>
            </w:r>
            <w:r w:rsidR="0085794C" w:rsidRPr="00861D39">
              <w:rPr>
                <w:rFonts w:ascii="Arial" w:hAnsi="Arial" w:cs="Arial"/>
              </w:rPr>
              <w:t>、</w:t>
            </w:r>
            <w:r w:rsidR="0085794C" w:rsidRPr="00861D39">
              <w:rPr>
                <w:rFonts w:ascii="Arial" w:hAnsi="Arial" w:cs="Arial" w:hint="eastAsia"/>
              </w:rPr>
              <w:t>技術參觀、展覽參觀</w:t>
            </w:r>
          </w:p>
          <w:p w:rsidR="0085794C" w:rsidRPr="001B4ECC" w:rsidRDefault="00870BE9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C11A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FC11A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870BE9">
              <w:rPr>
                <w:rFonts w:ascii="Arial" w:hAnsi="Arial" w:cs="Arial"/>
                <w:b/>
              </w:rPr>
              <w:t xml:space="preserve">Gala Dinner at </w:t>
            </w:r>
            <w:proofErr w:type="spellStart"/>
            <w:r w:rsidRPr="00870BE9">
              <w:rPr>
                <w:rFonts w:ascii="Arial" w:hAnsi="Arial" w:cs="Arial"/>
                <w:b/>
              </w:rPr>
              <w:t>Øksnehallen</w:t>
            </w:r>
            <w:proofErr w:type="spellEnd"/>
          </w:p>
        </w:tc>
      </w:tr>
      <w:tr w:rsidR="0085794C" w:rsidRPr="00861D39" w:rsidTr="002B2458">
        <w:trPr>
          <w:trHeight w:hRule="exact" w:val="601"/>
        </w:trPr>
        <w:tc>
          <w:tcPr>
            <w:tcW w:w="557" w:type="dxa"/>
            <w:vAlign w:val="center"/>
          </w:tcPr>
          <w:p w:rsidR="0085794C" w:rsidRPr="00861D39" w:rsidRDefault="0085794C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85794C" w:rsidRPr="009F41B1" w:rsidRDefault="0085794C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20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四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85794C" w:rsidRDefault="0085794C" w:rsidP="0085794C">
            <w:pPr>
              <w:jc w:val="center"/>
            </w:pPr>
            <w:r w:rsidRPr="000559D4"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85794C" w:rsidRPr="00784C9B" w:rsidRDefault="00784C9B" w:rsidP="00784C9B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784C9B">
              <w:rPr>
                <w:rFonts w:ascii="Arial" w:hAnsi="Arial" w:cs="Arial" w:hint="eastAsia"/>
              </w:rPr>
              <w:t xml:space="preserve">08:30~17:30 </w:t>
            </w:r>
            <w:r w:rsidR="002B2458">
              <w:rPr>
                <w:rFonts w:ascii="Arial" w:hAnsi="Arial" w:cs="Arial" w:hint="eastAsia"/>
              </w:rPr>
              <w:t>參加</w:t>
            </w:r>
            <w:r w:rsidRPr="00784C9B">
              <w:rPr>
                <w:rFonts w:ascii="Arial" w:hAnsi="Arial" w:cs="Arial" w:hint="eastAsia"/>
              </w:rPr>
              <w:t>會議、技術參觀、展覽參觀</w:t>
            </w:r>
          </w:p>
        </w:tc>
      </w:tr>
      <w:tr w:rsidR="00EB2216" w:rsidRPr="00861D39" w:rsidTr="002B2458">
        <w:trPr>
          <w:trHeight w:hRule="exact" w:val="1138"/>
        </w:trPr>
        <w:tc>
          <w:tcPr>
            <w:tcW w:w="557" w:type="dxa"/>
            <w:vAlign w:val="center"/>
          </w:tcPr>
          <w:p w:rsidR="00EB2216" w:rsidRPr="00861D39" w:rsidRDefault="00EB2216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EB2216" w:rsidRPr="009F41B1" w:rsidRDefault="0085794C" w:rsidP="00810D2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  <w:b/>
              </w:rPr>
            </w:pPr>
            <w:r w:rsidRPr="009F41B1">
              <w:rPr>
                <w:rFonts w:ascii="Arial" w:hAnsi="Arial" w:cs="Arial" w:hint="eastAsia"/>
                <w:b/>
              </w:rPr>
              <w:t>9</w:t>
            </w:r>
            <w:r w:rsidR="00EB2216"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21</w:t>
            </w:r>
            <w:r w:rsidR="00EB2216" w:rsidRPr="009F41B1">
              <w:rPr>
                <w:rFonts w:ascii="Arial" w:hAnsi="Arial" w:cs="Arial"/>
                <w:b/>
              </w:rPr>
              <w:t>(</w:t>
            </w:r>
            <w:r w:rsidR="00EB2216" w:rsidRPr="009F41B1">
              <w:rPr>
                <w:rFonts w:ascii="Arial" w:hAnsi="Arial" w:cs="Arial"/>
                <w:b/>
              </w:rPr>
              <w:t>五</w:t>
            </w:r>
            <w:r w:rsidR="00EB2216"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EB2216" w:rsidRPr="0085794C" w:rsidRDefault="0097302A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哥本哈根</w:t>
            </w:r>
          </w:p>
        </w:tc>
        <w:tc>
          <w:tcPr>
            <w:tcW w:w="7371" w:type="dxa"/>
            <w:vAlign w:val="center"/>
          </w:tcPr>
          <w:p w:rsidR="00A20E7A" w:rsidRDefault="00784C9B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784C9B">
              <w:rPr>
                <w:rFonts w:ascii="Arial" w:hAnsi="Arial" w:cs="Arial" w:hint="eastAsia"/>
              </w:rPr>
              <w:t>08:30~1</w:t>
            </w:r>
            <w:r w:rsidR="00A20E7A">
              <w:rPr>
                <w:rFonts w:ascii="Arial" w:hAnsi="Arial" w:cs="Arial" w:hint="eastAsia"/>
              </w:rPr>
              <w:t>2</w:t>
            </w:r>
            <w:r w:rsidRPr="00784C9B">
              <w:rPr>
                <w:rFonts w:ascii="Arial" w:hAnsi="Arial" w:cs="Arial" w:hint="eastAsia"/>
              </w:rPr>
              <w:t>:0</w:t>
            </w:r>
            <w:r w:rsidR="00A20E7A">
              <w:rPr>
                <w:rFonts w:ascii="Arial" w:hAnsi="Arial" w:cs="Arial" w:hint="eastAsia"/>
              </w:rPr>
              <w:t>0</w:t>
            </w:r>
            <w:r w:rsidRPr="00784C9B">
              <w:rPr>
                <w:rFonts w:ascii="Arial" w:hAnsi="Arial" w:cs="Arial" w:hint="eastAsia"/>
              </w:rPr>
              <w:t xml:space="preserve"> </w:t>
            </w:r>
            <w:r w:rsidRPr="00784C9B">
              <w:rPr>
                <w:rFonts w:ascii="Arial" w:hAnsi="Arial" w:cs="Arial" w:hint="eastAsia"/>
              </w:rPr>
              <w:t>會議、技術參觀、展覽參觀</w:t>
            </w:r>
          </w:p>
          <w:p w:rsidR="00A20E7A" w:rsidRPr="00A20E7A" w:rsidRDefault="00A20E7A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A20E7A">
              <w:rPr>
                <w:rFonts w:ascii="Arial" w:hAnsi="Arial" w:cs="Arial" w:hint="eastAsia"/>
                <w:b/>
              </w:rPr>
              <w:t xml:space="preserve">12:15~13:00 </w:t>
            </w:r>
            <w:r w:rsidRPr="00A20E7A">
              <w:rPr>
                <w:rFonts w:ascii="Arial" w:hAnsi="Arial" w:cs="Arial"/>
                <w:b/>
              </w:rPr>
              <w:t>CONCLUSIONS AND CLOSING CEREMONY</w:t>
            </w:r>
          </w:p>
          <w:p w:rsidR="00A20E7A" w:rsidRPr="002B2458" w:rsidRDefault="00A20E7A" w:rsidP="002B245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2B2458">
              <w:rPr>
                <w:rFonts w:ascii="Arial" w:hAnsi="Arial" w:cs="Arial" w:hint="eastAsia"/>
                <w:b/>
              </w:rPr>
              <w:t xml:space="preserve">13:30 </w:t>
            </w:r>
            <w:proofErr w:type="gramStart"/>
            <w:r w:rsidRPr="002B2458">
              <w:rPr>
                <w:rFonts w:ascii="Arial" w:hAnsi="Arial" w:cs="Arial" w:hint="eastAsia"/>
                <w:b/>
              </w:rPr>
              <w:t>撤展</w:t>
            </w:r>
            <w:proofErr w:type="gramEnd"/>
          </w:p>
        </w:tc>
      </w:tr>
      <w:tr w:rsidR="00EB2216" w:rsidRPr="00861D39" w:rsidTr="00ED296A">
        <w:trPr>
          <w:trHeight w:hRule="exact" w:val="1544"/>
        </w:trPr>
        <w:tc>
          <w:tcPr>
            <w:tcW w:w="557" w:type="dxa"/>
            <w:vAlign w:val="center"/>
          </w:tcPr>
          <w:p w:rsidR="00EB2216" w:rsidRPr="00861D39" w:rsidRDefault="00EB2216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EB2216" w:rsidRPr="00861D39" w:rsidRDefault="0085794C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="00EB2216"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22</w:t>
            </w:r>
            <w:r w:rsidR="00EB2216" w:rsidRPr="00861D39">
              <w:rPr>
                <w:rFonts w:ascii="Arial" w:hAnsi="Arial" w:cs="Arial"/>
              </w:rPr>
              <w:t>(</w:t>
            </w:r>
            <w:r w:rsidR="00EB2216" w:rsidRPr="00861D39">
              <w:rPr>
                <w:rFonts w:ascii="Arial" w:hAnsi="Arial" w:cs="Arial"/>
              </w:rPr>
              <w:t>六</w:t>
            </w:r>
            <w:r w:rsidR="00EB2216"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:rsidR="00383BC9" w:rsidRDefault="0097302A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哥本哈根</w:t>
            </w:r>
            <w:r w:rsidR="00EB2216"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  <w:p w:rsidR="00383BC9" w:rsidRDefault="0097302A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阿姆斯特丹</w:t>
            </w:r>
            <w:r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  <w:p w:rsidR="00EB2216" w:rsidRPr="0085794C" w:rsidRDefault="0097302A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台北</w:t>
            </w:r>
          </w:p>
        </w:tc>
        <w:tc>
          <w:tcPr>
            <w:tcW w:w="7371" w:type="dxa"/>
            <w:vAlign w:val="center"/>
          </w:tcPr>
          <w:p w:rsidR="00383BC9" w:rsidRDefault="00383BC9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14:00 </w:t>
            </w:r>
            <w:r>
              <w:rPr>
                <w:rFonts w:ascii="Arial" w:hAnsi="Arial" w:cs="Arial" w:hint="eastAsia"/>
              </w:rPr>
              <w:t>搭車前往機場</w:t>
            </w:r>
          </w:p>
          <w:p w:rsidR="00383BC9" w:rsidRDefault="00383BC9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14:40 </w:t>
            </w:r>
            <w:r>
              <w:rPr>
                <w:rFonts w:ascii="Arial" w:hAnsi="Arial" w:cs="Arial" w:hint="eastAsia"/>
              </w:rPr>
              <w:t>抵達</w:t>
            </w:r>
            <w:r w:rsidRPr="00383BC9">
              <w:rPr>
                <w:rFonts w:ascii="Arial" w:hAnsi="Arial" w:cs="Arial" w:hint="eastAsia"/>
              </w:rPr>
              <w:t>哥本哈根凱斯楚普機場</w:t>
            </w:r>
          </w:p>
          <w:p w:rsidR="00ED296A" w:rsidRDefault="00383BC9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16:40 </w:t>
            </w:r>
            <w:r w:rsidR="00FC11A8" w:rsidRPr="00520486">
              <w:rPr>
                <w:rFonts w:ascii="Arial" w:hAnsi="Arial" w:cs="Arial" w:hint="eastAsia"/>
              </w:rPr>
              <w:t>搭乘</w:t>
            </w:r>
            <w:r>
              <w:rPr>
                <w:rFonts w:ascii="Arial" w:hAnsi="Arial" w:cs="Arial" w:hint="eastAsia"/>
              </w:rPr>
              <w:t>北歐</w:t>
            </w:r>
            <w:r w:rsidR="00FC11A8" w:rsidRPr="00520486">
              <w:rPr>
                <w:rFonts w:ascii="Arial" w:hAnsi="Arial" w:cs="Arial" w:hint="eastAsia"/>
              </w:rPr>
              <w:t>航空</w:t>
            </w:r>
            <w:r w:rsidRPr="00383BC9">
              <w:rPr>
                <w:rFonts w:ascii="Arial" w:hAnsi="Arial" w:cs="Arial"/>
              </w:rPr>
              <w:t>SK1549</w:t>
            </w:r>
            <w:r w:rsidR="00FC11A8">
              <w:rPr>
                <w:rFonts w:ascii="Arial" w:hAnsi="Arial" w:cs="Arial" w:hint="eastAsia"/>
              </w:rPr>
              <w:t xml:space="preserve"> 1</w:t>
            </w:r>
            <w:r>
              <w:rPr>
                <w:rFonts w:ascii="Arial" w:hAnsi="Arial" w:cs="Arial" w:hint="eastAsia"/>
              </w:rPr>
              <w:t>64</w:t>
            </w:r>
            <w:r w:rsidR="00FC11A8">
              <w:rPr>
                <w:rFonts w:ascii="Arial" w:hAnsi="Arial" w:cs="Arial" w:hint="eastAsia"/>
              </w:rPr>
              <w:t>0/1</w:t>
            </w:r>
            <w:r>
              <w:rPr>
                <w:rFonts w:ascii="Arial" w:hAnsi="Arial" w:cs="Arial" w:hint="eastAsia"/>
              </w:rPr>
              <w:t>8</w:t>
            </w:r>
            <w:r w:rsidR="00FC11A8"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>05</w:t>
            </w:r>
            <w:r w:rsidR="00FC11A8" w:rsidRPr="00520486">
              <w:rPr>
                <w:rFonts w:ascii="Arial" w:hAnsi="Arial" w:cs="Arial" w:hint="eastAsia"/>
              </w:rPr>
              <w:t>至</w:t>
            </w:r>
            <w:r>
              <w:rPr>
                <w:rFonts w:ascii="Arial" w:hAnsi="Arial" w:cs="Arial" w:hint="eastAsia"/>
              </w:rPr>
              <w:t>阿姆斯特丹</w:t>
            </w:r>
            <w:r w:rsidR="00FC11A8" w:rsidRPr="00520486">
              <w:rPr>
                <w:rFonts w:ascii="Arial" w:hAnsi="Arial" w:cs="Arial" w:hint="eastAsia"/>
              </w:rPr>
              <w:t>轉機</w:t>
            </w:r>
          </w:p>
          <w:p w:rsidR="00EB2216" w:rsidRPr="00861D39" w:rsidRDefault="00ED296A" w:rsidP="00ED296A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21:40 </w:t>
            </w:r>
            <w:r w:rsidR="00FC11A8" w:rsidRPr="00520486">
              <w:rPr>
                <w:rFonts w:ascii="Arial" w:hAnsi="Arial" w:cs="Arial" w:hint="eastAsia"/>
              </w:rPr>
              <w:t>搭乘</w:t>
            </w:r>
            <w:r>
              <w:rPr>
                <w:rFonts w:ascii="Arial" w:hAnsi="Arial" w:cs="Arial" w:hint="eastAsia"/>
              </w:rPr>
              <w:t>長榮航空</w:t>
            </w:r>
            <w:r>
              <w:rPr>
                <w:rFonts w:ascii="Arial" w:hAnsi="Arial" w:cs="Arial" w:hint="eastAsia"/>
              </w:rPr>
              <w:t>BR76</w:t>
            </w:r>
            <w:r w:rsidR="00FC11A8" w:rsidRPr="005204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21</w:t>
            </w:r>
            <w:r w:rsidR="00FC11A8" w:rsidRPr="00520486">
              <w:rPr>
                <w:rFonts w:ascii="Arial" w:hAnsi="Arial" w:cs="Arial"/>
              </w:rPr>
              <w:t>40/</w:t>
            </w:r>
            <w:r>
              <w:rPr>
                <w:rFonts w:ascii="Arial" w:hAnsi="Arial" w:cs="Arial" w:hint="eastAsia"/>
              </w:rPr>
              <w:t>2000</w:t>
            </w:r>
            <w:r w:rsidR="00FC11A8" w:rsidRPr="00520486">
              <w:rPr>
                <w:rFonts w:ascii="Arial" w:hAnsi="Arial" w:cs="Arial"/>
              </w:rPr>
              <w:t>+1</w:t>
            </w:r>
          </w:p>
        </w:tc>
      </w:tr>
      <w:tr w:rsidR="00EB2216" w:rsidRPr="00861D39" w:rsidTr="002B2458">
        <w:trPr>
          <w:trHeight w:hRule="exact" w:val="553"/>
        </w:trPr>
        <w:tc>
          <w:tcPr>
            <w:tcW w:w="557" w:type="dxa"/>
            <w:vAlign w:val="center"/>
          </w:tcPr>
          <w:p w:rsidR="00EB2216" w:rsidRPr="00861D39" w:rsidRDefault="00EB2216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EB2216" w:rsidRPr="00861D39" w:rsidRDefault="002B2458" w:rsidP="00810D2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="00EB2216"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23</w:t>
            </w:r>
            <w:r w:rsidR="00EB2216" w:rsidRPr="00861D39">
              <w:rPr>
                <w:rFonts w:ascii="Arial" w:hAnsi="Arial" w:cs="Arial"/>
              </w:rPr>
              <w:t>(</w:t>
            </w:r>
            <w:r w:rsidR="00EB2216" w:rsidRPr="00861D39">
              <w:rPr>
                <w:rFonts w:ascii="Arial" w:hAnsi="Arial" w:cs="Arial" w:hint="eastAsia"/>
              </w:rPr>
              <w:t>日</w:t>
            </w:r>
            <w:r w:rsidR="00EB2216"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:rsidR="00EB2216" w:rsidRPr="0085794C" w:rsidRDefault="00EB2216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4C">
              <w:rPr>
                <w:rFonts w:ascii="Arial" w:hAnsi="Arial" w:cs="Arial" w:hint="eastAsia"/>
                <w:sz w:val="22"/>
                <w:szCs w:val="22"/>
              </w:rPr>
              <w:t>台北</w:t>
            </w:r>
          </w:p>
        </w:tc>
        <w:tc>
          <w:tcPr>
            <w:tcW w:w="7371" w:type="dxa"/>
            <w:vAlign w:val="center"/>
          </w:tcPr>
          <w:p w:rsidR="00EB2216" w:rsidRPr="00861D39" w:rsidRDefault="00ED296A" w:rsidP="00810D26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20:00 </w:t>
            </w:r>
            <w:r w:rsidRPr="00520486">
              <w:rPr>
                <w:rFonts w:ascii="Arial" w:hAnsi="Arial" w:cs="Arial" w:hint="eastAsia"/>
              </w:rPr>
              <w:t>預計</w:t>
            </w:r>
            <w:proofErr w:type="gramStart"/>
            <w:r w:rsidRPr="00520486">
              <w:rPr>
                <w:rFonts w:ascii="Arial" w:hAnsi="Arial" w:cs="Arial" w:hint="eastAsia"/>
              </w:rPr>
              <w:t>臺</w:t>
            </w:r>
            <w:proofErr w:type="gramEnd"/>
            <w:r w:rsidRPr="00520486">
              <w:rPr>
                <w:rFonts w:ascii="Arial" w:hAnsi="Arial" w:cs="Arial" w:hint="eastAsia"/>
              </w:rPr>
              <w:t>北時間</w:t>
            </w:r>
            <w:r w:rsidRPr="00520486"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9</w:t>
            </w:r>
            <w:r w:rsidRPr="00520486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22</w:t>
            </w:r>
            <w:r w:rsidRPr="00520486"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 w:hint="eastAsia"/>
              </w:rPr>
              <w:t>20</w:t>
            </w:r>
            <w:r w:rsidRPr="00520486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520486">
              <w:rPr>
                <w:rFonts w:ascii="Arial" w:hAnsi="Arial" w:cs="Arial" w:hint="eastAsia"/>
              </w:rPr>
              <w:t>0</w:t>
            </w:r>
            <w:r w:rsidRPr="00520486">
              <w:rPr>
                <w:rFonts w:ascii="Arial" w:hAnsi="Arial" w:cs="Arial" w:hint="eastAsia"/>
              </w:rPr>
              <w:t>抵達</w:t>
            </w:r>
            <w:r>
              <w:rPr>
                <w:rFonts w:ascii="Arial" w:hAnsi="Arial" w:cs="Arial" w:hint="eastAsia"/>
              </w:rPr>
              <w:t>桃園機場</w:t>
            </w:r>
          </w:p>
        </w:tc>
      </w:tr>
    </w:tbl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567B35" w:rsidRDefault="00567B35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567B35" w:rsidRDefault="00567B35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905609" w:rsidRPr="004E7374" w:rsidRDefault="00905609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651D1E" w:rsidRPr="00CD7DE3" w:rsidRDefault="00ED296A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52096" behindDoc="0" locked="0" layoutInCell="1" allowOverlap="1" wp14:anchorId="73333BF1" wp14:editId="0F8F7946">
            <wp:simplePos x="0" y="0"/>
            <wp:positionH relativeFrom="column">
              <wp:posOffset>5597525</wp:posOffset>
            </wp:positionH>
            <wp:positionV relativeFrom="paragraph">
              <wp:posOffset>20955</wp:posOffset>
            </wp:positionV>
            <wp:extent cx="1083880" cy="438565"/>
            <wp:effectExtent l="0" t="0" r="254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ITW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58" cy="44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46976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 w:rsidR="00D80FB9">
        <w:rPr>
          <w:rFonts w:ascii="Arial" w:hAnsi="Arial" w:cs="Arial" w:hint="eastAsia"/>
          <w:b/>
          <w:bCs/>
          <w:color w:val="800080"/>
          <w:sz w:val="28"/>
          <w:szCs w:val="28"/>
        </w:rPr>
        <w:t>8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 w:rsidR="00D80FB9">
        <w:rPr>
          <w:rFonts w:ascii="Arial" w:hAnsi="Arial" w:cs="Arial" w:hint="eastAsia"/>
          <w:b/>
          <w:bCs/>
          <w:color w:val="800080"/>
          <w:sz w:val="28"/>
          <w:szCs w:val="28"/>
        </w:rPr>
        <w:t>丹麥哥本哈根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 w:rsidR="00D80FB9">
        <w:rPr>
          <w:rFonts w:ascii="Arial" w:hAnsi="Arial" w:cs="Arial" w:hint="eastAsia"/>
          <w:b/>
          <w:bCs/>
          <w:color w:val="800080"/>
          <w:sz w:val="28"/>
          <w:szCs w:val="28"/>
        </w:rPr>
        <w:t>5</w:t>
      </w:r>
      <w:r w:rsidR="009C22A0"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煩請於</w:t>
      </w:r>
      <w:r w:rsidR="00ED296A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6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月</w:t>
      </w:r>
      <w:r w:rsidR="00D80FB9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29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日前回覆！</w:t>
      </w:r>
      <w:r w:rsidR="003D2541">
        <w:rPr>
          <w:rFonts w:ascii="Arial" w:hAnsi="Arial" w:cs="Arial"/>
          <w:kern w:val="0"/>
          <w:sz w:val="21"/>
          <w:szCs w:val="21"/>
        </w:rPr>
        <w:t xml:space="preserve">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2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247619">
        <w:trPr>
          <w:cantSplit/>
          <w:trHeight w:val="299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247619" w:rsidRDefault="00A31199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14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23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AB6CB7">
              <w:rPr>
                <w:rFonts w:ascii="Arial" w:hAnsi="Arial" w:cs="Arial" w:hint="eastAsia"/>
                <w:b/>
                <w:bCs/>
                <w:sz w:val="28"/>
                <w:szCs w:val="28"/>
              </w:rPr>
              <w:t>7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F11CEA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14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23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AB6CB7">
              <w:rPr>
                <w:rFonts w:ascii="Arial" w:hAnsi="Arial" w:cs="Arial" w:hint="eastAsia"/>
                <w:b/>
                <w:bCs/>
                <w:sz w:val="28"/>
                <w:szCs w:val="28"/>
              </w:rPr>
              <w:t>7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567B35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F11CEA">
              <w:rPr>
                <w:rFonts w:ascii="Arial" w:hAnsi="Arial" w:cs="Arial" w:hint="eastAsia"/>
                <w:b/>
                <w:bCs/>
                <w:sz w:val="28"/>
                <w:szCs w:val="28"/>
              </w:rPr>
              <w:t>4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0709F1" w:rsidRPr="00AA532E" w:rsidRDefault="00AC7537" w:rsidP="00AA532E">
            <w:pPr>
              <w:snapToGrid w:val="0"/>
              <w:spacing w:afterLines="75" w:after="27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532E">
              <w:rPr>
                <w:rFonts w:ascii="Arial" w:hAnsi="Arial" w:cs="Arial"/>
                <w:bCs/>
                <w:sz w:val="22"/>
                <w:szCs w:val="22"/>
              </w:rPr>
              <w:t>【含台北桃園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80FB9">
              <w:rPr>
                <w:rFonts w:ascii="Arial" w:hAnsi="Arial" w:cs="Arial" w:hint="eastAsia"/>
                <w:bCs/>
                <w:sz w:val="22"/>
                <w:szCs w:val="22"/>
              </w:rPr>
              <w:t>哥本哈根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機票及稅金、</w:t>
            </w:r>
            <w:r w:rsidR="009F41B1">
              <w:rPr>
                <w:rFonts w:ascii="Arial" w:hAnsi="Arial" w:cs="Arial" w:hint="eastAsia"/>
                <w:bCs/>
                <w:sz w:val="22"/>
                <w:szCs w:val="22"/>
              </w:rPr>
              <w:t>哥本哈根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機場</w:t>
            </w:r>
            <w:r w:rsidR="009F41B1">
              <w:rPr>
                <w:rFonts w:ascii="Arial" w:hAnsi="Arial" w:cs="Arial" w:hint="eastAsia"/>
                <w:bCs/>
                <w:sz w:val="22"/>
                <w:szCs w:val="22"/>
              </w:rPr>
              <w:t>飯店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接駁、台灣之夜晚宴、</w:t>
            </w:r>
            <w:r w:rsidR="00567B35">
              <w:rPr>
                <w:rFonts w:ascii="Arial" w:hAnsi="Arial" w:cs="Arial" w:hint="eastAsia"/>
                <w:bCs/>
                <w:sz w:val="22"/>
                <w:szCs w:val="22"/>
              </w:rPr>
              <w:t>7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晚住宿</w:t>
            </w:r>
            <w:r w:rsidR="00AA532E">
              <w:rPr>
                <w:rFonts w:ascii="Arial" w:hAnsi="Arial" w:cs="Arial" w:hint="eastAsia"/>
                <w:bCs/>
                <w:sz w:val="22"/>
                <w:szCs w:val="22"/>
              </w:rPr>
              <w:t>及早餐</w:t>
            </w:r>
            <w:r w:rsidR="009F41B1">
              <w:rPr>
                <w:rFonts w:ascii="Arial" w:hAnsi="Arial" w:cs="Arial" w:hint="eastAsia"/>
                <w:bCs/>
                <w:sz w:val="22"/>
                <w:szCs w:val="22"/>
              </w:rPr>
              <w:t>、保險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】</w:t>
            </w:r>
          </w:p>
          <w:p w:rsidR="00C543DE" w:rsidRPr="00247619" w:rsidRDefault="00C543DE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僅參加台灣之夜，每人</w:t>
            </w:r>
            <w:r w:rsidR="00D936AF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新台幣</w:t>
            </w:r>
            <w:r w:rsidR="00DA1A2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567B35">
              <w:rPr>
                <w:rFonts w:ascii="Arial" w:hAnsi="Arial" w:cs="Arial" w:hint="eastAsia"/>
                <w:b/>
                <w:bCs/>
                <w:sz w:val="28"/>
                <w:szCs w:val="28"/>
              </w:rPr>
              <w:t>4</w:t>
            </w:r>
            <w:r w:rsidR="00A3119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,</w:t>
            </w:r>
            <w:r w:rsidR="00273B9A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護照或台胞證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個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Pr="00624569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  <w:sz w:val="20"/>
          <w:szCs w:val="2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kern w:val="0"/>
              </w:rPr>
              <w:t>眷</w:t>
            </w:r>
            <w:proofErr w:type="gramEnd"/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100AFC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247619">
        <w:trPr>
          <w:trHeight w:val="624"/>
          <w:jc w:val="center"/>
        </w:trPr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A31199" w:rsidRPr="004C4CAE" w:rsidRDefault="005E17EA" w:rsidP="00100AFC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/>
        <w:ind w:leftChars="74" w:left="1788" w:hanging="1610"/>
        <w:rPr>
          <w:rFonts w:ascii="Arial" w:hAnsi="Arial" w:cs="Arial"/>
          <w:b/>
          <w:color w:val="FF0000"/>
          <w:sz w:val="22"/>
          <w:szCs w:val="22"/>
        </w:rPr>
      </w:pPr>
      <w:bookmarkStart w:id="8" w:name="_Hlk489954819"/>
      <w:r w:rsidRPr="004C4CAE">
        <w:rPr>
          <w:rFonts w:ascii="Arial" w:hAnsi="Arial" w:cs="Arial" w:hint="eastAsia"/>
          <w:b/>
          <w:color w:val="FF0000"/>
          <w:sz w:val="22"/>
          <w:szCs w:val="22"/>
        </w:rPr>
        <w:t>報名截止日期：</w:t>
      </w:r>
      <w:r w:rsidRPr="004C4CAE">
        <w:rPr>
          <w:rFonts w:ascii="Arial" w:hAnsi="Arial" w:cs="Arial" w:hint="eastAsia"/>
          <w:b/>
          <w:color w:val="FF0000"/>
          <w:sz w:val="22"/>
          <w:szCs w:val="22"/>
        </w:rPr>
        <w:t>201</w:t>
      </w:r>
      <w:r w:rsidR="00005DCC" w:rsidRPr="004C4CAE">
        <w:rPr>
          <w:rFonts w:ascii="Arial" w:hAnsi="Arial" w:cs="Arial" w:hint="eastAsia"/>
          <w:b/>
          <w:color w:val="FF0000"/>
          <w:sz w:val="22"/>
          <w:szCs w:val="22"/>
        </w:rPr>
        <w:t>8</w:t>
      </w:r>
      <w:r w:rsidRPr="004C4CAE">
        <w:rPr>
          <w:rFonts w:ascii="Arial" w:hAnsi="Arial" w:cs="Arial" w:hint="eastAsia"/>
          <w:b/>
          <w:color w:val="FF0000"/>
          <w:sz w:val="22"/>
          <w:szCs w:val="22"/>
        </w:rPr>
        <w:t>年</w:t>
      </w:r>
      <w:r w:rsidR="00005DCC" w:rsidRPr="004C4CAE">
        <w:rPr>
          <w:rFonts w:ascii="Arial" w:hAnsi="Arial" w:cs="Arial" w:hint="eastAsia"/>
          <w:b/>
          <w:color w:val="FF0000"/>
          <w:sz w:val="22"/>
          <w:szCs w:val="22"/>
        </w:rPr>
        <w:t>6</w:t>
      </w:r>
      <w:r w:rsidRPr="004C4CAE">
        <w:rPr>
          <w:rFonts w:ascii="Arial" w:hAnsi="Arial" w:cs="Arial" w:hint="eastAsia"/>
          <w:b/>
          <w:color w:val="FF0000"/>
          <w:sz w:val="22"/>
          <w:szCs w:val="22"/>
        </w:rPr>
        <w:t>月</w:t>
      </w:r>
      <w:r w:rsidR="00D11063" w:rsidRPr="004C4CAE">
        <w:rPr>
          <w:rFonts w:ascii="Arial" w:hAnsi="Arial" w:cs="Arial" w:hint="eastAsia"/>
          <w:b/>
          <w:color w:val="FF0000"/>
          <w:sz w:val="22"/>
          <w:szCs w:val="22"/>
        </w:rPr>
        <w:t>2</w:t>
      </w:r>
      <w:r w:rsidR="00005DCC" w:rsidRPr="004C4CAE">
        <w:rPr>
          <w:rFonts w:ascii="Arial" w:hAnsi="Arial" w:cs="Arial" w:hint="eastAsia"/>
          <w:b/>
          <w:color w:val="FF0000"/>
          <w:sz w:val="22"/>
          <w:szCs w:val="22"/>
        </w:rPr>
        <w:t>9</w:t>
      </w:r>
      <w:r w:rsidRPr="004C4CAE">
        <w:rPr>
          <w:rFonts w:ascii="Arial" w:hAnsi="Arial" w:cs="Arial" w:hint="eastAsia"/>
          <w:b/>
          <w:color w:val="FF0000"/>
          <w:sz w:val="22"/>
          <w:szCs w:val="22"/>
        </w:rPr>
        <w:t>日</w:t>
      </w:r>
    </w:p>
    <w:p w:rsidR="00E575C9" w:rsidRPr="00363F84" w:rsidRDefault="00E575C9" w:rsidP="00363F84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bookmarkStart w:id="9" w:name="_Hlk516486755"/>
      <w:r w:rsidRPr="00363F84">
        <w:rPr>
          <w:rFonts w:ascii="Arial" w:hAnsi="Arial" w:cs="Arial" w:hint="eastAsia"/>
          <w:sz w:val="22"/>
          <w:szCs w:val="22"/>
        </w:rPr>
        <w:t>繳費方式：</w:t>
      </w:r>
      <w:r w:rsidR="00363F84" w:rsidRPr="00363F84">
        <w:rPr>
          <w:rFonts w:ascii="Arial" w:hAnsi="Arial" w:cs="Arial" w:hint="eastAsia"/>
          <w:sz w:val="22"/>
          <w:szCs w:val="22"/>
        </w:rPr>
        <w:t>繳費方式：訂金</w:t>
      </w:r>
      <w:r w:rsidR="0086726A">
        <w:rPr>
          <w:rFonts w:ascii="Arial" w:hAnsi="Arial" w:cs="Arial" w:hint="eastAsia"/>
          <w:sz w:val="22"/>
          <w:szCs w:val="22"/>
        </w:rPr>
        <w:t>3</w:t>
      </w:r>
      <w:r w:rsidR="00363F84">
        <w:rPr>
          <w:rFonts w:ascii="Arial" w:hAnsi="Arial" w:cs="Arial" w:hint="eastAsia"/>
          <w:sz w:val="22"/>
          <w:szCs w:val="22"/>
        </w:rPr>
        <w:t>0</w:t>
      </w:r>
      <w:r w:rsidR="00363F84">
        <w:rPr>
          <w:rFonts w:ascii="Arial" w:hAnsi="Arial" w:cs="Arial"/>
          <w:sz w:val="22"/>
          <w:szCs w:val="22"/>
        </w:rPr>
        <w:t>,</w:t>
      </w:r>
      <w:r w:rsidR="00363F84" w:rsidRPr="00363F84">
        <w:rPr>
          <w:rFonts w:ascii="Arial" w:hAnsi="Arial" w:cs="Arial" w:hint="eastAsia"/>
          <w:sz w:val="22"/>
          <w:szCs w:val="22"/>
        </w:rPr>
        <w:t>000</w:t>
      </w:r>
      <w:r w:rsidR="00363F84" w:rsidRPr="00363F84">
        <w:rPr>
          <w:rFonts w:ascii="Arial" w:hAnsi="Arial" w:cs="Arial" w:hint="eastAsia"/>
          <w:sz w:val="22"/>
          <w:szCs w:val="22"/>
        </w:rPr>
        <w:t>元，由合作承辦旅行社良友旅行社收取團費並</w:t>
      </w:r>
      <w:proofErr w:type="gramStart"/>
      <w:r w:rsidR="00363F84" w:rsidRPr="00363F84">
        <w:rPr>
          <w:rFonts w:ascii="Arial" w:hAnsi="Arial" w:cs="Arial" w:hint="eastAsia"/>
          <w:sz w:val="22"/>
          <w:szCs w:val="22"/>
        </w:rPr>
        <w:t>開立代收</w:t>
      </w:r>
      <w:proofErr w:type="gramEnd"/>
      <w:r w:rsidR="00363F84" w:rsidRPr="00363F84">
        <w:rPr>
          <w:rFonts w:ascii="Arial" w:hAnsi="Arial" w:cs="Arial" w:hint="eastAsia"/>
          <w:sz w:val="22"/>
          <w:szCs w:val="22"/>
        </w:rPr>
        <w:t>轉付證明。</w:t>
      </w:r>
    </w:p>
    <w:bookmarkEnd w:id="8"/>
    <w:p w:rsidR="00363F84" w:rsidRPr="00363F84" w:rsidRDefault="00363F84" w:rsidP="00363F84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承辦旅行社：良友旅行社</w:t>
      </w:r>
      <w:r w:rsidRPr="00363F84">
        <w:rPr>
          <w:rFonts w:ascii="Arial" w:hAnsi="Arial" w:cs="Arial" w:hint="eastAsia"/>
          <w:sz w:val="22"/>
          <w:szCs w:val="22"/>
        </w:rPr>
        <w:t>(</w:t>
      </w:r>
      <w:r w:rsidRPr="00363F84">
        <w:rPr>
          <w:rFonts w:ascii="Arial" w:hAnsi="Arial" w:cs="Arial" w:hint="eastAsia"/>
          <w:sz w:val="22"/>
          <w:szCs w:val="22"/>
        </w:rPr>
        <w:t>北市旅行業公會會員第</w:t>
      </w:r>
      <w:r w:rsidRPr="00363F84">
        <w:rPr>
          <w:rFonts w:ascii="Arial" w:hAnsi="Arial" w:cs="Arial" w:hint="eastAsia"/>
          <w:sz w:val="22"/>
          <w:szCs w:val="22"/>
        </w:rPr>
        <w:t>2126</w:t>
      </w:r>
      <w:r w:rsidRPr="00363F84">
        <w:rPr>
          <w:rFonts w:ascii="Arial" w:hAnsi="Arial" w:cs="Arial" w:hint="eastAsia"/>
          <w:sz w:val="22"/>
          <w:szCs w:val="22"/>
        </w:rPr>
        <w:t>號，品保協會</w:t>
      </w:r>
      <w:proofErr w:type="gramStart"/>
      <w:r w:rsidRPr="00363F84">
        <w:rPr>
          <w:rFonts w:ascii="Arial" w:hAnsi="Arial" w:cs="Arial" w:hint="eastAsia"/>
          <w:sz w:val="22"/>
          <w:szCs w:val="22"/>
        </w:rPr>
        <w:t>會員第北</w:t>
      </w:r>
      <w:r w:rsidRPr="00363F84">
        <w:rPr>
          <w:rFonts w:ascii="Arial" w:hAnsi="Arial" w:cs="Arial" w:hint="eastAsia"/>
          <w:sz w:val="22"/>
          <w:szCs w:val="22"/>
        </w:rPr>
        <w:t>0490</w:t>
      </w:r>
      <w:r w:rsidRPr="00363F84">
        <w:rPr>
          <w:rFonts w:ascii="Arial" w:hAnsi="Arial" w:cs="Arial" w:hint="eastAsia"/>
          <w:sz w:val="22"/>
          <w:szCs w:val="22"/>
        </w:rPr>
        <w:t>號</w:t>
      </w:r>
      <w:proofErr w:type="gramEnd"/>
      <w:r w:rsidRPr="00363F84">
        <w:rPr>
          <w:rFonts w:ascii="Arial" w:hAnsi="Arial" w:cs="Arial" w:hint="eastAsia"/>
          <w:sz w:val="22"/>
          <w:szCs w:val="22"/>
        </w:rPr>
        <w:t>)</w:t>
      </w:r>
    </w:p>
    <w:p w:rsidR="00363F84" w:rsidRPr="00363F84" w:rsidRDefault="00363F84" w:rsidP="00363F84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承辦聯絡人：楊昌齡小姐，電話：</w:t>
      </w:r>
      <w:r w:rsidRPr="00363F84">
        <w:rPr>
          <w:rFonts w:ascii="Arial" w:hAnsi="Arial" w:cs="Arial" w:hint="eastAsia"/>
          <w:sz w:val="22"/>
          <w:szCs w:val="22"/>
        </w:rPr>
        <w:t>02-2507-5151 ext.245</w:t>
      </w:r>
      <w:r w:rsidRPr="00363F84">
        <w:rPr>
          <w:rFonts w:ascii="Arial" w:hAnsi="Arial" w:cs="Arial" w:hint="eastAsia"/>
          <w:sz w:val="22"/>
          <w:szCs w:val="22"/>
        </w:rPr>
        <w:t>，</w:t>
      </w:r>
      <w:r w:rsidRPr="00363F84">
        <w:rPr>
          <w:rFonts w:ascii="Arial" w:hAnsi="Arial" w:cs="Arial" w:hint="eastAsia"/>
          <w:sz w:val="22"/>
          <w:szCs w:val="22"/>
        </w:rPr>
        <w:t>E-mail</w:t>
      </w:r>
      <w:r w:rsidRPr="00363F84">
        <w:rPr>
          <w:rFonts w:ascii="Arial" w:hAnsi="Arial" w:cs="Arial" w:hint="eastAsia"/>
          <w:sz w:val="22"/>
          <w:szCs w:val="22"/>
        </w:rPr>
        <w:t>：</w:t>
      </w:r>
      <w:hyperlink r:id="rId13" w:history="1">
        <w:r w:rsidRPr="009B07D6">
          <w:rPr>
            <w:rStyle w:val="a6"/>
            <w:rFonts w:ascii="Arial" w:hAnsi="Arial" w:cs="Arial" w:hint="eastAsia"/>
            <w:sz w:val="22"/>
            <w:szCs w:val="22"/>
          </w:rPr>
          <w:t>dabbie.yang@ftstour.com.tw</w:t>
        </w:r>
      </w:hyperlink>
    </w:p>
    <w:bookmarkEnd w:id="9"/>
    <w:p w:rsidR="00577346" w:rsidRPr="00363F84" w:rsidRDefault="0057734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746280" w:rsidRDefault="00363F84" w:rsidP="00746280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7D7FEC1D" wp14:editId="2F92023B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657225" cy="515305"/>
            <wp:effectExtent l="0" t="0" r="0" b="0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" cy="5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9877346" wp14:editId="6C5E15A6">
            <wp:simplePos x="0" y="0"/>
            <wp:positionH relativeFrom="column">
              <wp:posOffset>5454650</wp:posOffset>
            </wp:positionH>
            <wp:positionV relativeFrom="paragraph">
              <wp:posOffset>1905</wp:posOffset>
            </wp:positionV>
            <wp:extent cx="1226185" cy="49614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ITW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09" cy="50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>
        <w:rPr>
          <w:rFonts w:ascii="Arial" w:eastAsia="標楷體" w:hAnsi="標楷體" w:cs="Arial"/>
          <w:b/>
          <w:kern w:val="0"/>
          <w:sz w:val="32"/>
          <w:szCs w:val="32"/>
        </w:rPr>
        <w:t>8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年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丹麥哥本哈根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第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2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5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746280" w:rsidRPr="00F72BD3" w:rsidRDefault="00746280" w:rsidP="00746280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746280" w:rsidTr="00810D26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C96515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6280" w:rsidRDefault="00C96515" w:rsidP="00810D26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AF63F3">
        <w:trPr>
          <w:cantSplit/>
          <w:trHeight w:val="2027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</w:tcPr>
          <w:p w:rsidR="00746280" w:rsidRDefault="00746280" w:rsidP="00AF63F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C96515">
        <w:trPr>
          <w:cantSplit/>
          <w:trHeight w:val="109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F23F26" w:rsidRDefault="00746280" w:rsidP="00AF63F3">
            <w:pPr>
              <w:snapToGrid w:val="0"/>
              <w:spacing w:afterLines="25" w:after="90"/>
              <w:rPr>
                <w:rFonts w:ascii="Verdana" w:hAnsi="Verdana"/>
              </w:rPr>
            </w:pPr>
            <w:r w:rsidRPr="00B21110">
              <w:rPr>
                <w:rFonts w:ascii="Verdana" w:hAnsi="Verdana" w:hint="eastAsia"/>
              </w:rPr>
              <w:t>□</w:t>
            </w:r>
            <w:r>
              <w:rPr>
                <w:rFonts w:ascii="Verdana" w:hAnsi="Verdana" w:hint="eastAsia"/>
              </w:rPr>
              <w:t xml:space="preserve"> </w:t>
            </w:r>
            <w:r w:rsidRPr="00346214">
              <w:rPr>
                <w:rFonts w:ascii="Verdana" w:hAnsi="Verdana" w:hint="eastAsia"/>
              </w:rPr>
              <w:t>新台幣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 w:hint="eastAsia"/>
              </w:rPr>
              <w:t>5</w:t>
            </w:r>
            <w:r>
              <w:rPr>
                <w:rFonts w:ascii="Verdana" w:hAnsi="Verdana" w:hint="eastAsia"/>
              </w:rPr>
              <w:t>萬元</w:t>
            </w:r>
            <w:r w:rsidR="00C702DA">
              <w:rPr>
                <w:rFonts w:ascii="Verdana" w:hAnsi="Verdana" w:hint="eastAsia"/>
              </w:rPr>
              <w:t>(</w:t>
            </w:r>
            <w:r w:rsidR="00C702DA">
              <w:rPr>
                <w:rFonts w:ascii="Verdana" w:hAnsi="Verdana" w:hint="eastAsia"/>
              </w:rPr>
              <w:t>依參展單位數目而定</w:t>
            </w:r>
            <w:r w:rsidR="00C702DA">
              <w:rPr>
                <w:rFonts w:ascii="Verdana" w:hAnsi="Verdana" w:hint="eastAsia"/>
              </w:rPr>
              <w:t>)</w:t>
            </w:r>
          </w:p>
          <w:p w:rsidR="00746280" w:rsidRPr="00346214" w:rsidRDefault="00C96515" w:rsidP="00C96515">
            <w:pPr>
              <w:snapToGrid w:val="0"/>
              <w:ind w:leftChars="121" w:left="290"/>
              <w:rPr>
                <w:rFonts w:ascii="Verdana" w:hAnsi="Verdana"/>
              </w:rPr>
            </w:pPr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本會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已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申請經濟部國際貿易局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參展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</w:t>
            </w:r>
            <w:r w:rsidR="004C4CAE">
              <w:rPr>
                <w:rFonts w:ascii="Verdana" w:hAnsi="Verdana" w:hint="eastAsia"/>
                <w:color w:val="FF0000"/>
                <w:sz w:val="20"/>
                <w:szCs w:val="20"/>
              </w:rPr>
              <w:t>110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萬元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，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依規定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50%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補助款須直接補助參展單位，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會後將依參展單位數，將補助款直接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參展單位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，並請參展單位提供接受補助發票或收據</w:t>
            </w:r>
            <w:r w:rsidR="00F30E08">
              <w:rPr>
                <w:rFonts w:ascii="Verdana" w:hAnsi="Verdana" w:hint="eastAsia"/>
                <w:color w:val="FF0000"/>
                <w:sz w:val="20"/>
                <w:szCs w:val="20"/>
              </w:rPr>
              <w:t>核銷</w:t>
            </w:r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</w:tr>
      <w:tr w:rsidR="00746280" w:rsidTr="00AF63F3">
        <w:trPr>
          <w:cantSplit/>
          <w:trHeight w:val="106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展位內容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5D656D" w:rsidRPr="005D656D" w:rsidRDefault="005D656D" w:rsidP="00AF63F3">
            <w:pPr>
              <w:snapToGrid w:val="0"/>
              <w:spacing w:afterLines="25" w:after="9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本會提供展示牆面、</w:t>
            </w:r>
            <w:r w:rsidR="00F23F26">
              <w:rPr>
                <w:rFonts w:ascii="Verdana" w:hAnsi="Verdana" w:hint="eastAsia"/>
                <w:sz w:val="20"/>
              </w:rPr>
              <w:t>液晶電視、</w:t>
            </w:r>
            <w:r w:rsidRPr="005D656D">
              <w:rPr>
                <w:rFonts w:ascii="Verdana" w:hAnsi="Verdana" w:hint="eastAsia"/>
                <w:sz w:val="20"/>
              </w:rPr>
              <w:t>海報輸出、展示櫃</w:t>
            </w:r>
            <w:r w:rsidR="00AA1E7E">
              <w:rPr>
                <w:rFonts w:ascii="Verdana" w:hAnsi="Verdana" w:hint="eastAsia"/>
                <w:sz w:val="20"/>
              </w:rPr>
              <w:t>、</w:t>
            </w:r>
            <w:r w:rsidRPr="005D656D">
              <w:rPr>
                <w:rFonts w:ascii="Verdana" w:hAnsi="Verdana" w:hint="eastAsia"/>
                <w:sz w:val="20"/>
              </w:rPr>
              <w:t>投射燈</w:t>
            </w:r>
            <w:r w:rsidR="00AA1E7E">
              <w:rPr>
                <w:rFonts w:ascii="Verdana" w:hAnsi="Verdana" w:hint="eastAsia"/>
                <w:sz w:val="20"/>
              </w:rPr>
              <w:t>及台灣館交流酒會</w:t>
            </w:r>
            <w:r w:rsidRPr="005D656D">
              <w:rPr>
                <w:rFonts w:ascii="Verdana" w:hAnsi="Verdana" w:hint="eastAsia"/>
                <w:sz w:val="20"/>
              </w:rPr>
              <w:t>。</w:t>
            </w:r>
          </w:p>
          <w:p w:rsidR="00746280" w:rsidRPr="005D656D" w:rsidRDefault="005D656D" w:rsidP="00AF63F3">
            <w:pPr>
              <w:snapToGrid w:val="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其餘如海報設計</w:t>
            </w:r>
            <w:r w:rsidR="007348A4">
              <w:rPr>
                <w:rFonts w:ascii="Verdana" w:hAnsi="Verdana" w:hint="eastAsia"/>
                <w:sz w:val="20"/>
              </w:rPr>
              <w:t>1</w:t>
            </w:r>
            <w:r w:rsidR="004C4CAE">
              <w:rPr>
                <w:rFonts w:ascii="Verdana" w:hAnsi="Verdana" w:hint="eastAsia"/>
                <w:sz w:val="20"/>
              </w:rPr>
              <w:t>~2</w:t>
            </w:r>
            <w:r w:rsidRPr="005D656D">
              <w:rPr>
                <w:rFonts w:ascii="Verdana" w:hAnsi="Verdana" w:hint="eastAsia"/>
                <w:sz w:val="20"/>
              </w:rPr>
              <w:t>張</w:t>
            </w:r>
            <w:r w:rsidR="007348A4">
              <w:rPr>
                <w:rFonts w:ascii="Verdana" w:hAnsi="Verdana" w:hint="eastAsia"/>
                <w:sz w:val="20"/>
              </w:rPr>
              <w:t xml:space="preserve"> (</w:t>
            </w:r>
            <w:r w:rsidR="004C4CAE">
              <w:rPr>
                <w:rFonts w:ascii="Verdana" w:hAnsi="Verdana" w:hint="eastAsia"/>
                <w:sz w:val="20"/>
              </w:rPr>
              <w:t>海報尺寸，確認後通知</w:t>
            </w:r>
            <w:r w:rsidRPr="005D656D">
              <w:rPr>
                <w:rFonts w:ascii="Verdana" w:hAnsi="Verdana" w:hint="eastAsia"/>
                <w:sz w:val="20"/>
              </w:rPr>
              <w:t>)</w:t>
            </w:r>
            <w:r w:rsidRPr="005D656D">
              <w:rPr>
                <w:rFonts w:ascii="Verdana" w:hAnsi="Verdana" w:hint="eastAsia"/>
                <w:sz w:val="20"/>
              </w:rPr>
              <w:t>、其他裝潢材料及其他裝潢需求由參展單位負擔費用。</w:t>
            </w:r>
          </w:p>
        </w:tc>
      </w:tr>
      <w:tr w:rsidR="00746280" w:rsidTr="00810D26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746280" w:rsidTr="00810D26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746280" w:rsidTr="00810D26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746280" w:rsidRDefault="00746280" w:rsidP="00810D26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proofErr w:type="gramStart"/>
            <w:r>
              <w:rPr>
                <w:rFonts w:ascii="Verdana" w:eastAsia="新細明體" w:hAnsi="Verdana" w:hint="eastAsia"/>
                <w:sz w:val="18"/>
              </w:rPr>
              <w:t>世</w:t>
            </w:r>
            <w:proofErr w:type="gramEnd"/>
            <w:r>
              <w:rPr>
                <w:rFonts w:ascii="Verdana" w:eastAsia="新細明體" w:hAnsi="Verdana" w:hint="eastAsia"/>
                <w:sz w:val="18"/>
              </w:rPr>
              <w:t>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746280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:rsidR="00746280" w:rsidRPr="00F72BD3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746280" w:rsidRDefault="00746280" w:rsidP="00746280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746280" w:rsidRPr="008718E4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</w:t>
      </w:r>
      <w:proofErr w:type="gramStart"/>
      <w:r w:rsidRPr="00E00A8D">
        <w:rPr>
          <w:rFonts w:cs="Arial" w:hint="eastAsia"/>
          <w:b/>
          <w:color w:val="FF0000"/>
          <w:sz w:val="22"/>
        </w:rPr>
        <w:t>一</w:t>
      </w:r>
      <w:proofErr w:type="gramEnd"/>
      <w:r w:rsidRPr="00E00A8D">
        <w:rPr>
          <w:rFonts w:cs="Arial" w:hint="eastAsia"/>
          <w:b/>
          <w:color w:val="FF0000"/>
          <w:sz w:val="22"/>
        </w:rPr>
        <w:t>週內時繳交訂金新台幣</w:t>
      </w:r>
      <w:r w:rsidR="004C4CAE">
        <w:rPr>
          <w:rFonts w:cs="Arial" w:hint="eastAsia"/>
          <w:b/>
          <w:color w:val="FF0000"/>
          <w:sz w:val="22"/>
        </w:rPr>
        <w:t>2</w:t>
      </w:r>
      <w:r>
        <w:rPr>
          <w:rFonts w:cs="Arial" w:hint="eastAsia"/>
          <w:b/>
          <w:color w:val="FF0000"/>
          <w:sz w:val="22"/>
        </w:rPr>
        <w:t>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</w:t>
      </w:r>
      <w:r w:rsidR="004C4CAE">
        <w:rPr>
          <w:rFonts w:cs="Arial" w:hint="eastAsia"/>
          <w:b/>
          <w:bCs/>
          <w:color w:val="FF0000"/>
          <w:sz w:val="22"/>
        </w:rPr>
        <w:t>8</w:t>
      </w:r>
      <w:r>
        <w:rPr>
          <w:rFonts w:cs="Arial" w:hint="eastAsia"/>
          <w:b/>
          <w:bCs/>
          <w:color w:val="FF0000"/>
          <w:sz w:val="22"/>
        </w:rPr>
        <w:t>年</w:t>
      </w:r>
      <w:r w:rsidR="004C4CAE">
        <w:rPr>
          <w:rFonts w:cs="Arial" w:hint="eastAsia"/>
          <w:b/>
          <w:bCs/>
          <w:color w:val="FF0000"/>
          <w:sz w:val="22"/>
        </w:rPr>
        <w:t>6</w:t>
      </w:r>
      <w:r>
        <w:rPr>
          <w:rFonts w:cs="Arial" w:hint="eastAsia"/>
          <w:b/>
          <w:bCs/>
          <w:color w:val="FF0000"/>
          <w:sz w:val="22"/>
        </w:rPr>
        <w:t>月</w:t>
      </w:r>
      <w:r w:rsidR="004C4CAE">
        <w:rPr>
          <w:rFonts w:cs="Arial" w:hint="eastAsia"/>
          <w:b/>
          <w:bCs/>
          <w:color w:val="FF0000"/>
          <w:sz w:val="22"/>
        </w:rPr>
        <w:t>29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746280" w:rsidRPr="00E91013" w:rsidRDefault="00746280" w:rsidP="00746280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0E936" wp14:editId="05DF7BDC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D26" w:rsidRPr="00FE20FB" w:rsidRDefault="00810D26" w:rsidP="00746280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810D26" w:rsidRDefault="00810D26" w:rsidP="0074628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810D26" w:rsidRPr="00FE20FB" w:rsidRDefault="00810D26" w:rsidP="00746280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5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E9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JnenSZ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810D26" w:rsidRPr="00FE20FB" w:rsidRDefault="00810D26" w:rsidP="00746280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810D26" w:rsidRDefault="00810D26" w:rsidP="00746280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810D26" w:rsidRPr="00FE20FB" w:rsidRDefault="00810D26" w:rsidP="00746280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16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17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746280" w:rsidRDefault="00746280" w:rsidP="00746280"/>
    <w:p w:rsidR="00746280" w:rsidRDefault="00746280" w:rsidP="00746280"/>
    <w:p w:rsidR="00746280" w:rsidRDefault="00746280" w:rsidP="00746280"/>
    <w:p w:rsidR="00746280" w:rsidRPr="00746280" w:rsidRDefault="00746280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sectPr w:rsidR="00746280" w:rsidRPr="00746280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83" w:rsidRDefault="00DD5E83">
      <w:r>
        <w:separator/>
      </w:r>
    </w:p>
  </w:endnote>
  <w:endnote w:type="continuationSeparator" w:id="0">
    <w:p w:rsidR="00DD5E83" w:rsidRDefault="00DD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83" w:rsidRDefault="00DD5E83">
      <w:r>
        <w:separator/>
      </w:r>
    </w:p>
  </w:footnote>
  <w:footnote w:type="continuationSeparator" w:id="0">
    <w:p w:rsidR="00DD5E83" w:rsidRDefault="00DD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97"/>
    <w:rsid w:val="00004783"/>
    <w:rsid w:val="00005DCC"/>
    <w:rsid w:val="00010AA8"/>
    <w:rsid w:val="00013DEE"/>
    <w:rsid w:val="00016FCE"/>
    <w:rsid w:val="00021D14"/>
    <w:rsid w:val="000230BA"/>
    <w:rsid w:val="0002400F"/>
    <w:rsid w:val="000240E4"/>
    <w:rsid w:val="000322E4"/>
    <w:rsid w:val="000348AC"/>
    <w:rsid w:val="0004075D"/>
    <w:rsid w:val="00040A22"/>
    <w:rsid w:val="00045299"/>
    <w:rsid w:val="00051F5B"/>
    <w:rsid w:val="00053528"/>
    <w:rsid w:val="000561AA"/>
    <w:rsid w:val="00066C4F"/>
    <w:rsid w:val="000709F1"/>
    <w:rsid w:val="00072AE8"/>
    <w:rsid w:val="0007318A"/>
    <w:rsid w:val="000738C3"/>
    <w:rsid w:val="00084610"/>
    <w:rsid w:val="000858A8"/>
    <w:rsid w:val="000942C0"/>
    <w:rsid w:val="000970AD"/>
    <w:rsid w:val="000A06E1"/>
    <w:rsid w:val="000A1191"/>
    <w:rsid w:val="000A4285"/>
    <w:rsid w:val="000D0DA8"/>
    <w:rsid w:val="000D14C4"/>
    <w:rsid w:val="000D2926"/>
    <w:rsid w:val="000D5AB9"/>
    <w:rsid w:val="000D6C85"/>
    <w:rsid w:val="000E4A1B"/>
    <w:rsid w:val="000E6119"/>
    <w:rsid w:val="000E7C19"/>
    <w:rsid w:val="000F6F19"/>
    <w:rsid w:val="00100AFC"/>
    <w:rsid w:val="00110843"/>
    <w:rsid w:val="00112D39"/>
    <w:rsid w:val="00113023"/>
    <w:rsid w:val="0011461F"/>
    <w:rsid w:val="00115996"/>
    <w:rsid w:val="001168AB"/>
    <w:rsid w:val="00121863"/>
    <w:rsid w:val="0014037A"/>
    <w:rsid w:val="00153054"/>
    <w:rsid w:val="00154048"/>
    <w:rsid w:val="00165589"/>
    <w:rsid w:val="001662E8"/>
    <w:rsid w:val="001801DD"/>
    <w:rsid w:val="001862C6"/>
    <w:rsid w:val="001934D1"/>
    <w:rsid w:val="001936A7"/>
    <w:rsid w:val="001945DE"/>
    <w:rsid w:val="001A10B5"/>
    <w:rsid w:val="001A335E"/>
    <w:rsid w:val="001A4C53"/>
    <w:rsid w:val="001B4ECC"/>
    <w:rsid w:val="001B5AD5"/>
    <w:rsid w:val="001B764F"/>
    <w:rsid w:val="001B7B45"/>
    <w:rsid w:val="001C015F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1F5DC5"/>
    <w:rsid w:val="001F7767"/>
    <w:rsid w:val="002059D9"/>
    <w:rsid w:val="00206B75"/>
    <w:rsid w:val="00207CF6"/>
    <w:rsid w:val="00211BB2"/>
    <w:rsid w:val="00214631"/>
    <w:rsid w:val="00215456"/>
    <w:rsid w:val="00220194"/>
    <w:rsid w:val="00232EC2"/>
    <w:rsid w:val="002353D6"/>
    <w:rsid w:val="002365EB"/>
    <w:rsid w:val="00241A2A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3B9A"/>
    <w:rsid w:val="00274F94"/>
    <w:rsid w:val="00275220"/>
    <w:rsid w:val="00281643"/>
    <w:rsid w:val="00285639"/>
    <w:rsid w:val="002871F5"/>
    <w:rsid w:val="00290827"/>
    <w:rsid w:val="00294D20"/>
    <w:rsid w:val="002A22EC"/>
    <w:rsid w:val="002A27D6"/>
    <w:rsid w:val="002A31DF"/>
    <w:rsid w:val="002B2458"/>
    <w:rsid w:val="002B7041"/>
    <w:rsid w:val="002C0718"/>
    <w:rsid w:val="002C29FE"/>
    <w:rsid w:val="002D44EE"/>
    <w:rsid w:val="002E2956"/>
    <w:rsid w:val="00307B34"/>
    <w:rsid w:val="00307F47"/>
    <w:rsid w:val="00321590"/>
    <w:rsid w:val="00322C5D"/>
    <w:rsid w:val="00326324"/>
    <w:rsid w:val="00327222"/>
    <w:rsid w:val="00332065"/>
    <w:rsid w:val="00333C71"/>
    <w:rsid w:val="00335A15"/>
    <w:rsid w:val="0034385B"/>
    <w:rsid w:val="003438A1"/>
    <w:rsid w:val="00347F07"/>
    <w:rsid w:val="00353816"/>
    <w:rsid w:val="00360367"/>
    <w:rsid w:val="003623E6"/>
    <w:rsid w:val="00362532"/>
    <w:rsid w:val="0036367C"/>
    <w:rsid w:val="00363AD5"/>
    <w:rsid w:val="00363B9B"/>
    <w:rsid w:val="00363F84"/>
    <w:rsid w:val="003655E6"/>
    <w:rsid w:val="00365CB9"/>
    <w:rsid w:val="00371D06"/>
    <w:rsid w:val="003726F5"/>
    <w:rsid w:val="003806A3"/>
    <w:rsid w:val="00383BC9"/>
    <w:rsid w:val="003841CB"/>
    <w:rsid w:val="003846F0"/>
    <w:rsid w:val="0038718B"/>
    <w:rsid w:val="00387C62"/>
    <w:rsid w:val="00395845"/>
    <w:rsid w:val="003A2D08"/>
    <w:rsid w:val="003A458B"/>
    <w:rsid w:val="003A5FA0"/>
    <w:rsid w:val="003A650E"/>
    <w:rsid w:val="003B0BC9"/>
    <w:rsid w:val="003B1D7B"/>
    <w:rsid w:val="003B3390"/>
    <w:rsid w:val="003B5FA1"/>
    <w:rsid w:val="003C3862"/>
    <w:rsid w:val="003C3E67"/>
    <w:rsid w:val="003C5878"/>
    <w:rsid w:val="003C745E"/>
    <w:rsid w:val="003D1525"/>
    <w:rsid w:val="003D2541"/>
    <w:rsid w:val="003D6AD5"/>
    <w:rsid w:val="003E018D"/>
    <w:rsid w:val="00404259"/>
    <w:rsid w:val="00405906"/>
    <w:rsid w:val="00410A68"/>
    <w:rsid w:val="00411DC3"/>
    <w:rsid w:val="004136B5"/>
    <w:rsid w:val="0041374E"/>
    <w:rsid w:val="00436210"/>
    <w:rsid w:val="00436699"/>
    <w:rsid w:val="00445B21"/>
    <w:rsid w:val="00446A26"/>
    <w:rsid w:val="0045270D"/>
    <w:rsid w:val="00454090"/>
    <w:rsid w:val="00454D2F"/>
    <w:rsid w:val="004655EE"/>
    <w:rsid w:val="00465D6D"/>
    <w:rsid w:val="004739FE"/>
    <w:rsid w:val="00477C75"/>
    <w:rsid w:val="004800BF"/>
    <w:rsid w:val="0048395D"/>
    <w:rsid w:val="004A74CB"/>
    <w:rsid w:val="004C00EB"/>
    <w:rsid w:val="004C442E"/>
    <w:rsid w:val="004C4CAE"/>
    <w:rsid w:val="004D0015"/>
    <w:rsid w:val="004D1529"/>
    <w:rsid w:val="004D35AF"/>
    <w:rsid w:val="004D6533"/>
    <w:rsid w:val="004D6634"/>
    <w:rsid w:val="004E2B68"/>
    <w:rsid w:val="004E346F"/>
    <w:rsid w:val="004E597A"/>
    <w:rsid w:val="004E7374"/>
    <w:rsid w:val="004F27ED"/>
    <w:rsid w:val="004F3889"/>
    <w:rsid w:val="005013BB"/>
    <w:rsid w:val="005015B1"/>
    <w:rsid w:val="00502039"/>
    <w:rsid w:val="00502481"/>
    <w:rsid w:val="005113F1"/>
    <w:rsid w:val="00512131"/>
    <w:rsid w:val="00513D06"/>
    <w:rsid w:val="005154B3"/>
    <w:rsid w:val="00520486"/>
    <w:rsid w:val="00521F36"/>
    <w:rsid w:val="005339CC"/>
    <w:rsid w:val="00554D73"/>
    <w:rsid w:val="005551FE"/>
    <w:rsid w:val="00560651"/>
    <w:rsid w:val="00560A6D"/>
    <w:rsid w:val="0056228C"/>
    <w:rsid w:val="0056699B"/>
    <w:rsid w:val="00567B35"/>
    <w:rsid w:val="00576DB1"/>
    <w:rsid w:val="00577346"/>
    <w:rsid w:val="00580DF7"/>
    <w:rsid w:val="00582D88"/>
    <w:rsid w:val="005917A0"/>
    <w:rsid w:val="0059244C"/>
    <w:rsid w:val="005A312B"/>
    <w:rsid w:val="005A51CF"/>
    <w:rsid w:val="005A63C3"/>
    <w:rsid w:val="005B0340"/>
    <w:rsid w:val="005B050A"/>
    <w:rsid w:val="005B0FBE"/>
    <w:rsid w:val="005B2872"/>
    <w:rsid w:val="005B566D"/>
    <w:rsid w:val="005B7FEB"/>
    <w:rsid w:val="005C11E6"/>
    <w:rsid w:val="005C627E"/>
    <w:rsid w:val="005C7681"/>
    <w:rsid w:val="005D20F9"/>
    <w:rsid w:val="005D611F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3AAD"/>
    <w:rsid w:val="0060411F"/>
    <w:rsid w:val="00605EDD"/>
    <w:rsid w:val="00612EC0"/>
    <w:rsid w:val="00614B8A"/>
    <w:rsid w:val="00624569"/>
    <w:rsid w:val="006410DD"/>
    <w:rsid w:val="0064228F"/>
    <w:rsid w:val="00644047"/>
    <w:rsid w:val="00651D1E"/>
    <w:rsid w:val="00654A7D"/>
    <w:rsid w:val="006632BA"/>
    <w:rsid w:val="006723E7"/>
    <w:rsid w:val="00675DE4"/>
    <w:rsid w:val="00680688"/>
    <w:rsid w:val="0068166D"/>
    <w:rsid w:val="00683042"/>
    <w:rsid w:val="00684232"/>
    <w:rsid w:val="00684CE7"/>
    <w:rsid w:val="00687229"/>
    <w:rsid w:val="00690424"/>
    <w:rsid w:val="00691A5C"/>
    <w:rsid w:val="00692D55"/>
    <w:rsid w:val="006973B5"/>
    <w:rsid w:val="006A430E"/>
    <w:rsid w:val="006B1503"/>
    <w:rsid w:val="006C0752"/>
    <w:rsid w:val="006C11BC"/>
    <w:rsid w:val="006C2039"/>
    <w:rsid w:val="006C6EFD"/>
    <w:rsid w:val="006D348B"/>
    <w:rsid w:val="006E0D01"/>
    <w:rsid w:val="006E5A5A"/>
    <w:rsid w:val="006F5C82"/>
    <w:rsid w:val="006F66E6"/>
    <w:rsid w:val="007134E2"/>
    <w:rsid w:val="00717774"/>
    <w:rsid w:val="00721D99"/>
    <w:rsid w:val="007321AF"/>
    <w:rsid w:val="0073277D"/>
    <w:rsid w:val="007348A4"/>
    <w:rsid w:val="007427A2"/>
    <w:rsid w:val="00743D36"/>
    <w:rsid w:val="007447C4"/>
    <w:rsid w:val="00744E44"/>
    <w:rsid w:val="00745CD7"/>
    <w:rsid w:val="00746280"/>
    <w:rsid w:val="00746347"/>
    <w:rsid w:val="00755557"/>
    <w:rsid w:val="007561DE"/>
    <w:rsid w:val="00756F54"/>
    <w:rsid w:val="00760AAB"/>
    <w:rsid w:val="0076342F"/>
    <w:rsid w:val="00767263"/>
    <w:rsid w:val="00767B2E"/>
    <w:rsid w:val="00770BD0"/>
    <w:rsid w:val="007711A8"/>
    <w:rsid w:val="0077341E"/>
    <w:rsid w:val="00777775"/>
    <w:rsid w:val="00781F2B"/>
    <w:rsid w:val="007839D5"/>
    <w:rsid w:val="00784C9B"/>
    <w:rsid w:val="007853EC"/>
    <w:rsid w:val="00787017"/>
    <w:rsid w:val="00787B9E"/>
    <w:rsid w:val="00791CB7"/>
    <w:rsid w:val="00793283"/>
    <w:rsid w:val="007975EE"/>
    <w:rsid w:val="00797828"/>
    <w:rsid w:val="007A434D"/>
    <w:rsid w:val="007B35A9"/>
    <w:rsid w:val="007B3CC6"/>
    <w:rsid w:val="007C62A0"/>
    <w:rsid w:val="007D20F5"/>
    <w:rsid w:val="007E237F"/>
    <w:rsid w:val="007E4681"/>
    <w:rsid w:val="007F13A2"/>
    <w:rsid w:val="00802762"/>
    <w:rsid w:val="00807D15"/>
    <w:rsid w:val="00810D26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456FC"/>
    <w:rsid w:val="00845E7E"/>
    <w:rsid w:val="00847FAE"/>
    <w:rsid w:val="0085794C"/>
    <w:rsid w:val="008612BF"/>
    <w:rsid w:val="00861D39"/>
    <w:rsid w:val="00862238"/>
    <w:rsid w:val="008627F7"/>
    <w:rsid w:val="00863ED8"/>
    <w:rsid w:val="00865925"/>
    <w:rsid w:val="0086726A"/>
    <w:rsid w:val="00870BE9"/>
    <w:rsid w:val="00876740"/>
    <w:rsid w:val="00880A55"/>
    <w:rsid w:val="0088190F"/>
    <w:rsid w:val="00882147"/>
    <w:rsid w:val="00887AA3"/>
    <w:rsid w:val="008926E1"/>
    <w:rsid w:val="00894671"/>
    <w:rsid w:val="008B3712"/>
    <w:rsid w:val="008C0DF9"/>
    <w:rsid w:val="008C2747"/>
    <w:rsid w:val="008C2DCB"/>
    <w:rsid w:val="008C4F2B"/>
    <w:rsid w:val="008D1E1D"/>
    <w:rsid w:val="008D260A"/>
    <w:rsid w:val="008D3A8C"/>
    <w:rsid w:val="008D40EE"/>
    <w:rsid w:val="008E2A9E"/>
    <w:rsid w:val="008F5919"/>
    <w:rsid w:val="008F7B2E"/>
    <w:rsid w:val="00905609"/>
    <w:rsid w:val="009057A9"/>
    <w:rsid w:val="009237C1"/>
    <w:rsid w:val="0093281E"/>
    <w:rsid w:val="00933BEF"/>
    <w:rsid w:val="00934797"/>
    <w:rsid w:val="009362A3"/>
    <w:rsid w:val="00943EBF"/>
    <w:rsid w:val="009460D6"/>
    <w:rsid w:val="009533EA"/>
    <w:rsid w:val="00953B60"/>
    <w:rsid w:val="00955B91"/>
    <w:rsid w:val="0096007B"/>
    <w:rsid w:val="00964A21"/>
    <w:rsid w:val="0096716A"/>
    <w:rsid w:val="00970B7F"/>
    <w:rsid w:val="0097302A"/>
    <w:rsid w:val="00975872"/>
    <w:rsid w:val="009817C7"/>
    <w:rsid w:val="009821C4"/>
    <w:rsid w:val="0098380B"/>
    <w:rsid w:val="00990C19"/>
    <w:rsid w:val="00992663"/>
    <w:rsid w:val="00996812"/>
    <w:rsid w:val="00996AE2"/>
    <w:rsid w:val="009C22A0"/>
    <w:rsid w:val="009C60EF"/>
    <w:rsid w:val="009C6C3B"/>
    <w:rsid w:val="009D0E1D"/>
    <w:rsid w:val="009D363B"/>
    <w:rsid w:val="009D483F"/>
    <w:rsid w:val="009E1B77"/>
    <w:rsid w:val="009E6C57"/>
    <w:rsid w:val="009F2365"/>
    <w:rsid w:val="009F305C"/>
    <w:rsid w:val="009F41B1"/>
    <w:rsid w:val="00A047DE"/>
    <w:rsid w:val="00A07AFD"/>
    <w:rsid w:val="00A20E7A"/>
    <w:rsid w:val="00A23354"/>
    <w:rsid w:val="00A23713"/>
    <w:rsid w:val="00A23CEF"/>
    <w:rsid w:val="00A25EA4"/>
    <w:rsid w:val="00A31199"/>
    <w:rsid w:val="00A31EEC"/>
    <w:rsid w:val="00A33395"/>
    <w:rsid w:val="00A4076E"/>
    <w:rsid w:val="00A42005"/>
    <w:rsid w:val="00A43509"/>
    <w:rsid w:val="00A44B7A"/>
    <w:rsid w:val="00A500E0"/>
    <w:rsid w:val="00A50BAE"/>
    <w:rsid w:val="00A56966"/>
    <w:rsid w:val="00A748AB"/>
    <w:rsid w:val="00A86B0D"/>
    <w:rsid w:val="00A87DA4"/>
    <w:rsid w:val="00A94A21"/>
    <w:rsid w:val="00A94F4B"/>
    <w:rsid w:val="00AA1E7E"/>
    <w:rsid w:val="00AA406A"/>
    <w:rsid w:val="00AA532E"/>
    <w:rsid w:val="00AB0372"/>
    <w:rsid w:val="00AB0B28"/>
    <w:rsid w:val="00AB6CB7"/>
    <w:rsid w:val="00AC4507"/>
    <w:rsid w:val="00AC7537"/>
    <w:rsid w:val="00AD377D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26E9"/>
    <w:rsid w:val="00B13949"/>
    <w:rsid w:val="00B1429A"/>
    <w:rsid w:val="00B21110"/>
    <w:rsid w:val="00B275B6"/>
    <w:rsid w:val="00B32C1E"/>
    <w:rsid w:val="00B35534"/>
    <w:rsid w:val="00B408EC"/>
    <w:rsid w:val="00B41681"/>
    <w:rsid w:val="00B43D63"/>
    <w:rsid w:val="00B44498"/>
    <w:rsid w:val="00B448D6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753A"/>
    <w:rsid w:val="00B90798"/>
    <w:rsid w:val="00B9363B"/>
    <w:rsid w:val="00B94D5B"/>
    <w:rsid w:val="00B962AD"/>
    <w:rsid w:val="00BA48EC"/>
    <w:rsid w:val="00BA686A"/>
    <w:rsid w:val="00BB0125"/>
    <w:rsid w:val="00BB0142"/>
    <w:rsid w:val="00BB193E"/>
    <w:rsid w:val="00BB5F62"/>
    <w:rsid w:val="00BB678A"/>
    <w:rsid w:val="00BC2214"/>
    <w:rsid w:val="00BC5706"/>
    <w:rsid w:val="00BC6048"/>
    <w:rsid w:val="00BC6703"/>
    <w:rsid w:val="00BD100A"/>
    <w:rsid w:val="00BD1398"/>
    <w:rsid w:val="00BD1FA3"/>
    <w:rsid w:val="00BD7682"/>
    <w:rsid w:val="00BD782D"/>
    <w:rsid w:val="00BE088A"/>
    <w:rsid w:val="00BE1800"/>
    <w:rsid w:val="00BE248E"/>
    <w:rsid w:val="00C12B55"/>
    <w:rsid w:val="00C13019"/>
    <w:rsid w:val="00C2433B"/>
    <w:rsid w:val="00C365B1"/>
    <w:rsid w:val="00C43632"/>
    <w:rsid w:val="00C44AD6"/>
    <w:rsid w:val="00C47E91"/>
    <w:rsid w:val="00C53D8B"/>
    <w:rsid w:val="00C543DE"/>
    <w:rsid w:val="00C561BC"/>
    <w:rsid w:val="00C6139E"/>
    <w:rsid w:val="00C664E2"/>
    <w:rsid w:val="00C67243"/>
    <w:rsid w:val="00C67421"/>
    <w:rsid w:val="00C702DA"/>
    <w:rsid w:val="00C743B8"/>
    <w:rsid w:val="00C81FBF"/>
    <w:rsid w:val="00C82D92"/>
    <w:rsid w:val="00C85BF5"/>
    <w:rsid w:val="00C9404A"/>
    <w:rsid w:val="00C96515"/>
    <w:rsid w:val="00CA1602"/>
    <w:rsid w:val="00CA3265"/>
    <w:rsid w:val="00CA5025"/>
    <w:rsid w:val="00CB43B4"/>
    <w:rsid w:val="00CB6708"/>
    <w:rsid w:val="00CC29CF"/>
    <w:rsid w:val="00CC464B"/>
    <w:rsid w:val="00CD2435"/>
    <w:rsid w:val="00CD2DAF"/>
    <w:rsid w:val="00CD46C2"/>
    <w:rsid w:val="00CD7DE3"/>
    <w:rsid w:val="00CE1B9C"/>
    <w:rsid w:val="00CE5320"/>
    <w:rsid w:val="00CF4813"/>
    <w:rsid w:val="00D020EA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42E33"/>
    <w:rsid w:val="00D51175"/>
    <w:rsid w:val="00D57624"/>
    <w:rsid w:val="00D6101D"/>
    <w:rsid w:val="00D61ADF"/>
    <w:rsid w:val="00D739C0"/>
    <w:rsid w:val="00D76528"/>
    <w:rsid w:val="00D80FB9"/>
    <w:rsid w:val="00D84840"/>
    <w:rsid w:val="00D84C98"/>
    <w:rsid w:val="00D87552"/>
    <w:rsid w:val="00D8782A"/>
    <w:rsid w:val="00D936AF"/>
    <w:rsid w:val="00D974BF"/>
    <w:rsid w:val="00DA1A29"/>
    <w:rsid w:val="00DA79D1"/>
    <w:rsid w:val="00DA7AB5"/>
    <w:rsid w:val="00DA7DE1"/>
    <w:rsid w:val="00DB1D14"/>
    <w:rsid w:val="00DB4FC3"/>
    <w:rsid w:val="00DC0405"/>
    <w:rsid w:val="00DC583F"/>
    <w:rsid w:val="00DC7879"/>
    <w:rsid w:val="00DD075E"/>
    <w:rsid w:val="00DD11C5"/>
    <w:rsid w:val="00DD54B9"/>
    <w:rsid w:val="00DD5E83"/>
    <w:rsid w:val="00DD7144"/>
    <w:rsid w:val="00DE098D"/>
    <w:rsid w:val="00DE2812"/>
    <w:rsid w:val="00DE3475"/>
    <w:rsid w:val="00DE6B43"/>
    <w:rsid w:val="00DF0B9E"/>
    <w:rsid w:val="00DF6A5B"/>
    <w:rsid w:val="00E01361"/>
    <w:rsid w:val="00E17E57"/>
    <w:rsid w:val="00E208AF"/>
    <w:rsid w:val="00E323ED"/>
    <w:rsid w:val="00E378F2"/>
    <w:rsid w:val="00E454FB"/>
    <w:rsid w:val="00E50895"/>
    <w:rsid w:val="00E56804"/>
    <w:rsid w:val="00E575C9"/>
    <w:rsid w:val="00E60747"/>
    <w:rsid w:val="00E609DA"/>
    <w:rsid w:val="00E67907"/>
    <w:rsid w:val="00E90E3D"/>
    <w:rsid w:val="00E91013"/>
    <w:rsid w:val="00E9560D"/>
    <w:rsid w:val="00EA1DCA"/>
    <w:rsid w:val="00EA2EFC"/>
    <w:rsid w:val="00EA3356"/>
    <w:rsid w:val="00EA346E"/>
    <w:rsid w:val="00EA4B4C"/>
    <w:rsid w:val="00EA79E2"/>
    <w:rsid w:val="00EB2135"/>
    <w:rsid w:val="00EB2216"/>
    <w:rsid w:val="00EB238A"/>
    <w:rsid w:val="00EB30BD"/>
    <w:rsid w:val="00EB6001"/>
    <w:rsid w:val="00ED2478"/>
    <w:rsid w:val="00ED296A"/>
    <w:rsid w:val="00ED396D"/>
    <w:rsid w:val="00EE1647"/>
    <w:rsid w:val="00EE40EA"/>
    <w:rsid w:val="00EF3088"/>
    <w:rsid w:val="00EF70E3"/>
    <w:rsid w:val="00F0187A"/>
    <w:rsid w:val="00F05418"/>
    <w:rsid w:val="00F11CEA"/>
    <w:rsid w:val="00F15948"/>
    <w:rsid w:val="00F1599B"/>
    <w:rsid w:val="00F22311"/>
    <w:rsid w:val="00F23F26"/>
    <w:rsid w:val="00F30E08"/>
    <w:rsid w:val="00F4486C"/>
    <w:rsid w:val="00F44879"/>
    <w:rsid w:val="00F57FA5"/>
    <w:rsid w:val="00F64AC6"/>
    <w:rsid w:val="00F70D06"/>
    <w:rsid w:val="00F7653E"/>
    <w:rsid w:val="00F76ECE"/>
    <w:rsid w:val="00F8268C"/>
    <w:rsid w:val="00F8365D"/>
    <w:rsid w:val="00F872B9"/>
    <w:rsid w:val="00F978E6"/>
    <w:rsid w:val="00FA0749"/>
    <w:rsid w:val="00FA1291"/>
    <w:rsid w:val="00FA4929"/>
    <w:rsid w:val="00FB38CC"/>
    <w:rsid w:val="00FC06A3"/>
    <w:rsid w:val="00FC11A8"/>
    <w:rsid w:val="00FC60DC"/>
    <w:rsid w:val="00FC62B7"/>
    <w:rsid w:val="00FC718E"/>
    <w:rsid w:val="00FD7C61"/>
    <w:rsid w:val="00FE20FB"/>
    <w:rsid w:val="00FF51A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0B9B3"/>
  <w15:docId w15:val="{EB2630D3-0B30-43F7-B65A-483C1C2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87C6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  <w:style w:type="character" w:styleId="af1">
    <w:name w:val="Unresolved Mention"/>
    <w:basedOn w:val="a1"/>
    <w:uiPriority w:val="99"/>
    <w:semiHidden/>
    <w:unhideWhenUsed/>
    <w:rsid w:val="0011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bbie.yang@ftstour.com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zu-cherng@its-taiwan.org.tw" TargetMode="External"/><Relationship Id="rId17" Type="http://schemas.openxmlformats.org/officeDocument/2006/relationships/hyperlink" Target="http://www.its-taiwan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zu-cherng@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10" Type="http://schemas.openxmlformats.org/officeDocument/2006/relationships/hyperlink" Target="https://itsworldcongres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B73A-D785-4DB0-8719-6629DCF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576</Words>
  <Characters>3284</Characters>
  <Application>Microsoft Office Word</Application>
  <DocSecurity>0</DocSecurity>
  <Lines>27</Lines>
  <Paragraphs>7</Paragraphs>
  <ScaleCrop>false</ScaleCrop>
  <Company>中華智慧型運輸系統協會</Company>
  <LinksUpToDate>false</LinksUpToDate>
  <CharactersWithSpaces>3853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Taiwan</dc:creator>
  <cp:lastModifiedBy>JIM</cp:lastModifiedBy>
  <cp:revision>34</cp:revision>
  <cp:lastPrinted>2014-06-11T02:30:00Z</cp:lastPrinted>
  <dcterms:created xsi:type="dcterms:W3CDTF">2017-08-16T11:54:00Z</dcterms:created>
  <dcterms:modified xsi:type="dcterms:W3CDTF">2018-06-11T06:08:00Z</dcterms:modified>
</cp:coreProperties>
</file>