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AC25" w14:textId="4DEDF8B7" w:rsidR="00053528" w:rsidRPr="00CA1602" w:rsidRDefault="004F13E4" w:rsidP="0008296E">
      <w:pPr>
        <w:snapToGrid w:val="0"/>
        <w:ind w:leftChars="708" w:left="1699" w:right="-180" w:firstLine="2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7B02A50C" wp14:editId="655FA6A3">
            <wp:simplePos x="0" y="0"/>
            <wp:positionH relativeFrom="column">
              <wp:posOffset>990600</wp:posOffset>
            </wp:positionH>
            <wp:positionV relativeFrom="paragraph">
              <wp:posOffset>-4445</wp:posOffset>
            </wp:positionV>
            <wp:extent cx="941838" cy="720000"/>
            <wp:effectExtent l="0" t="0" r="0" b="444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4B">
        <w:rPr>
          <w:rFonts w:ascii="Arial" w:hAnsi="Arial" w:cs="Arial" w:hint="eastAsia"/>
          <w:b/>
          <w:color w:val="000080"/>
          <w:sz w:val="36"/>
          <w:szCs w:val="36"/>
        </w:rPr>
        <w:t>20</w:t>
      </w:r>
      <w:r w:rsidR="00005671">
        <w:rPr>
          <w:rFonts w:ascii="Arial" w:hAnsi="Arial" w:cs="Arial" w:hint="eastAsia"/>
          <w:b/>
          <w:color w:val="000080"/>
          <w:sz w:val="36"/>
          <w:szCs w:val="36"/>
        </w:rPr>
        <w:t>2</w:t>
      </w:r>
      <w:r>
        <w:rPr>
          <w:rFonts w:ascii="Arial" w:hAnsi="Arial" w:cs="Arial" w:hint="eastAsia"/>
          <w:b/>
          <w:color w:val="000080"/>
          <w:sz w:val="36"/>
          <w:szCs w:val="36"/>
        </w:rPr>
        <w:t>2</w:t>
      </w:r>
      <w:r w:rsidR="00032A35">
        <w:rPr>
          <w:rFonts w:ascii="Arial" w:hAnsi="Arial" w:cs="Arial" w:hint="eastAsia"/>
          <w:b/>
          <w:color w:val="000080"/>
          <w:sz w:val="36"/>
          <w:szCs w:val="36"/>
        </w:rPr>
        <w:t xml:space="preserve"> </w:t>
      </w:r>
      <w:r w:rsidR="003C745E">
        <w:rPr>
          <w:rFonts w:ascii="Arial" w:hAnsi="Arial" w:cs="Arial" w:hint="eastAsia"/>
          <w:b/>
          <w:color w:val="000080"/>
          <w:sz w:val="36"/>
          <w:szCs w:val="36"/>
        </w:rPr>
        <w:t>IT</w:t>
      </w:r>
      <w:r w:rsidR="00CC464B">
        <w:rPr>
          <w:rFonts w:ascii="Arial" w:hAnsi="Arial" w:cs="Arial" w:hint="eastAsia"/>
          <w:b/>
          <w:color w:val="000080"/>
          <w:sz w:val="36"/>
          <w:szCs w:val="36"/>
        </w:rPr>
        <w:t>S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>世界大會組團參展</w:t>
      </w:r>
      <w:r w:rsidR="00195E22">
        <w:rPr>
          <w:rFonts w:ascii="Arial" w:hAnsi="Arial" w:cs="Arial" w:hint="eastAsia"/>
          <w:b/>
          <w:color w:val="000080"/>
          <w:sz w:val="36"/>
          <w:szCs w:val="36"/>
        </w:rPr>
        <w:t>贊助</w:t>
      </w:r>
      <w:r w:rsidR="004E2D14">
        <w:rPr>
          <w:rFonts w:ascii="Arial" w:hAnsi="Arial" w:cs="Arial" w:hint="eastAsia"/>
          <w:b/>
          <w:color w:val="000080"/>
          <w:sz w:val="36"/>
          <w:szCs w:val="36"/>
        </w:rPr>
        <w:t>公告</w:t>
      </w:r>
    </w:p>
    <w:p w14:paraId="683AEA7F" w14:textId="019F466D" w:rsidR="00053528" w:rsidRPr="00CA1602" w:rsidRDefault="00BD782D" w:rsidP="0008296E">
      <w:pPr>
        <w:snapToGrid w:val="0"/>
        <w:ind w:leftChars="708" w:left="1699" w:right="-180" w:firstLine="2"/>
        <w:jc w:val="center"/>
        <w:rPr>
          <w:rFonts w:ascii="Arial" w:hAnsi="新細明體" w:cs="Arial"/>
          <w:b/>
          <w:color w:val="000080"/>
          <w:sz w:val="28"/>
          <w:szCs w:val="28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005671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4F13E4">
        <w:rPr>
          <w:rFonts w:ascii="Arial" w:hAnsi="Arial" w:cs="Arial"/>
          <w:b/>
          <w:color w:val="000080"/>
          <w:sz w:val="28"/>
          <w:szCs w:val="28"/>
        </w:rPr>
        <w:t>2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4F13E4">
        <w:rPr>
          <w:rFonts w:ascii="Arial" w:hAnsi="新細明體" w:cs="Arial" w:hint="eastAsia"/>
          <w:b/>
          <w:color w:val="000080"/>
          <w:sz w:val="28"/>
          <w:szCs w:val="28"/>
        </w:rPr>
        <w:t>美國洛杉磯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4739FE" w:rsidRPr="00CA1602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4F13E4">
        <w:rPr>
          <w:rFonts w:ascii="Arial" w:hAnsi="Arial" w:cs="Arial" w:hint="eastAsia"/>
          <w:b/>
          <w:color w:val="000080"/>
          <w:sz w:val="28"/>
          <w:szCs w:val="28"/>
        </w:rPr>
        <w:t>8</w:t>
      </w:r>
      <w:r w:rsidR="003C745E">
        <w:rPr>
          <w:rFonts w:ascii="Arial" w:hAnsi="新細明體" w:cs="Arial"/>
          <w:b/>
          <w:color w:val="000080"/>
          <w:sz w:val="28"/>
          <w:szCs w:val="28"/>
        </w:rPr>
        <w:t>屆智慧運輸</w:t>
      </w:r>
      <w:r w:rsidR="0036367C" w:rsidRPr="00CA1602">
        <w:rPr>
          <w:rFonts w:ascii="Arial" w:hAnsi="新細明體" w:cs="Arial"/>
          <w:b/>
          <w:color w:val="000080"/>
          <w:sz w:val="28"/>
          <w:szCs w:val="28"/>
        </w:rPr>
        <w:t>世界大會</w:t>
      </w:r>
    </w:p>
    <w:p w14:paraId="3742E8EC" w14:textId="37F1225D" w:rsidR="00BD782D" w:rsidRDefault="00FD7C61" w:rsidP="0008296E">
      <w:pPr>
        <w:snapToGrid w:val="0"/>
        <w:ind w:leftChars="708" w:left="1699" w:right="-180" w:firstLine="2"/>
        <w:jc w:val="center"/>
        <w:rPr>
          <w:rFonts w:ascii="Arial" w:hAnsi="Arial" w:cs="Arial"/>
          <w:b/>
          <w:color w:val="000080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</w:t>
      </w:r>
      <w:r w:rsidR="004F13E4">
        <w:rPr>
          <w:rFonts w:ascii="Arial" w:hAnsi="Arial" w:cs="Arial" w:hint="eastAsia"/>
          <w:b/>
          <w:color w:val="000080"/>
          <w:sz w:val="28"/>
          <w:szCs w:val="28"/>
        </w:rPr>
        <w:t>8</w:t>
      </w:r>
      <w:r w:rsidR="003C745E">
        <w:rPr>
          <w:rFonts w:ascii="Arial" w:hAnsi="Arial" w:cs="Arial" w:hint="eastAsia"/>
          <w:b/>
          <w:color w:val="000080"/>
          <w:sz w:val="28"/>
          <w:szCs w:val="28"/>
          <w:vertAlign w:val="superscript"/>
        </w:rPr>
        <w:t>th</w:t>
      </w:r>
      <w:r w:rsidR="004739FE" w:rsidRPr="00CA1602">
        <w:rPr>
          <w:rFonts w:ascii="Arial" w:hAnsi="Arial" w:cs="Arial"/>
          <w:b/>
          <w:color w:val="000080"/>
          <w:sz w:val="28"/>
          <w:szCs w:val="28"/>
        </w:rPr>
        <w:t xml:space="preserve"> ITS World Congress</w:t>
      </w:r>
      <w:r w:rsidR="004F13E4">
        <w:rPr>
          <w:rFonts w:ascii="Arial" w:hAnsi="Arial" w:cs="Arial"/>
          <w:b/>
          <w:color w:val="000080"/>
          <w:sz w:val="28"/>
          <w:szCs w:val="28"/>
        </w:rPr>
        <w:t xml:space="preserve"> L</w:t>
      </w:r>
      <w:r w:rsidR="004F13E4">
        <w:rPr>
          <w:rFonts w:ascii="Arial" w:hAnsi="Arial" w:cs="Arial" w:hint="eastAsia"/>
          <w:b/>
          <w:color w:val="000080"/>
          <w:sz w:val="28"/>
          <w:szCs w:val="28"/>
        </w:rPr>
        <w:t>o</w:t>
      </w:r>
      <w:r w:rsidR="004F13E4">
        <w:rPr>
          <w:rFonts w:ascii="Arial" w:hAnsi="Arial" w:cs="Arial"/>
          <w:b/>
          <w:color w:val="000080"/>
          <w:sz w:val="28"/>
          <w:szCs w:val="28"/>
        </w:rPr>
        <w:t xml:space="preserve">s Angeles 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DB41C6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9606C1">
        <w:rPr>
          <w:rFonts w:ascii="Arial" w:hAnsi="Arial" w:cs="Arial"/>
          <w:b/>
          <w:color w:val="000080"/>
          <w:sz w:val="28"/>
          <w:szCs w:val="28"/>
        </w:rPr>
        <w:t>2</w:t>
      </w:r>
    </w:p>
    <w:p w14:paraId="05E257FF" w14:textId="53054DF9" w:rsidR="009D6D6F" w:rsidRPr="009D6D6F" w:rsidRDefault="009D6D6F" w:rsidP="009D6D6F">
      <w:pPr>
        <w:shd w:val="clear" w:color="auto" w:fill="FFFFFF"/>
        <w:jc w:val="center"/>
        <w:rPr>
          <w:rStyle w:val="aa"/>
          <w:rFonts w:ascii="新細明體" w:hAnsi="新細明體"/>
          <w:b w:val="0"/>
          <w:bCs w:val="0"/>
          <w:color w:val="000000"/>
          <w:kern w:val="0"/>
          <w:sz w:val="36"/>
          <w:szCs w:val="36"/>
        </w:rPr>
      </w:pPr>
      <w:bookmarkStart w:id="0" w:name="_Hlk516486499"/>
      <w:r>
        <w:rPr>
          <w:rFonts w:ascii="新細明體" w:hAnsi="新細明體" w:hint="eastAsia"/>
          <w:b/>
          <w:bCs/>
          <w:color w:val="0000FF"/>
          <w:sz w:val="48"/>
          <w:szCs w:val="48"/>
        </w:rPr>
        <w:t>~</w:t>
      </w:r>
      <w:r>
        <w:rPr>
          <w:rFonts w:ascii="新細明體" w:hAnsi="新細明體" w:hint="eastAsia"/>
          <w:b/>
          <w:bCs/>
          <w:color w:val="0000FF"/>
          <w:sz w:val="36"/>
          <w:szCs w:val="36"/>
        </w:rPr>
        <w:t>竭誠邀請各界一起去</w:t>
      </w:r>
      <w:r w:rsidR="004F13E4">
        <w:rPr>
          <w:rFonts w:ascii="新細明體" w:hAnsi="新細明體" w:hint="eastAsia"/>
          <w:b/>
          <w:bCs/>
          <w:color w:val="0000FF"/>
          <w:sz w:val="36"/>
          <w:szCs w:val="36"/>
        </w:rPr>
        <w:t>美國洛杉磯</w:t>
      </w:r>
      <w:r>
        <w:rPr>
          <w:rFonts w:ascii="新細明體" w:hAnsi="新細明體" w:hint="eastAsia"/>
          <w:b/>
          <w:bCs/>
          <w:color w:val="0000FF"/>
          <w:sz w:val="48"/>
          <w:szCs w:val="48"/>
        </w:rPr>
        <w:t>~</w:t>
      </w:r>
    </w:p>
    <w:p w14:paraId="03566AF3" w14:textId="7981145F" w:rsidR="00232EC2" w:rsidRPr="00222752" w:rsidRDefault="0036367C" w:rsidP="00222752">
      <w:pPr>
        <w:snapToGrid w:val="0"/>
        <w:spacing w:afterLines="50" w:after="180" w:line="400" w:lineRule="exact"/>
        <w:ind w:firstLineChars="200" w:firstLine="560"/>
        <w:rPr>
          <w:rStyle w:val="aa"/>
          <w:rFonts w:ascii="Arial" w:hAnsi="Arial" w:cs="Arial"/>
          <w:b w:val="0"/>
          <w:sz w:val="28"/>
          <w:szCs w:val="28"/>
        </w:rPr>
      </w:pPr>
      <w:r w:rsidRPr="00222752">
        <w:rPr>
          <w:rStyle w:val="aa"/>
          <w:rFonts w:ascii="Arial" w:hAnsi="Arial" w:cs="Arial"/>
          <w:b w:val="0"/>
          <w:sz w:val="28"/>
          <w:szCs w:val="28"/>
        </w:rPr>
        <w:t>20</w:t>
      </w:r>
      <w:r w:rsidR="00DB2C4D" w:rsidRPr="00222752">
        <w:rPr>
          <w:rStyle w:val="aa"/>
          <w:rFonts w:ascii="Arial" w:hAnsi="Arial" w:cs="Arial"/>
          <w:b w:val="0"/>
          <w:sz w:val="28"/>
          <w:szCs w:val="28"/>
        </w:rPr>
        <w:t>2</w:t>
      </w:r>
      <w:r w:rsidR="004F13E4" w:rsidRPr="00222752">
        <w:rPr>
          <w:rStyle w:val="aa"/>
          <w:rFonts w:ascii="Arial" w:hAnsi="Arial" w:cs="Arial"/>
          <w:b w:val="0"/>
          <w:sz w:val="28"/>
          <w:szCs w:val="28"/>
        </w:rPr>
        <w:t>2</w:t>
      </w:r>
      <w:r w:rsidR="007839D5" w:rsidRPr="00222752">
        <w:rPr>
          <w:rStyle w:val="aa"/>
          <w:rFonts w:ascii="Arial" w:hAnsi="Arial" w:cs="Arial"/>
          <w:b w:val="0"/>
          <w:sz w:val="28"/>
          <w:szCs w:val="28"/>
        </w:rPr>
        <w:t>年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第</w:t>
      </w:r>
      <w:r w:rsidR="003C745E" w:rsidRPr="00222752">
        <w:rPr>
          <w:rStyle w:val="aa"/>
          <w:rFonts w:ascii="Arial" w:hAnsi="Arial" w:cs="Arial"/>
          <w:b w:val="0"/>
          <w:sz w:val="28"/>
          <w:szCs w:val="28"/>
        </w:rPr>
        <w:t>2</w:t>
      </w:r>
      <w:r w:rsidR="004F13E4" w:rsidRPr="00222752">
        <w:rPr>
          <w:rStyle w:val="aa"/>
          <w:rFonts w:ascii="Arial" w:hAnsi="Arial" w:cs="Arial"/>
          <w:b w:val="0"/>
          <w:sz w:val="28"/>
          <w:szCs w:val="28"/>
        </w:rPr>
        <w:t>8</w:t>
      </w:r>
      <w:r w:rsidR="003C745E" w:rsidRPr="00222752">
        <w:rPr>
          <w:rStyle w:val="aa"/>
          <w:rFonts w:ascii="Arial" w:hAnsi="Arial" w:cs="Arial"/>
          <w:b w:val="0"/>
          <w:sz w:val="28"/>
          <w:szCs w:val="28"/>
        </w:rPr>
        <w:t>屆智慧運輸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世界大會將於</w:t>
      </w:r>
      <w:r w:rsidR="003C745E" w:rsidRPr="00222752">
        <w:rPr>
          <w:rStyle w:val="aa"/>
          <w:rFonts w:ascii="Arial" w:hAnsi="Arial" w:cs="Arial"/>
          <w:b w:val="0"/>
          <w:sz w:val="28"/>
          <w:szCs w:val="28"/>
        </w:rPr>
        <w:t>20</w:t>
      </w:r>
      <w:r w:rsidR="0044013E" w:rsidRPr="00222752">
        <w:rPr>
          <w:rStyle w:val="aa"/>
          <w:rFonts w:ascii="Arial" w:hAnsi="Arial" w:cs="Arial"/>
          <w:b w:val="0"/>
          <w:sz w:val="28"/>
          <w:szCs w:val="28"/>
        </w:rPr>
        <w:t>2</w:t>
      </w:r>
      <w:r w:rsidR="004F13E4" w:rsidRPr="00222752">
        <w:rPr>
          <w:rStyle w:val="aa"/>
          <w:rFonts w:ascii="Arial" w:hAnsi="Arial" w:cs="Arial"/>
          <w:b w:val="0"/>
          <w:sz w:val="28"/>
          <w:szCs w:val="28"/>
        </w:rPr>
        <w:t>2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年</w:t>
      </w:r>
      <w:r w:rsidR="004F13E4" w:rsidRPr="00222752">
        <w:rPr>
          <w:rStyle w:val="aa"/>
          <w:rFonts w:ascii="Arial" w:hAnsi="Arial" w:cs="Arial"/>
          <w:b w:val="0"/>
          <w:sz w:val="28"/>
          <w:szCs w:val="28"/>
        </w:rPr>
        <w:t>9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月</w:t>
      </w:r>
      <w:r w:rsidR="004F13E4" w:rsidRPr="00222752">
        <w:rPr>
          <w:rStyle w:val="aa"/>
          <w:rFonts w:ascii="Arial" w:hAnsi="Arial" w:cs="Arial" w:hint="eastAsia"/>
          <w:b w:val="0"/>
          <w:sz w:val="28"/>
          <w:szCs w:val="28"/>
        </w:rPr>
        <w:t>1</w:t>
      </w:r>
      <w:r w:rsidR="004F13E4" w:rsidRPr="00222752">
        <w:rPr>
          <w:rStyle w:val="aa"/>
          <w:rFonts w:ascii="Arial" w:hAnsi="Arial" w:cs="Arial"/>
          <w:b w:val="0"/>
          <w:sz w:val="28"/>
          <w:szCs w:val="28"/>
        </w:rPr>
        <w:t>8~22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日</w:t>
      </w:r>
      <w:r w:rsidR="00CD121E" w:rsidRPr="00222752">
        <w:rPr>
          <w:rStyle w:val="aa"/>
          <w:rFonts w:ascii="Arial" w:hAnsi="Arial" w:cs="Arial"/>
          <w:b w:val="0"/>
          <w:sz w:val="28"/>
          <w:szCs w:val="28"/>
        </w:rPr>
        <w:t>在</w:t>
      </w:r>
      <w:r w:rsidR="004F13E4" w:rsidRPr="00222752">
        <w:rPr>
          <w:rStyle w:val="aa"/>
          <w:rFonts w:ascii="Arial" w:hAnsi="Arial" w:cs="Arial" w:hint="eastAsia"/>
          <w:b w:val="0"/>
          <w:sz w:val="28"/>
          <w:szCs w:val="28"/>
        </w:rPr>
        <w:t>美國洛杉磯會展中心</w:t>
      </w:r>
      <w:r w:rsidRPr="00222752">
        <w:rPr>
          <w:rStyle w:val="aa"/>
          <w:rFonts w:ascii="Arial" w:hAnsi="Arial" w:cs="Arial"/>
          <w:b w:val="0"/>
          <w:sz w:val="28"/>
          <w:szCs w:val="28"/>
        </w:rPr>
        <w:t>舉行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，</w:t>
      </w:r>
      <w:r w:rsidR="00FD7C61" w:rsidRPr="00222752">
        <w:rPr>
          <w:rStyle w:val="aa"/>
          <w:rFonts w:ascii="Arial" w:hAnsi="Arial" w:cs="Arial"/>
          <w:b w:val="0"/>
          <w:sz w:val="28"/>
          <w:szCs w:val="28"/>
        </w:rPr>
        <w:t>大會主題：</w:t>
      </w:r>
      <w:r w:rsidR="00BE13A1" w:rsidRPr="00222752">
        <w:rPr>
          <w:rStyle w:val="aa"/>
          <w:rFonts w:ascii="Arial" w:hAnsi="Arial" w:cs="Arial"/>
          <w:b w:val="0"/>
          <w:sz w:val="28"/>
          <w:szCs w:val="28"/>
        </w:rPr>
        <w:t>Transformation by Transportation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。</w:t>
      </w:r>
    </w:p>
    <w:p w14:paraId="2551ACDE" w14:textId="55F7DED7" w:rsidR="008303F1" w:rsidRPr="00222752" w:rsidRDefault="00112D39" w:rsidP="00222752">
      <w:pPr>
        <w:snapToGrid w:val="0"/>
        <w:spacing w:afterLines="50" w:after="180" w:line="400" w:lineRule="exact"/>
        <w:ind w:firstLineChars="200" w:firstLine="560"/>
        <w:rPr>
          <w:rStyle w:val="aa"/>
          <w:rFonts w:ascii="Arial" w:hAnsi="Arial" w:cs="Arial"/>
          <w:b w:val="0"/>
          <w:sz w:val="28"/>
          <w:szCs w:val="28"/>
        </w:rPr>
      </w:pPr>
      <w:bookmarkStart w:id="1" w:name="_Hlk516487573"/>
      <w:r w:rsidRPr="00222752">
        <w:rPr>
          <w:rStyle w:val="aa"/>
          <w:rFonts w:ascii="Arial" w:hAnsi="Arial" w:cs="Arial"/>
          <w:b w:val="0"/>
          <w:sz w:val="28"/>
          <w:szCs w:val="28"/>
        </w:rPr>
        <w:t>今年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全球</w:t>
      </w:r>
      <w:r w:rsidR="00395790" w:rsidRPr="00222752">
        <w:rPr>
          <w:rStyle w:val="aa"/>
          <w:rFonts w:ascii="Arial" w:hAnsi="Arial" w:cs="Arial"/>
          <w:b w:val="0"/>
          <w:sz w:val="28"/>
          <w:szCs w:val="28"/>
        </w:rPr>
        <w:t>新冠肺炎疫情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逐漸</w:t>
      </w:r>
      <w:r w:rsidR="00395790" w:rsidRPr="00222752">
        <w:rPr>
          <w:rStyle w:val="aa"/>
          <w:rFonts w:ascii="Arial" w:hAnsi="Arial" w:cs="Arial"/>
          <w:b w:val="0"/>
          <w:sz w:val="28"/>
          <w:szCs w:val="28"/>
        </w:rPr>
        <w:t>和緩，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各國都逐步解封開放邊境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，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美國洛杉磯</w:t>
      </w:r>
      <w:r w:rsidR="00AC6D08" w:rsidRPr="00222752">
        <w:rPr>
          <w:rStyle w:val="aa"/>
          <w:rFonts w:ascii="Arial" w:hAnsi="Arial" w:cs="Arial" w:hint="eastAsia"/>
          <w:b w:val="0"/>
          <w:sz w:val="28"/>
          <w:szCs w:val="28"/>
        </w:rPr>
        <w:t>ITS</w:t>
      </w:r>
      <w:r w:rsidR="00AC6D08" w:rsidRPr="00222752">
        <w:rPr>
          <w:rStyle w:val="aa"/>
          <w:rFonts w:ascii="Arial" w:hAnsi="Arial" w:cs="Arial" w:hint="eastAsia"/>
          <w:b w:val="0"/>
          <w:sz w:val="28"/>
          <w:szCs w:val="28"/>
        </w:rPr>
        <w:t>世界</w:t>
      </w:r>
      <w:r w:rsidR="000F6F19" w:rsidRPr="00222752">
        <w:rPr>
          <w:rStyle w:val="aa"/>
          <w:rFonts w:ascii="Arial" w:hAnsi="Arial" w:cs="Arial"/>
          <w:b w:val="0"/>
          <w:sz w:val="28"/>
          <w:szCs w:val="28"/>
        </w:rPr>
        <w:t>大會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從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2</w:t>
      </w:r>
      <w:r w:rsidR="00E750CE" w:rsidRPr="00222752">
        <w:rPr>
          <w:rStyle w:val="aa"/>
          <w:rFonts w:ascii="Arial" w:hAnsi="Arial" w:cs="Arial"/>
          <w:b w:val="0"/>
          <w:sz w:val="28"/>
          <w:szCs w:val="28"/>
        </w:rPr>
        <w:t>020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年調整至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2</w:t>
      </w:r>
      <w:r w:rsidR="00E750CE" w:rsidRPr="00222752">
        <w:rPr>
          <w:rStyle w:val="aa"/>
          <w:rFonts w:ascii="Arial" w:hAnsi="Arial" w:cs="Arial"/>
          <w:b w:val="0"/>
          <w:sz w:val="28"/>
          <w:szCs w:val="28"/>
        </w:rPr>
        <w:t>022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年舉行，將吸引全球超過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1</w:t>
      </w:r>
      <w:r w:rsidR="00E750CE" w:rsidRPr="00222752">
        <w:rPr>
          <w:rStyle w:val="aa"/>
          <w:rFonts w:ascii="Arial" w:hAnsi="Arial" w:cs="Arial" w:hint="eastAsia"/>
          <w:b w:val="0"/>
          <w:sz w:val="28"/>
          <w:szCs w:val="28"/>
        </w:rPr>
        <w:t>萬人與會，目前大會</w:t>
      </w:r>
      <w:r w:rsidR="000F6F19" w:rsidRPr="00222752">
        <w:rPr>
          <w:rStyle w:val="aa"/>
          <w:rFonts w:ascii="Arial" w:hAnsi="Arial" w:cs="Arial"/>
          <w:b w:val="0"/>
          <w:sz w:val="28"/>
          <w:szCs w:val="28"/>
        </w:rPr>
        <w:t>活動包含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研討論壇、展覽、展示及技術參觀等</w:t>
      </w:r>
      <w:r w:rsidR="000F6F19" w:rsidRPr="00222752">
        <w:rPr>
          <w:rStyle w:val="aa"/>
          <w:rFonts w:ascii="Arial" w:hAnsi="Arial" w:cs="Arial"/>
          <w:b w:val="0"/>
          <w:sz w:val="28"/>
          <w:szCs w:val="28"/>
        </w:rPr>
        <w:t>項目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，</w:t>
      </w:r>
      <w:r w:rsidR="00BD7682" w:rsidRPr="00222752">
        <w:rPr>
          <w:rStyle w:val="aa"/>
          <w:rFonts w:ascii="Arial" w:hAnsi="Arial" w:cs="Arial"/>
          <w:b w:val="0"/>
          <w:sz w:val="28"/>
          <w:szCs w:val="28"/>
        </w:rPr>
        <w:t>盛況</w:t>
      </w:r>
      <w:r w:rsidR="005154B3" w:rsidRPr="00222752">
        <w:rPr>
          <w:rStyle w:val="aa"/>
          <w:rFonts w:ascii="Arial" w:hAnsi="Arial" w:cs="Arial"/>
          <w:b w:val="0"/>
          <w:sz w:val="28"/>
          <w:szCs w:val="28"/>
        </w:rPr>
        <w:t>精彩可期。</w:t>
      </w:r>
    </w:p>
    <w:p w14:paraId="605E1680" w14:textId="56AD7DAF" w:rsidR="007B2C65" w:rsidRPr="00222752" w:rsidRDefault="007B2C65" w:rsidP="00222752">
      <w:pPr>
        <w:snapToGrid w:val="0"/>
        <w:spacing w:afterLines="50" w:after="180" w:line="400" w:lineRule="exact"/>
        <w:ind w:firstLineChars="200" w:firstLine="561"/>
        <w:rPr>
          <w:rFonts w:ascii="Arial" w:hAnsi="Arial" w:cs="Arial"/>
          <w:b/>
          <w:bCs/>
          <w:kern w:val="0"/>
          <w:sz w:val="28"/>
          <w:szCs w:val="28"/>
        </w:rPr>
      </w:pPr>
      <w:bookmarkStart w:id="2" w:name="_Hlk489957084"/>
      <w:bookmarkEnd w:id="1"/>
      <w:r w:rsidRPr="00222752">
        <w:rPr>
          <w:rFonts w:ascii="Arial" w:hAnsi="Arial" w:cs="Arial"/>
          <w:b/>
          <w:bCs/>
          <w:sz w:val="28"/>
          <w:szCs w:val="28"/>
        </w:rPr>
        <w:t>本會為爭取</w:t>
      </w:r>
      <w:r w:rsidRPr="00222752">
        <w:rPr>
          <w:rFonts w:ascii="Arial" w:hAnsi="Arial" w:cs="Arial"/>
          <w:b/>
          <w:bCs/>
          <w:sz w:val="28"/>
          <w:szCs w:val="28"/>
        </w:rPr>
        <w:t>2026</w:t>
      </w:r>
      <w:r w:rsidRPr="00222752">
        <w:rPr>
          <w:rFonts w:ascii="Arial" w:hAnsi="Arial" w:cs="Arial"/>
          <w:b/>
          <w:bCs/>
          <w:sz w:val="28"/>
          <w:szCs w:val="28"/>
        </w:rPr>
        <w:t>年</w:t>
      </w:r>
      <w:r w:rsidRPr="00222752">
        <w:rPr>
          <w:rFonts w:ascii="Arial" w:hAnsi="Arial" w:cs="Arial"/>
          <w:b/>
          <w:bCs/>
          <w:sz w:val="28"/>
          <w:szCs w:val="28"/>
        </w:rPr>
        <w:t>ITS</w:t>
      </w:r>
      <w:r w:rsidRPr="00222752">
        <w:rPr>
          <w:rFonts w:ascii="Arial" w:hAnsi="Arial" w:cs="Arial"/>
          <w:b/>
          <w:bCs/>
          <w:sz w:val="28"/>
          <w:szCs w:val="28"/>
        </w:rPr>
        <w:t>世界大會主辦權，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擴大</w:t>
      </w:r>
      <w:r w:rsidRPr="00222752">
        <w:rPr>
          <w:rFonts w:ascii="Arial" w:hAnsi="Arial" w:cs="Arial"/>
          <w:b/>
          <w:bCs/>
          <w:sz w:val="28"/>
          <w:szCs w:val="28"/>
        </w:rPr>
        <w:t>參與</w:t>
      </w:r>
      <w:r w:rsidR="00222752">
        <w:rPr>
          <w:rFonts w:ascii="Arial" w:hAnsi="Arial" w:cs="Arial" w:hint="eastAsia"/>
          <w:b/>
          <w:bCs/>
          <w:sz w:val="28"/>
          <w:szCs w:val="28"/>
        </w:rPr>
        <w:t>洛杉磯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ITS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世界大會，以展現爭辦決心</w:t>
      </w:r>
      <w:r w:rsidRPr="00222752">
        <w:rPr>
          <w:rFonts w:ascii="Arial" w:hAnsi="Arial" w:cs="Arial"/>
          <w:b/>
          <w:bCs/>
          <w:sz w:val="28"/>
          <w:szCs w:val="28"/>
        </w:rPr>
        <w:t>，今年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洛杉磯</w:t>
      </w:r>
      <w:r w:rsidRPr="00222752">
        <w:rPr>
          <w:rFonts w:ascii="Arial" w:hAnsi="Arial" w:cs="Arial"/>
          <w:b/>
          <w:bCs/>
          <w:sz w:val="28"/>
          <w:szCs w:val="28"/>
        </w:rPr>
        <w:t>大會的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「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ITS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台灣館」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將展</w:t>
      </w:r>
      <w:r w:rsidR="00032BE2" w:rsidRPr="00222752">
        <w:rPr>
          <w:rFonts w:ascii="Arial" w:hAnsi="Arial" w:cs="Arial" w:hint="eastAsia"/>
          <w:b/>
          <w:bCs/>
          <w:sz w:val="28"/>
          <w:szCs w:val="28"/>
        </w:rPr>
        <w:t>出面積</w:t>
      </w:r>
      <w:r w:rsidR="00BE13A1"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144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平方公尺</w:t>
      </w:r>
      <w:r w:rsidRPr="00222752">
        <w:rPr>
          <w:rFonts w:ascii="Arial" w:hAnsi="Arial" w:cs="Arial"/>
          <w:b/>
          <w:bCs/>
          <w:sz w:val="28"/>
          <w:szCs w:val="28"/>
        </w:rPr>
        <w:t>，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參展費用每一單位為新台幣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60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萬元</w:t>
      </w:r>
      <w:r w:rsidRPr="00222752">
        <w:rPr>
          <w:rFonts w:ascii="Arial" w:hAnsi="Arial" w:cs="Arial"/>
          <w:b/>
          <w:bCs/>
          <w:sz w:val="28"/>
          <w:szCs w:val="28"/>
        </w:rPr>
        <w:t>，攤位已在設計中，預計將呈現台灣</w:t>
      </w:r>
      <w:r w:rsidRPr="00222752">
        <w:rPr>
          <w:rFonts w:ascii="Arial" w:hAnsi="Arial" w:cs="Arial"/>
          <w:b/>
          <w:bCs/>
          <w:sz w:val="28"/>
          <w:szCs w:val="28"/>
        </w:rPr>
        <w:t>ITS</w:t>
      </w:r>
      <w:r w:rsidRPr="00222752">
        <w:rPr>
          <w:rFonts w:ascii="Arial" w:hAnsi="Arial" w:cs="Arial"/>
          <w:b/>
          <w:bCs/>
          <w:sz w:val="28"/>
          <w:szCs w:val="28"/>
        </w:rPr>
        <w:t>建設成果，展現建立台灣智慧運輸島的願景，歡迎有興趣推展國際商機的會員及單位參與！</w:t>
      </w:r>
      <w:r w:rsidRPr="0022275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920A9D" w14:textId="575C0FC3" w:rsidR="007B2C65" w:rsidRPr="00222752" w:rsidRDefault="007B2C65" w:rsidP="00222752">
      <w:pPr>
        <w:snapToGrid w:val="0"/>
        <w:spacing w:afterLines="50" w:after="180" w:line="400" w:lineRule="exact"/>
        <w:ind w:firstLineChars="200" w:firstLine="561"/>
        <w:rPr>
          <w:rFonts w:ascii="Arial" w:hAnsi="Arial" w:cs="Arial"/>
          <w:b/>
          <w:bCs/>
          <w:sz w:val="28"/>
          <w:szCs w:val="28"/>
        </w:rPr>
      </w:pPr>
      <w:r w:rsidRPr="00222752">
        <w:rPr>
          <w:rFonts w:ascii="Arial" w:hAnsi="Arial" w:cs="Arial"/>
          <w:b/>
          <w:bCs/>
          <w:sz w:val="28"/>
          <w:szCs w:val="28"/>
        </w:rPr>
        <w:t>今年「</w:t>
      </w:r>
      <w:r w:rsidRPr="00222752">
        <w:rPr>
          <w:rFonts w:ascii="Arial" w:hAnsi="Arial" w:cs="Arial"/>
          <w:b/>
          <w:bCs/>
          <w:sz w:val="28"/>
          <w:szCs w:val="28"/>
        </w:rPr>
        <w:t>ITS</w:t>
      </w:r>
      <w:r w:rsidRPr="00222752">
        <w:rPr>
          <w:rFonts w:ascii="Arial" w:hAnsi="Arial" w:cs="Arial"/>
          <w:b/>
          <w:bCs/>
          <w:sz w:val="28"/>
          <w:szCs w:val="28"/>
        </w:rPr>
        <w:t>台灣館」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也歡迎會員大力支持贊助</w:t>
      </w:r>
      <w:r w:rsidRPr="00222752">
        <w:rPr>
          <w:rFonts w:ascii="Arial" w:hAnsi="Arial" w:cs="Arial"/>
          <w:b/>
          <w:bCs/>
          <w:sz w:val="28"/>
          <w:szCs w:val="28"/>
        </w:rPr>
        <w:t>，</w:t>
      </w:r>
      <w:r w:rsidR="00E750CE" w:rsidRPr="00222752">
        <w:rPr>
          <w:rFonts w:ascii="Arial" w:hAnsi="Arial" w:cs="Arial" w:hint="eastAsia"/>
          <w:b/>
          <w:bCs/>
          <w:sz w:val="28"/>
          <w:szCs w:val="28"/>
        </w:rPr>
        <w:t>並</w:t>
      </w:r>
      <w:r w:rsidRPr="00222752">
        <w:rPr>
          <w:rFonts w:ascii="Arial" w:hAnsi="Arial" w:cs="Arial"/>
          <w:b/>
          <w:bCs/>
          <w:sz w:val="28"/>
          <w:szCs w:val="28"/>
        </w:rPr>
        <w:t>提供會員贊助露出機會，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Premier Sponsors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：新台幣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20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萬元</w:t>
      </w:r>
      <w:r w:rsidRPr="00222752">
        <w:rPr>
          <w:rFonts w:ascii="Arial" w:hAnsi="Arial" w:cs="Arial"/>
          <w:b/>
          <w:bCs/>
          <w:sz w:val="28"/>
          <w:szCs w:val="28"/>
        </w:rPr>
        <w:t>、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Gold Sponsors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：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10</w:t>
      </w:r>
      <w:r w:rsidRPr="00222752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萬元</w:t>
      </w:r>
      <w:r w:rsidRPr="00222752">
        <w:rPr>
          <w:rFonts w:ascii="Arial" w:hAnsi="Arial" w:cs="Arial"/>
          <w:b/>
          <w:bCs/>
          <w:sz w:val="28"/>
          <w:szCs w:val="28"/>
        </w:rPr>
        <w:t>，邀請大家熱情參與。</w:t>
      </w:r>
    </w:p>
    <w:p w14:paraId="01D583E2" w14:textId="77777777" w:rsidR="00F37F20" w:rsidRPr="006159DA" w:rsidRDefault="00F37F20" w:rsidP="00EA3558">
      <w:pPr>
        <w:snapToGrid w:val="0"/>
        <w:spacing w:line="400" w:lineRule="exact"/>
        <w:ind w:firstLineChars="200" w:firstLine="480"/>
        <w:rPr>
          <w:rFonts w:ascii="Arial" w:hAnsi="Arial" w:cs="Arial"/>
          <w:b/>
          <w:bCs/>
        </w:rPr>
      </w:pPr>
    </w:p>
    <w:p w14:paraId="0FE4B9B3" w14:textId="6F250A7D" w:rsidR="00C65EFC" w:rsidRDefault="00EA3558" w:rsidP="00F37F20">
      <w:pPr>
        <w:snapToGrid w:val="0"/>
        <w:spacing w:afterLines="50" w:after="180" w:line="400" w:lineRule="exact"/>
        <w:jc w:val="center"/>
        <w:rPr>
          <w:rStyle w:val="aa"/>
          <w:rFonts w:ascii="Arial" w:hAnsi="新細明體" w:cs="Arial"/>
        </w:rPr>
      </w:pPr>
      <w:bookmarkStart w:id="3" w:name="_Hlk489954753"/>
      <w:bookmarkEnd w:id="2"/>
      <w:r>
        <w:rPr>
          <w:rStyle w:val="aa"/>
          <w:rFonts w:ascii="Arial" w:hAnsi="Arial" w:cs="Arial" w:hint="eastAsia"/>
        </w:rPr>
        <w:t>大會</w:t>
      </w:r>
      <w:r w:rsidRPr="006159DA">
        <w:rPr>
          <w:rStyle w:val="aa"/>
          <w:rFonts w:ascii="Arial" w:hAnsi="Arial" w:cs="Arial" w:hint="eastAsia"/>
        </w:rPr>
        <w:t>報名註冊已經開始，</w:t>
      </w:r>
      <w:r w:rsidR="008423C7" w:rsidRPr="008423C7">
        <w:rPr>
          <w:rStyle w:val="aa"/>
          <w:rFonts w:ascii="Arial" w:hAnsi="Arial" w:cs="Arial" w:hint="eastAsia"/>
          <w:color w:val="FF0000"/>
        </w:rPr>
        <w:t>6</w:t>
      </w:r>
      <w:r w:rsidR="008423C7" w:rsidRPr="008423C7">
        <w:rPr>
          <w:rStyle w:val="aa"/>
          <w:rFonts w:ascii="Arial" w:hAnsi="Arial" w:cs="Arial" w:hint="eastAsia"/>
          <w:color w:val="FF0000"/>
        </w:rPr>
        <w:t>月</w:t>
      </w:r>
      <w:r w:rsidR="008423C7" w:rsidRPr="008423C7">
        <w:rPr>
          <w:rStyle w:val="aa"/>
          <w:rFonts w:ascii="Arial" w:hAnsi="Arial" w:cs="Arial" w:hint="eastAsia"/>
          <w:color w:val="FF0000"/>
        </w:rPr>
        <w:t>18</w:t>
      </w:r>
      <w:r w:rsidR="008423C7" w:rsidRPr="008423C7">
        <w:rPr>
          <w:rStyle w:val="aa"/>
          <w:rFonts w:ascii="Arial" w:hAnsi="Arial" w:cs="Arial" w:hint="eastAsia"/>
          <w:color w:val="FF0000"/>
        </w:rPr>
        <w:t>日前享早鳥優惠</w:t>
      </w:r>
      <w:r w:rsidR="008423C7">
        <w:rPr>
          <w:rStyle w:val="aa"/>
          <w:rFonts w:ascii="Arial" w:hAnsi="Arial" w:cs="Arial" w:hint="eastAsia"/>
        </w:rPr>
        <w:t>，</w:t>
      </w:r>
      <w:r w:rsidRPr="006159DA">
        <w:rPr>
          <w:rStyle w:val="aa"/>
          <w:rFonts w:ascii="Arial" w:hAnsi="Arial" w:cs="Arial" w:hint="eastAsia"/>
        </w:rPr>
        <w:t>有計畫參與</w:t>
      </w:r>
      <w:r w:rsidR="0040415F">
        <w:rPr>
          <w:rStyle w:val="aa"/>
          <w:rFonts w:ascii="Arial" w:hAnsi="Arial" w:cs="Arial" w:hint="eastAsia"/>
        </w:rPr>
        <w:t>美國洛杉磯</w:t>
      </w:r>
      <w:r w:rsidRPr="006159DA">
        <w:rPr>
          <w:rStyle w:val="aa"/>
          <w:rFonts w:ascii="Arial" w:hAnsi="Arial" w:cs="Arial" w:hint="eastAsia"/>
        </w:rPr>
        <w:t>ITS</w:t>
      </w:r>
      <w:r w:rsidRPr="006159DA">
        <w:rPr>
          <w:rStyle w:val="aa"/>
          <w:rFonts w:ascii="Arial" w:hAnsi="Arial" w:cs="Arial" w:hint="eastAsia"/>
        </w:rPr>
        <w:t>世界大會的先進，盡速上</w:t>
      </w:r>
      <w:r w:rsidR="0008296E">
        <w:rPr>
          <w:rStyle w:val="aa"/>
          <w:rFonts w:ascii="Arial" w:hAnsi="Arial" w:cs="Arial" w:hint="eastAsia"/>
        </w:rPr>
        <w:t>大會</w:t>
      </w:r>
      <w:r w:rsidRPr="006159DA">
        <w:rPr>
          <w:rStyle w:val="aa"/>
          <w:rFonts w:ascii="Arial" w:hAnsi="Arial" w:cs="Arial" w:hint="eastAsia"/>
        </w:rPr>
        <w:t>官網</w:t>
      </w:r>
      <w:r w:rsidR="0008296E" w:rsidRPr="00863ED8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  <w:hyperlink r:id="rId9" w:history="1">
        <w:r w:rsidR="0040415F" w:rsidRPr="004D616C">
          <w:rPr>
            <w:rStyle w:val="a6"/>
            <w:rFonts w:ascii="Arial" w:hAnsi="新細明體" w:cs="Arial"/>
            <w:sz w:val="26"/>
            <w:szCs w:val="26"/>
          </w:rPr>
          <w:t>https://www.itsamericaevents.com/world-congress/en-us.html</w:t>
        </w:r>
      </w:hyperlink>
      <w:r w:rsidR="0008296E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Pr="006159DA">
        <w:rPr>
          <w:rStyle w:val="aa"/>
          <w:rFonts w:ascii="Arial" w:hAnsi="Arial" w:cs="Arial" w:hint="eastAsia"/>
        </w:rPr>
        <w:t>進行註冊</w:t>
      </w:r>
      <w:r w:rsidRPr="006159DA">
        <w:rPr>
          <w:rStyle w:val="aa"/>
          <w:rFonts w:ascii="Arial" w:hAnsi="新細明體" w:cs="Arial" w:hint="eastAsia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93"/>
        <w:gridCol w:w="6344"/>
      </w:tblGrid>
      <w:tr w:rsidR="0040415F" w14:paraId="21602670" w14:textId="77777777" w:rsidTr="00222752">
        <w:trPr>
          <w:trHeight w:val="454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9ED124" w14:textId="16ECE6F0" w:rsidR="0040415F" w:rsidRPr="0040415F" w:rsidRDefault="0040415F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>
              <w:rPr>
                <w:rStyle w:val="aa"/>
                <w:rFonts w:ascii="Arial" w:hAnsi="新細明體" w:cs="Arial" w:hint="eastAsia"/>
              </w:rPr>
              <w:t>類別</w:t>
            </w:r>
          </w:p>
        </w:tc>
        <w:tc>
          <w:tcPr>
            <w:tcW w:w="6384" w:type="dxa"/>
            <w:shd w:val="clear" w:color="auto" w:fill="F2F2F2" w:themeFill="background1" w:themeFillShade="F2"/>
            <w:vAlign w:val="center"/>
          </w:tcPr>
          <w:p w14:paraId="61CA1A4F" w14:textId="0EEAF413" w:rsidR="0040415F" w:rsidRPr="0040415F" w:rsidRDefault="0040415F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>
              <w:rPr>
                <w:rStyle w:val="aa"/>
                <w:rFonts w:ascii="Arial" w:hAnsi="新細明體" w:cs="Arial" w:hint="eastAsia"/>
              </w:rPr>
              <w:t>註冊費</w:t>
            </w:r>
          </w:p>
        </w:tc>
      </w:tr>
      <w:tr w:rsidR="004A494B" w14:paraId="5232E1BC" w14:textId="77777777" w:rsidTr="00222752">
        <w:trPr>
          <w:trHeight w:val="454"/>
        </w:trPr>
        <w:tc>
          <w:tcPr>
            <w:tcW w:w="4219" w:type="dxa"/>
            <w:vMerge w:val="restart"/>
            <w:vAlign w:val="center"/>
          </w:tcPr>
          <w:p w14:paraId="6352C712" w14:textId="2AB5A729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 w:rsidRPr="0040415F">
              <w:rPr>
                <w:rStyle w:val="aa"/>
                <w:rFonts w:ascii="Arial" w:hAnsi="新細明體" w:cs="Arial"/>
              </w:rPr>
              <w:t>Full Conference</w:t>
            </w:r>
          </w:p>
        </w:tc>
        <w:tc>
          <w:tcPr>
            <w:tcW w:w="6384" w:type="dxa"/>
            <w:vAlign w:val="center"/>
          </w:tcPr>
          <w:p w14:paraId="79ABE310" w14:textId="0448F388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40415F">
              <w:rPr>
                <w:rStyle w:val="aa"/>
                <w:rFonts w:ascii="Arial" w:hAnsi="新細明體" w:cs="Arial"/>
              </w:rPr>
              <w:t>$1,820</w:t>
            </w:r>
          </w:p>
        </w:tc>
      </w:tr>
      <w:tr w:rsidR="004A494B" w14:paraId="34773D3C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050ACC22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0A45D7DF" w14:textId="011710EA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40415F">
              <w:rPr>
                <w:rStyle w:val="aa"/>
                <w:rFonts w:ascii="Arial" w:hAnsi="新細明體" w:cs="Arial"/>
              </w:rPr>
              <w:t xml:space="preserve">$2,020 (June 18 </w:t>
            </w:r>
            <w:r w:rsidRPr="0040415F">
              <w:rPr>
                <w:rStyle w:val="aa"/>
                <w:rFonts w:ascii="Arial" w:hAnsi="新細明體" w:cs="Arial"/>
              </w:rPr>
              <w:t>–</w:t>
            </w:r>
            <w:r w:rsidRPr="0040415F">
              <w:rPr>
                <w:rStyle w:val="aa"/>
                <w:rFonts w:ascii="Arial" w:hAnsi="新細明體" w:cs="Arial"/>
              </w:rPr>
              <w:t xml:space="preserve"> August 31)</w:t>
            </w:r>
          </w:p>
        </w:tc>
      </w:tr>
      <w:tr w:rsidR="004A494B" w14:paraId="6459AD2E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5D74FB9D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6BE5A78D" w14:textId="3EC45DF1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40415F">
              <w:rPr>
                <w:rStyle w:val="aa"/>
                <w:rFonts w:ascii="Arial" w:hAnsi="新細明體" w:cs="Arial"/>
              </w:rPr>
              <w:t xml:space="preserve">$2,220 (September 1 </w:t>
            </w:r>
            <w:r w:rsidRPr="0040415F">
              <w:rPr>
                <w:rStyle w:val="aa"/>
                <w:rFonts w:ascii="Arial" w:hAnsi="新細明體" w:cs="Arial"/>
              </w:rPr>
              <w:t>–</w:t>
            </w:r>
            <w:r w:rsidRPr="0040415F">
              <w:rPr>
                <w:rStyle w:val="aa"/>
                <w:rFonts w:ascii="Arial" w:hAnsi="新細明體" w:cs="Arial"/>
              </w:rPr>
              <w:t xml:space="preserve"> September 22)</w:t>
            </w:r>
          </w:p>
        </w:tc>
      </w:tr>
      <w:tr w:rsidR="004A494B" w14:paraId="0AB890F6" w14:textId="77777777" w:rsidTr="00222752">
        <w:trPr>
          <w:trHeight w:val="454"/>
        </w:trPr>
        <w:tc>
          <w:tcPr>
            <w:tcW w:w="4219" w:type="dxa"/>
            <w:vMerge w:val="restart"/>
            <w:vAlign w:val="center"/>
          </w:tcPr>
          <w:p w14:paraId="5F559959" w14:textId="3ACE183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Exhibit Hall Only</w:t>
            </w:r>
          </w:p>
        </w:tc>
        <w:tc>
          <w:tcPr>
            <w:tcW w:w="6384" w:type="dxa"/>
            <w:vAlign w:val="center"/>
          </w:tcPr>
          <w:p w14:paraId="71E8CACA" w14:textId="7EF062D0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$520</w:t>
            </w:r>
          </w:p>
        </w:tc>
      </w:tr>
      <w:tr w:rsidR="004A494B" w14:paraId="01977E30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659DDE4B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7465D489" w14:textId="6E2214D2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 xml:space="preserve">$570 (June 18 </w:t>
            </w:r>
            <w:r w:rsidRPr="00947035">
              <w:rPr>
                <w:rStyle w:val="aa"/>
                <w:rFonts w:ascii="Arial" w:hAnsi="新細明體" w:cs="Arial"/>
              </w:rPr>
              <w:t>–</w:t>
            </w:r>
            <w:r w:rsidRPr="00947035">
              <w:rPr>
                <w:rStyle w:val="aa"/>
                <w:rFonts w:ascii="Arial" w:hAnsi="新細明體" w:cs="Arial"/>
              </w:rPr>
              <w:t xml:space="preserve"> August 31)</w:t>
            </w:r>
          </w:p>
        </w:tc>
      </w:tr>
      <w:tr w:rsidR="004A494B" w14:paraId="5D254F8C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2BD0B900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01560C5F" w14:textId="635C5032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 xml:space="preserve">$620 (September 1 </w:t>
            </w:r>
            <w:r w:rsidRPr="00947035">
              <w:rPr>
                <w:rStyle w:val="aa"/>
                <w:rFonts w:ascii="Arial" w:hAnsi="新細明體" w:cs="Arial"/>
              </w:rPr>
              <w:t>–</w:t>
            </w:r>
            <w:r w:rsidRPr="00947035">
              <w:rPr>
                <w:rStyle w:val="aa"/>
                <w:rFonts w:ascii="Arial" w:hAnsi="新細明體" w:cs="Arial"/>
              </w:rPr>
              <w:t xml:space="preserve"> September 22)</w:t>
            </w:r>
          </w:p>
        </w:tc>
      </w:tr>
      <w:tr w:rsidR="004A494B" w14:paraId="272E7D79" w14:textId="77777777" w:rsidTr="00222752">
        <w:trPr>
          <w:trHeight w:val="454"/>
        </w:trPr>
        <w:tc>
          <w:tcPr>
            <w:tcW w:w="4219" w:type="dxa"/>
            <w:vMerge w:val="restart"/>
            <w:vAlign w:val="center"/>
          </w:tcPr>
          <w:p w14:paraId="7B698470" w14:textId="52363682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Full Conf. Speakers</w:t>
            </w:r>
          </w:p>
        </w:tc>
        <w:tc>
          <w:tcPr>
            <w:tcW w:w="6384" w:type="dxa"/>
            <w:vAlign w:val="center"/>
          </w:tcPr>
          <w:p w14:paraId="1A0AB0D4" w14:textId="31A2103D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$1,625</w:t>
            </w:r>
          </w:p>
        </w:tc>
      </w:tr>
      <w:tr w:rsidR="004A494B" w14:paraId="7F096ED5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3D90573C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656F6F30" w14:textId="5DC11030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 xml:space="preserve">$1,625 (June 18 </w:t>
            </w:r>
            <w:r w:rsidRPr="00947035">
              <w:rPr>
                <w:rStyle w:val="aa"/>
                <w:rFonts w:ascii="Arial" w:hAnsi="新細明體" w:cs="Arial"/>
              </w:rPr>
              <w:t>–</w:t>
            </w:r>
            <w:r w:rsidRPr="00947035">
              <w:rPr>
                <w:rStyle w:val="aa"/>
                <w:rFonts w:ascii="Arial" w:hAnsi="新細明體" w:cs="Arial"/>
              </w:rPr>
              <w:t xml:space="preserve"> August 31)</w:t>
            </w:r>
          </w:p>
        </w:tc>
      </w:tr>
      <w:tr w:rsidR="004A494B" w14:paraId="6D279EEF" w14:textId="77777777" w:rsidTr="00222752">
        <w:trPr>
          <w:trHeight w:val="454"/>
        </w:trPr>
        <w:tc>
          <w:tcPr>
            <w:tcW w:w="4219" w:type="dxa"/>
            <w:vMerge/>
            <w:vAlign w:val="center"/>
          </w:tcPr>
          <w:p w14:paraId="0335AAB8" w14:textId="77777777" w:rsidR="004A494B" w:rsidRDefault="004A494B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</w:p>
        </w:tc>
        <w:tc>
          <w:tcPr>
            <w:tcW w:w="6384" w:type="dxa"/>
            <w:vAlign w:val="center"/>
          </w:tcPr>
          <w:p w14:paraId="3CE30AF1" w14:textId="43FF3303" w:rsidR="004A494B" w:rsidRDefault="004A494B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 xml:space="preserve">$1,625 (September 1 </w:t>
            </w:r>
            <w:r w:rsidRPr="00947035">
              <w:rPr>
                <w:rStyle w:val="aa"/>
                <w:rFonts w:ascii="Arial" w:hAnsi="新細明體" w:cs="Arial"/>
              </w:rPr>
              <w:t>–</w:t>
            </w:r>
            <w:r w:rsidRPr="00947035">
              <w:rPr>
                <w:rStyle w:val="aa"/>
                <w:rFonts w:ascii="Arial" w:hAnsi="新細明體" w:cs="Arial"/>
              </w:rPr>
              <w:t xml:space="preserve"> September 22)</w:t>
            </w:r>
          </w:p>
        </w:tc>
      </w:tr>
      <w:tr w:rsidR="00947035" w14:paraId="37B865DD" w14:textId="77777777" w:rsidTr="00222752">
        <w:trPr>
          <w:trHeight w:val="454"/>
        </w:trPr>
        <w:tc>
          <w:tcPr>
            <w:tcW w:w="4219" w:type="dxa"/>
            <w:vAlign w:val="center"/>
          </w:tcPr>
          <w:p w14:paraId="2409306F" w14:textId="1A5BE152" w:rsidR="00947035" w:rsidRDefault="00947035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Student Full Conf.</w:t>
            </w:r>
          </w:p>
        </w:tc>
        <w:tc>
          <w:tcPr>
            <w:tcW w:w="6384" w:type="dxa"/>
            <w:vAlign w:val="center"/>
          </w:tcPr>
          <w:p w14:paraId="0F93E4AC" w14:textId="5B71DF23" w:rsidR="00947035" w:rsidRDefault="00947035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947035">
              <w:rPr>
                <w:rStyle w:val="aa"/>
                <w:rFonts w:ascii="Arial" w:hAnsi="新細明體" w:cs="Arial"/>
              </w:rPr>
              <w:t>$135</w:t>
            </w:r>
          </w:p>
        </w:tc>
      </w:tr>
      <w:tr w:rsidR="00947035" w14:paraId="4F88E216" w14:textId="77777777" w:rsidTr="00222752">
        <w:trPr>
          <w:trHeight w:val="454"/>
        </w:trPr>
        <w:tc>
          <w:tcPr>
            <w:tcW w:w="4219" w:type="dxa"/>
            <w:vAlign w:val="center"/>
          </w:tcPr>
          <w:p w14:paraId="38289EC9" w14:textId="3B725523" w:rsidR="00947035" w:rsidRDefault="00F37F20" w:rsidP="0040415F">
            <w:pPr>
              <w:snapToGrid w:val="0"/>
              <w:jc w:val="center"/>
              <w:rPr>
                <w:rStyle w:val="aa"/>
                <w:rFonts w:ascii="Arial" w:hAnsi="新細明體" w:cs="Arial"/>
              </w:rPr>
            </w:pPr>
            <w:r w:rsidRPr="00F37F20">
              <w:rPr>
                <w:rStyle w:val="aa"/>
                <w:rFonts w:ascii="Arial" w:hAnsi="新細明體" w:cs="Arial"/>
              </w:rPr>
              <w:t>Student Exhibit Hall</w:t>
            </w:r>
          </w:p>
        </w:tc>
        <w:tc>
          <w:tcPr>
            <w:tcW w:w="6384" w:type="dxa"/>
            <w:vAlign w:val="center"/>
          </w:tcPr>
          <w:p w14:paraId="09605426" w14:textId="2EB45636" w:rsidR="00947035" w:rsidRDefault="00F37F20" w:rsidP="00947035">
            <w:pPr>
              <w:snapToGrid w:val="0"/>
              <w:ind w:leftChars="274" w:left="658"/>
              <w:rPr>
                <w:rStyle w:val="aa"/>
                <w:rFonts w:ascii="Arial" w:hAnsi="新細明體" w:cs="Arial"/>
              </w:rPr>
            </w:pPr>
            <w:r w:rsidRPr="00F37F20">
              <w:rPr>
                <w:rStyle w:val="aa"/>
                <w:rFonts w:ascii="Arial" w:hAnsi="新細明體" w:cs="Arial"/>
              </w:rPr>
              <w:t>$50</w:t>
            </w:r>
          </w:p>
        </w:tc>
      </w:tr>
    </w:tbl>
    <w:p w14:paraId="1B3E8076" w14:textId="5BA0AEFB" w:rsidR="0040415F" w:rsidRPr="00C65EFC" w:rsidRDefault="00F37F20" w:rsidP="00C65EFC">
      <w:pPr>
        <w:snapToGrid w:val="0"/>
        <w:spacing w:line="400" w:lineRule="exact"/>
        <w:jc w:val="center"/>
        <w:rPr>
          <w:rStyle w:val="aa"/>
          <w:rFonts w:ascii="Arial" w:hAnsi="新細明體" w:cs="Arial"/>
        </w:rPr>
      </w:pPr>
      <w:r>
        <w:rPr>
          <w:rStyle w:val="aa"/>
          <w:rFonts w:ascii="Arial" w:hAnsi="新細明體" w:cs="Arial" w:hint="eastAsia"/>
        </w:rPr>
        <w:t>大會註冊費用</w:t>
      </w:r>
      <w:r w:rsidR="00222752">
        <w:rPr>
          <w:rStyle w:val="aa"/>
          <w:rFonts w:ascii="Arial" w:hAnsi="新細明體" w:cs="Arial" w:hint="eastAsia"/>
        </w:rPr>
        <w:t>，</w:t>
      </w:r>
      <w:r>
        <w:rPr>
          <w:rStyle w:val="aa"/>
          <w:rFonts w:ascii="Arial" w:hAnsi="新細明體" w:cs="Arial" w:hint="eastAsia"/>
        </w:rPr>
        <w:t>以大會官網公布為準。</w:t>
      </w:r>
    </w:p>
    <w:p w14:paraId="5E63CE49" w14:textId="6F3CF145" w:rsidR="00AC6D08" w:rsidRDefault="00AC6D08" w:rsidP="00AC6D08">
      <w:pPr>
        <w:snapToGrid w:val="0"/>
        <w:spacing w:line="400" w:lineRule="exact"/>
        <w:jc w:val="center"/>
        <w:rPr>
          <w:rStyle w:val="aa"/>
          <w:rFonts w:ascii="Arial" w:hAnsi="新細明體" w:cs="Arial"/>
        </w:rPr>
      </w:pPr>
      <w:r w:rsidRPr="004929F2">
        <w:rPr>
          <w:rStyle w:val="aa"/>
          <w:rFonts w:ascii="Arial" w:hAnsi="新細明體" w:cs="Arial" w:hint="eastAsia"/>
        </w:rPr>
        <w:t>本會已展開組團籌備</w:t>
      </w:r>
      <w:r>
        <w:rPr>
          <w:rStyle w:val="aa"/>
          <w:rFonts w:ascii="Arial" w:hAnsi="新細明體" w:cs="Arial" w:hint="eastAsia"/>
        </w:rPr>
        <w:t>工作</w:t>
      </w:r>
      <w:r w:rsidRPr="004929F2">
        <w:rPr>
          <w:rStyle w:val="aa"/>
          <w:rFonts w:ascii="Arial" w:hAnsi="新細明體" w:cs="Arial" w:hint="eastAsia"/>
        </w:rPr>
        <w:t>，最新訊息隨時發布，敬請關注本會最新訊息</w:t>
      </w:r>
      <w:hyperlink r:id="rId10" w:history="1">
        <w:r w:rsidRPr="00A514CC">
          <w:rPr>
            <w:rStyle w:val="a6"/>
            <w:rFonts w:ascii="Arial" w:hAnsi="新細明體" w:cs="Arial" w:hint="eastAsia"/>
          </w:rPr>
          <w:t>www.its-taiwan.org.tw</w:t>
        </w:r>
      </w:hyperlink>
      <w:r w:rsidRPr="004929F2">
        <w:rPr>
          <w:rStyle w:val="aa"/>
          <w:rFonts w:ascii="Arial" w:hAnsi="新細明體" w:cs="Arial" w:hint="eastAsia"/>
        </w:rPr>
        <w:t>。</w:t>
      </w:r>
    </w:p>
    <w:p w14:paraId="26ACDE52" w14:textId="77777777" w:rsidR="00F37F20" w:rsidRDefault="00F37F20" w:rsidP="004F04E7">
      <w:pPr>
        <w:snapToGrid w:val="0"/>
        <w:spacing w:beforeLines="20" w:before="72" w:line="340" w:lineRule="exact"/>
        <w:rPr>
          <w:rStyle w:val="aa"/>
          <w:rFonts w:ascii="Arial" w:hAnsi="新細明體" w:cs="Arial"/>
          <w:b w:val="0"/>
          <w:sz w:val="26"/>
          <w:szCs w:val="26"/>
        </w:rPr>
      </w:pPr>
      <w:bookmarkStart w:id="4" w:name="_Hlk516486722"/>
      <w:bookmarkEnd w:id="0"/>
      <w:bookmarkEnd w:id="3"/>
    </w:p>
    <w:p w14:paraId="5B2E1B5F" w14:textId="3A740D72" w:rsidR="000D206F" w:rsidRPr="004F04E7" w:rsidRDefault="00FC718E" w:rsidP="004F04E7">
      <w:pPr>
        <w:snapToGrid w:val="0"/>
        <w:spacing w:beforeLines="20" w:before="72" w:line="340" w:lineRule="exact"/>
        <w:rPr>
          <w:rFonts w:ascii="Arial" w:hAnsi="新細明體" w:cs="Arial"/>
          <w:bCs/>
          <w:sz w:val="26"/>
          <w:szCs w:val="26"/>
        </w:rPr>
      </w:pPr>
      <w:r w:rsidRPr="00CD7E6A">
        <w:rPr>
          <w:rStyle w:val="aa"/>
          <w:rFonts w:ascii="Arial" w:hAnsi="新細明體" w:cs="Arial" w:hint="eastAsia"/>
          <w:bCs w:val="0"/>
          <w:sz w:val="26"/>
          <w:szCs w:val="26"/>
        </w:rPr>
        <w:lastRenderedPageBreak/>
        <w:t>組團規劃：</w:t>
      </w:r>
      <w:r w:rsidR="0060339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4F04E7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天</w:t>
      </w:r>
      <w:r w:rsidR="00E57CD1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8</w:t>
      </w:r>
      <w:r w:rsidR="00EF71D2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晚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：</w:t>
      </w:r>
      <w:r w:rsidR="00EC3E63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9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/</w:t>
      </w:r>
      <w:r w:rsidR="00EC3E63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15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~</w:t>
      </w:r>
      <w:r w:rsidR="00EC3E63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9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/</w:t>
      </w:r>
      <w:r w:rsidR="00EC3E63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25</w:t>
      </w:r>
    </w:p>
    <w:p w14:paraId="33260CC8" w14:textId="054891D3" w:rsidR="00FC718E" w:rsidRDefault="00FC718E" w:rsidP="00FC718E">
      <w:pPr>
        <w:widowControl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  <w:r w:rsidRPr="00CD7E6A">
        <w:rPr>
          <w:rFonts w:ascii="Arial" w:hAnsi="Arial" w:cs="Arial"/>
          <w:b/>
          <w:bCs/>
          <w:kern w:val="0"/>
          <w:sz w:val="27"/>
          <w:szCs w:val="27"/>
        </w:rPr>
        <w:t>團費：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單人房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60339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BE13A1">
        <w:rPr>
          <w:rFonts w:ascii="Arial" w:hAnsi="Arial" w:cs="Arial"/>
          <w:b/>
          <w:bCs/>
          <w:color w:val="FF0000"/>
          <w:kern w:val="0"/>
          <w:sz w:val="27"/>
          <w:szCs w:val="27"/>
        </w:rPr>
        <w:t>95</w:t>
      </w:r>
      <w:r w:rsidR="00AC28FC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,</w:t>
      </w:r>
      <w:r w:rsidR="00BE13A1">
        <w:rPr>
          <w:rFonts w:ascii="Arial" w:hAnsi="Arial" w:cs="Arial"/>
          <w:b/>
          <w:bCs/>
          <w:color w:val="FF0000"/>
          <w:kern w:val="0"/>
          <w:sz w:val="27"/>
          <w:szCs w:val="27"/>
        </w:rPr>
        <w:t>0</w:t>
      </w:r>
      <w:r w:rsidR="00AC28FC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00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/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人</w:t>
      </w:r>
      <w:r w:rsidR="000D206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、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兩人一室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E57CD1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55</w:t>
      </w:r>
      <w:r w:rsidR="007A3139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,</w:t>
      </w:r>
      <w:r w:rsidR="00E57CD1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0</w:t>
      </w:r>
      <w:r w:rsidR="007A3139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00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/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人。</w:t>
      </w:r>
    </w:p>
    <w:p w14:paraId="081FB51D" w14:textId="32B52DA3" w:rsidR="00FC718E" w:rsidRPr="00334E41" w:rsidRDefault="00FC718E" w:rsidP="0060339F">
      <w:pPr>
        <w:widowControl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  <w:r w:rsidRPr="0091481D">
        <w:rPr>
          <w:rFonts w:ascii="Arial" w:hAnsi="Arial" w:cs="Arial"/>
          <w:bCs/>
          <w:kern w:val="0"/>
        </w:rPr>
        <w:t>【含桃園</w:t>
      </w:r>
      <w:r w:rsidRPr="0091481D">
        <w:rPr>
          <w:rFonts w:ascii="Arial" w:hAnsi="Arial" w:cs="Arial"/>
          <w:bCs/>
          <w:kern w:val="0"/>
        </w:rPr>
        <w:t>-</w:t>
      </w:r>
      <w:r w:rsidR="00BE13A1">
        <w:rPr>
          <w:rFonts w:ascii="Arial" w:hAnsi="Arial" w:cs="Arial" w:hint="eastAsia"/>
          <w:bCs/>
          <w:kern w:val="0"/>
        </w:rPr>
        <w:t>美國洛杉磯</w:t>
      </w:r>
      <w:r w:rsidRPr="0091481D">
        <w:rPr>
          <w:rFonts w:ascii="Arial" w:hAnsi="Arial" w:cs="Arial"/>
          <w:bCs/>
          <w:kern w:val="0"/>
        </w:rPr>
        <w:t>機票</w:t>
      </w:r>
      <w:r w:rsidR="0069259E" w:rsidRPr="0091481D">
        <w:rPr>
          <w:rFonts w:ascii="Arial" w:hAnsi="Arial" w:cs="Arial"/>
          <w:bCs/>
          <w:kern w:val="0"/>
        </w:rPr>
        <w:t>及稅金</w:t>
      </w:r>
      <w:r w:rsidR="00032BE2">
        <w:rPr>
          <w:rFonts w:ascii="Arial" w:hAnsi="Arial" w:cs="Arial" w:hint="eastAsia"/>
          <w:bCs/>
          <w:kern w:val="0"/>
        </w:rPr>
        <w:t>、</w:t>
      </w:r>
      <w:r w:rsidR="00BE13A1">
        <w:rPr>
          <w:rFonts w:ascii="Arial" w:hAnsi="Arial" w:cs="Arial" w:hint="eastAsia"/>
          <w:bCs/>
          <w:kern w:val="0"/>
        </w:rPr>
        <w:t>洛杉磯</w:t>
      </w:r>
      <w:r w:rsidR="00EC1F9B">
        <w:rPr>
          <w:rFonts w:ascii="Arial" w:hAnsi="Arial" w:cs="Arial" w:hint="eastAsia"/>
          <w:bCs/>
          <w:kern w:val="0"/>
        </w:rPr>
        <w:t>機場</w:t>
      </w:r>
      <w:r w:rsidR="00BC1EEC">
        <w:rPr>
          <w:rFonts w:ascii="Arial" w:hAnsi="Arial" w:cs="Arial" w:hint="eastAsia"/>
          <w:bCs/>
          <w:kern w:val="0"/>
        </w:rPr>
        <w:t>-</w:t>
      </w:r>
      <w:r w:rsidR="006B6DBF" w:rsidRPr="0091481D">
        <w:rPr>
          <w:rFonts w:ascii="Arial" w:hAnsi="Arial" w:cs="Arial" w:hint="eastAsia"/>
          <w:bCs/>
          <w:kern w:val="0"/>
        </w:rPr>
        <w:t>飯店</w:t>
      </w:r>
      <w:r w:rsidR="00BC1EEC">
        <w:rPr>
          <w:rFonts w:ascii="Arial" w:hAnsi="Arial" w:cs="Arial" w:hint="eastAsia"/>
          <w:bCs/>
          <w:kern w:val="0"/>
        </w:rPr>
        <w:t>來回</w:t>
      </w:r>
      <w:r w:rsidRPr="0091481D">
        <w:rPr>
          <w:rFonts w:ascii="Arial" w:hAnsi="Arial" w:cs="Arial"/>
          <w:bCs/>
          <w:kern w:val="0"/>
        </w:rPr>
        <w:t>接駁、台灣之夜晚宴、</w:t>
      </w:r>
      <w:r w:rsidR="00E57CD1">
        <w:rPr>
          <w:rFonts w:ascii="Arial" w:hAnsi="Arial" w:cs="Arial" w:hint="eastAsia"/>
          <w:bCs/>
          <w:kern w:val="0"/>
        </w:rPr>
        <w:t>8</w:t>
      </w:r>
      <w:r w:rsidRPr="0091481D">
        <w:rPr>
          <w:rFonts w:ascii="Arial" w:hAnsi="Arial" w:cs="Arial"/>
          <w:bCs/>
          <w:kern w:val="0"/>
        </w:rPr>
        <w:t>晚住宿</w:t>
      </w:r>
      <w:r w:rsidR="00FD0B47" w:rsidRPr="00FD0B47">
        <w:rPr>
          <w:rFonts w:ascii="Arial" w:hAnsi="Arial" w:cs="Arial"/>
          <w:bCs/>
          <w:kern w:val="0"/>
        </w:rPr>
        <w:t>Sheraton Grand Los Angeles</w:t>
      </w:r>
      <w:r w:rsidR="00EA31BA">
        <w:rPr>
          <w:rFonts w:ascii="Arial" w:hAnsi="Arial" w:cs="Arial" w:hint="eastAsia"/>
          <w:bCs/>
          <w:kern w:val="0"/>
        </w:rPr>
        <w:t>或</w:t>
      </w:r>
      <w:r w:rsidR="00EA31BA" w:rsidRPr="00EA31BA">
        <w:rPr>
          <w:rFonts w:ascii="Arial" w:hAnsi="Arial" w:cs="Arial"/>
          <w:bCs/>
          <w:kern w:val="0"/>
        </w:rPr>
        <w:t>The Westin Bonaventure Hotel &amp; Suites</w:t>
      </w:r>
      <w:r w:rsidRPr="0091481D">
        <w:rPr>
          <w:rFonts w:ascii="Arial" w:hAnsi="Arial" w:cs="Arial" w:hint="eastAsia"/>
          <w:bCs/>
          <w:kern w:val="0"/>
        </w:rPr>
        <w:t>、飯店早餐</w:t>
      </w:r>
      <w:r w:rsidR="0091481D" w:rsidRPr="0091481D">
        <w:rPr>
          <w:rFonts w:ascii="Arial" w:hAnsi="Arial" w:cs="Arial" w:hint="eastAsia"/>
          <w:bCs/>
          <w:kern w:val="0"/>
        </w:rPr>
        <w:t>、</w:t>
      </w:r>
      <w:r w:rsidR="0069259E">
        <w:rPr>
          <w:rFonts w:ascii="Arial" w:hAnsi="Arial" w:cs="Arial" w:hint="eastAsia"/>
          <w:bCs/>
          <w:kern w:val="0"/>
        </w:rPr>
        <w:t>回台前</w:t>
      </w:r>
      <w:r w:rsidR="0069259E">
        <w:rPr>
          <w:rFonts w:ascii="Arial" w:hAnsi="Arial" w:cs="Arial" w:hint="eastAsia"/>
          <w:bCs/>
          <w:kern w:val="0"/>
        </w:rPr>
        <w:t>PCR</w:t>
      </w:r>
      <w:r w:rsidR="0069259E">
        <w:rPr>
          <w:rFonts w:ascii="Arial" w:hAnsi="Arial" w:cs="Arial" w:hint="eastAsia"/>
          <w:bCs/>
          <w:kern w:val="0"/>
        </w:rPr>
        <w:t>檢測費</w:t>
      </w:r>
      <w:r w:rsidR="00E57CD1">
        <w:rPr>
          <w:rFonts w:ascii="Arial" w:hAnsi="Arial" w:cs="Arial" w:hint="eastAsia"/>
          <w:bCs/>
          <w:kern w:val="0"/>
        </w:rPr>
        <w:t>及</w:t>
      </w:r>
      <w:r w:rsidR="0091481D" w:rsidRPr="0091481D">
        <w:rPr>
          <w:rFonts w:ascii="Arial" w:hAnsi="Arial" w:cs="Arial" w:hint="eastAsia"/>
          <w:bCs/>
          <w:kern w:val="0"/>
        </w:rPr>
        <w:t>保險</w:t>
      </w:r>
      <w:r w:rsidR="0052232E">
        <w:rPr>
          <w:rFonts w:ascii="Arial" w:hAnsi="Arial" w:cs="Arial" w:hint="eastAsia"/>
          <w:bCs/>
          <w:kern w:val="0"/>
        </w:rPr>
        <w:t>，</w:t>
      </w:r>
      <w:r w:rsidR="0052232E" w:rsidRPr="0052232E">
        <w:rPr>
          <w:rFonts w:ascii="Arial" w:hAnsi="Arial" w:cs="Arial" w:hint="eastAsia"/>
          <w:b/>
          <w:color w:val="FF0000"/>
          <w:kern w:val="0"/>
        </w:rPr>
        <w:t>不包含回國後防疫旅館</w:t>
      </w:r>
      <w:r w:rsidRPr="0091481D">
        <w:rPr>
          <w:rFonts w:ascii="Arial" w:hAnsi="Arial" w:cs="Arial"/>
          <w:bCs/>
          <w:kern w:val="0"/>
        </w:rPr>
        <w:t>】</w:t>
      </w:r>
    </w:p>
    <w:p w14:paraId="4373DC12" w14:textId="7D7B4C6E" w:rsidR="00FC718E" w:rsidRPr="009D483F" w:rsidRDefault="00CD46C2" w:rsidP="00CD7E6A">
      <w:pPr>
        <w:snapToGrid w:val="0"/>
        <w:spacing w:afterLines="50" w:after="180" w:line="400" w:lineRule="exact"/>
        <w:rPr>
          <w:rFonts w:ascii="Arial" w:hAnsi="Arial"/>
        </w:rPr>
      </w:pPr>
      <w:r w:rsidRPr="00CD7E6A">
        <w:rPr>
          <w:rFonts w:ascii="Arial" w:hAnsi="Arial" w:hint="eastAsia"/>
          <w:b/>
          <w:color w:val="FF0000"/>
        </w:rPr>
        <w:t>※</w:t>
      </w:r>
      <w:r w:rsidRPr="00CD7E6A">
        <w:rPr>
          <w:rFonts w:hAnsi="Arial"/>
          <w:b/>
          <w:color w:val="FF0000"/>
        </w:rPr>
        <w:t>組團報價不包含</w:t>
      </w:r>
      <w:r w:rsidRPr="00CD7E6A">
        <w:rPr>
          <w:rFonts w:hAnsi="Arial" w:hint="eastAsia"/>
          <w:b/>
          <w:color w:val="FF0000"/>
        </w:rPr>
        <w:t>大會註冊費用</w:t>
      </w:r>
      <w:r w:rsidRPr="00CD7E6A">
        <w:rPr>
          <w:rFonts w:hAnsi="Arial"/>
          <w:b/>
          <w:color w:val="FF0000"/>
        </w:rPr>
        <w:t>，</w:t>
      </w:r>
      <w:r w:rsidRPr="00CD7E6A">
        <w:rPr>
          <w:rFonts w:hAnsi="Arial" w:hint="eastAsia"/>
          <w:b/>
          <w:color w:val="FF0000"/>
        </w:rPr>
        <w:t>註冊請至大會官網：</w:t>
      </w:r>
      <w:r w:rsidR="00CD7E6A" w:rsidRPr="00CD7E6A">
        <w:rPr>
          <w:rStyle w:val="a6"/>
          <w:rFonts w:ascii="Arial" w:hAnsi="新細明體" w:cs="Arial"/>
        </w:rPr>
        <w:t>https://www.itsamericaevents.com/world-congress/en-us.html</w:t>
      </w:r>
    </w:p>
    <w:bookmarkEnd w:id="4"/>
    <w:p w14:paraId="4ECE83C4" w14:textId="12256BA3" w:rsidR="00FD7C61" w:rsidRDefault="004E597A" w:rsidP="00CD46C2">
      <w:pPr>
        <w:snapToGrid w:val="0"/>
        <w:spacing w:beforeLines="20" w:before="72" w:line="340" w:lineRule="exact"/>
        <w:rPr>
          <w:rStyle w:val="aa"/>
        </w:rPr>
      </w:pPr>
      <w:r w:rsidRPr="004E7374">
        <w:rPr>
          <w:rStyle w:val="aa"/>
          <w:rFonts w:hint="eastAsia"/>
        </w:rPr>
        <w:t>建議行程</w:t>
      </w:r>
      <w:r w:rsidR="00D936AF" w:rsidRPr="004E7374">
        <w:rPr>
          <w:rStyle w:val="aa"/>
          <w:rFonts w:hint="eastAsia"/>
        </w:rPr>
        <w:t>表</w:t>
      </w:r>
      <w:r w:rsidRPr="004E7374">
        <w:rPr>
          <w:rStyle w:val="aa"/>
          <w:rFonts w:hint="eastAsia"/>
        </w:rPr>
        <w:t>：</w:t>
      </w:r>
    </w:p>
    <w:tbl>
      <w:tblPr>
        <w:tblW w:w="484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529"/>
      </w:tblGrid>
      <w:tr w:rsidR="002C126D" w:rsidRPr="002C126D" w14:paraId="0552B664" w14:textId="77777777" w:rsidTr="00222752">
        <w:trPr>
          <w:tblHeader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70E8E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2"/>
              </w:rPr>
            </w:pPr>
            <w:r w:rsidRPr="002C126D">
              <w:rPr>
                <w:rFonts w:ascii="微軟正黑體" w:eastAsia="微軟正黑體" w:hAnsi="微軟正黑體"/>
                <w:b/>
                <w:szCs w:val="22"/>
              </w:rPr>
              <w:t>日期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6193A" w14:textId="77777777" w:rsidR="002C126D" w:rsidRPr="002C126D" w:rsidRDefault="002C126D" w:rsidP="002C12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Cs w:val="22"/>
              </w:rPr>
            </w:pPr>
            <w:r w:rsidRPr="002C126D">
              <w:rPr>
                <w:rFonts w:ascii="微軟正黑體" w:eastAsia="微軟正黑體" w:hAnsi="微軟正黑體"/>
                <w:b/>
                <w:szCs w:val="22"/>
              </w:rPr>
              <w:t>行程內容</w:t>
            </w:r>
          </w:p>
        </w:tc>
      </w:tr>
      <w:tr w:rsidR="002C126D" w:rsidRPr="002C126D" w14:paraId="297D83A5" w14:textId="77777777" w:rsidTr="00BC1EEC">
        <w:trPr>
          <w:trHeight w:val="1475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BD885" w14:textId="66C92381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hint="eastAsia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15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四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1A1E3704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DAY:01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15FFC" w14:textId="11035586" w:rsidR="002C126D" w:rsidRPr="002C126D" w:rsidRDefault="002C126D" w:rsidP="002C126D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2C126D">
              <w:rPr>
                <w:rFonts w:ascii="微軟正黑體" w:eastAsia="微軟正黑體" w:hAnsi="微軟正黑體" w:cs="Segoe UI Symbol"/>
                <w:b/>
                <w:color w:val="FF0000"/>
                <w:sz w:val="28"/>
                <w:szCs w:val="28"/>
              </w:rPr>
              <w:t>★</w:t>
            </w:r>
            <w:r w:rsidR="003451BA">
              <w:rPr>
                <w:rFonts w:ascii="微軟正黑體" w:eastAsia="微軟正黑體" w:hAnsi="微軟正黑體" w:cs="Segoe UI Symbol"/>
                <w:b/>
                <w:color w:val="FF0000"/>
                <w:sz w:val="28"/>
                <w:szCs w:val="28"/>
              </w:rPr>
              <w:t>14</w:t>
            </w:r>
            <w:r w:rsidRPr="002C126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: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20</w:t>
            </w:r>
            <w:r w:rsidRPr="002C126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桃園機場第二航廈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中華</w:t>
            </w:r>
            <w:r w:rsidR="003451B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航空</w:t>
            </w:r>
            <w:r w:rsidRPr="002C126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團體櫃台報到</w:t>
            </w:r>
          </w:p>
          <w:p w14:paraId="11EA3F9C" w14:textId="77777777" w:rsid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</w:rPr>
            </w:pPr>
            <w:r w:rsidRPr="002C126D">
              <w:rPr>
                <w:rFonts w:ascii="微軟正黑體" w:eastAsia="微軟正黑體" w:hAnsi="微軟正黑體" w:cs="Segoe UI Symbol" w:hint="eastAsia"/>
              </w:rPr>
              <w:t>搭乘中華</w:t>
            </w:r>
            <w:r w:rsidRPr="002C126D">
              <w:rPr>
                <w:rFonts w:ascii="微軟正黑體" w:eastAsia="微軟正黑體" w:hAnsi="微軟正黑體"/>
              </w:rPr>
              <w:t xml:space="preserve">航空 </w:t>
            </w:r>
            <w:r w:rsidRPr="002C126D">
              <w:rPr>
                <w:rFonts w:ascii="微軟正黑體" w:eastAsia="微軟正黑體" w:hAnsi="微軟正黑體" w:hint="eastAsia"/>
              </w:rPr>
              <w:t>CI</w:t>
            </w:r>
            <w:r w:rsidR="003451BA">
              <w:rPr>
                <w:rFonts w:ascii="微軟正黑體" w:eastAsia="微軟正黑體" w:hAnsi="微軟正黑體" w:hint="eastAsia"/>
              </w:rPr>
              <w:t xml:space="preserve"> </w:t>
            </w:r>
            <w:r w:rsidRPr="002C126D">
              <w:rPr>
                <w:rFonts w:ascii="微軟正黑體" w:eastAsia="微軟正黑體" w:hAnsi="微軟正黑體" w:hint="eastAsia"/>
              </w:rPr>
              <w:t xml:space="preserve">6 </w:t>
            </w:r>
            <w:r w:rsidR="003451BA">
              <w:rPr>
                <w:rFonts w:ascii="微軟正黑體" w:eastAsia="微軟正黑體" w:hAnsi="微軟正黑體"/>
              </w:rPr>
              <w:t>16</w:t>
            </w:r>
            <w:r w:rsidRPr="002C126D">
              <w:rPr>
                <w:rFonts w:ascii="微軟正黑體" w:eastAsia="微軟正黑體" w:hAnsi="微軟正黑體"/>
              </w:rPr>
              <w:t>:</w:t>
            </w:r>
            <w:r w:rsidR="003451BA">
              <w:rPr>
                <w:rFonts w:ascii="微軟正黑體" w:eastAsia="微軟正黑體" w:hAnsi="微軟正黑體"/>
              </w:rPr>
              <w:t>5</w:t>
            </w:r>
            <w:r w:rsidRPr="002C126D">
              <w:rPr>
                <w:rFonts w:ascii="微軟正黑體" w:eastAsia="微軟正黑體" w:hAnsi="微軟正黑體" w:hint="eastAsia"/>
              </w:rPr>
              <w:t>0/</w:t>
            </w:r>
            <w:r w:rsidR="003451BA">
              <w:rPr>
                <w:rFonts w:ascii="微軟正黑體" w:eastAsia="微軟正黑體" w:hAnsi="微軟正黑體"/>
              </w:rPr>
              <w:t>14</w:t>
            </w:r>
            <w:r w:rsidRPr="002C126D">
              <w:rPr>
                <w:rFonts w:ascii="微軟正黑體" w:eastAsia="微軟正黑體" w:hAnsi="微軟正黑體"/>
              </w:rPr>
              <w:t>:</w:t>
            </w:r>
            <w:r w:rsidR="003451BA">
              <w:rPr>
                <w:rFonts w:ascii="微軟正黑體" w:eastAsia="微軟正黑體" w:hAnsi="微軟正黑體"/>
              </w:rPr>
              <w:t>35</w:t>
            </w:r>
            <w:r w:rsidRPr="002C126D">
              <w:rPr>
                <w:rFonts w:ascii="微軟正黑體" w:eastAsia="微軟正黑體" w:hAnsi="微軟正黑體"/>
              </w:rPr>
              <w:t xml:space="preserve"> (桃園-</w:t>
            </w:r>
            <w:r w:rsidR="003451BA">
              <w:rPr>
                <w:rFonts w:ascii="微軟正黑體" w:eastAsia="微軟正黑體" w:hAnsi="微軟正黑體" w:hint="eastAsia"/>
              </w:rPr>
              <w:t>美國洛杉磯</w:t>
            </w:r>
            <w:r w:rsidRPr="002C126D">
              <w:rPr>
                <w:rFonts w:ascii="微軟正黑體" w:eastAsia="微軟正黑體" w:hAnsi="微軟正黑體"/>
              </w:rPr>
              <w:t>)</w:t>
            </w:r>
          </w:p>
          <w:p w14:paraId="6D331FD0" w14:textId="562EA8D5" w:rsidR="009B36F8" w:rsidRPr="002C126D" w:rsidRDefault="009B36F8" w:rsidP="009B36F8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C126D">
              <w:rPr>
                <w:rFonts w:ascii="微軟正黑體" w:eastAsia="微軟正黑體" w:hAnsi="微軟正黑體" w:cs="Segoe UI Symbol" w:hint="eastAsia"/>
                <w:b/>
              </w:rPr>
              <w:t>★</w:t>
            </w:r>
            <w:r>
              <w:rPr>
                <w:rFonts w:ascii="微軟正黑體" w:eastAsia="微軟正黑體" w:hAnsi="微軟正黑體"/>
                <w:color w:val="000000"/>
              </w:rPr>
              <w:t>14:35</w:t>
            </w:r>
            <w:r w:rsidRPr="002C126D">
              <w:rPr>
                <w:rFonts w:ascii="微軟正黑體" w:eastAsia="微軟正黑體" w:hAnsi="微軟正黑體" w:hint="eastAsia"/>
                <w:color w:val="000000"/>
              </w:rPr>
              <w:t>抵達</w:t>
            </w:r>
            <w:r>
              <w:rPr>
                <w:rFonts w:ascii="微軟正黑體" w:eastAsia="微軟正黑體" w:hAnsi="微軟正黑體" w:hint="eastAsia"/>
                <w:color w:val="000000"/>
              </w:rPr>
              <w:t>美國洛杉磯</w:t>
            </w:r>
          </w:p>
          <w:p w14:paraId="453BFD9F" w14:textId="5CBC8BA5" w:rsidR="003451BA" w:rsidRPr="00620645" w:rsidRDefault="009B36F8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0645">
              <w:rPr>
                <w:rFonts w:ascii="微軟正黑體" w:eastAsia="微軟正黑體" w:hAnsi="微軟正黑體" w:hint="eastAsia"/>
                <w:b/>
                <w:bCs/>
              </w:rPr>
              <w:t>1</w:t>
            </w:r>
            <w:r w:rsidRPr="00620645">
              <w:rPr>
                <w:rFonts w:ascii="微軟正黑體" w:eastAsia="微軟正黑體" w:hAnsi="微軟正黑體"/>
                <w:b/>
                <w:bCs/>
              </w:rPr>
              <w:t xml:space="preserve">6:00 </w:t>
            </w:r>
            <w:r w:rsidR="00FD0B47" w:rsidRPr="00FD0B47">
              <w:rPr>
                <w:rFonts w:ascii="微軟正黑體" w:eastAsia="微軟正黑體" w:hAnsi="微軟正黑體"/>
                <w:b/>
                <w:bCs/>
              </w:rPr>
              <w:t>Sheraton Grand Los Angeles</w:t>
            </w:r>
            <w:r w:rsidR="00C8469E">
              <w:rPr>
                <w:rFonts w:ascii="微軟正黑體" w:eastAsia="微軟正黑體" w:hAnsi="微軟正黑體" w:hint="eastAsia"/>
                <w:b/>
                <w:bCs/>
              </w:rPr>
              <w:t>或</w:t>
            </w:r>
            <w:r w:rsidR="00C8469E" w:rsidRPr="00C8469E">
              <w:rPr>
                <w:rFonts w:ascii="微軟正黑體" w:eastAsia="微軟正黑體" w:hAnsi="微軟正黑體"/>
                <w:b/>
                <w:bCs/>
              </w:rPr>
              <w:t>The Westin Bonaventure Hotel &amp; Suites</w:t>
            </w:r>
            <w:r w:rsidR="00620645" w:rsidRPr="00620645">
              <w:rPr>
                <w:rFonts w:ascii="微軟正黑體" w:eastAsia="微軟正黑體" w:hAnsi="微軟正黑體"/>
                <w:b/>
                <w:bCs/>
              </w:rPr>
              <w:t xml:space="preserve"> Check in</w:t>
            </w:r>
          </w:p>
        </w:tc>
      </w:tr>
      <w:tr w:rsidR="002C126D" w:rsidRPr="002C126D" w14:paraId="47C13998" w14:textId="77777777" w:rsidTr="00C8469E">
        <w:trPr>
          <w:trHeight w:val="413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02456" w14:textId="375C30CE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16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04EED774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DAY:02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D3506C" w14:textId="48B4A1D7" w:rsidR="002C126D" w:rsidRPr="002C126D" w:rsidRDefault="003D50FE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 xml:space="preserve">9:00~18:00 </w:t>
            </w:r>
            <w:r>
              <w:rPr>
                <w:rFonts w:ascii="微軟正黑體" w:eastAsia="微軟正黑體" w:hAnsi="微軟正黑體" w:hint="eastAsia"/>
                <w:color w:val="000000"/>
              </w:rPr>
              <w:t>洛杉磯市區考察</w:t>
            </w:r>
          </w:p>
        </w:tc>
      </w:tr>
      <w:tr w:rsidR="002C126D" w:rsidRPr="002C126D" w14:paraId="2E80F10B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B4785" w14:textId="2C444AE8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17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4383A836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DAY:03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5E284" w14:textId="56334244" w:rsidR="0007272E" w:rsidRPr="00C51354" w:rsidRDefault="0007272E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51354">
              <w:rPr>
                <w:rFonts w:ascii="微軟正黑體" w:eastAsia="微軟正黑體" w:hAnsi="微軟正黑體" w:hint="eastAsia"/>
                <w:color w:val="000000"/>
              </w:rPr>
              <w:t>13:00~18:00</w:t>
            </w:r>
            <w:r w:rsidR="00C51354" w:rsidRPr="00C51354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大會註冊報到</w:t>
            </w:r>
            <w:r w:rsidR="00C51354">
              <w:rPr>
                <w:rFonts w:ascii="微軟正黑體" w:eastAsia="微軟正黑體" w:hAnsi="微軟正黑體" w:hint="eastAsia"/>
                <w:color w:val="000000"/>
              </w:rPr>
              <w:t>(暫定)</w:t>
            </w:r>
          </w:p>
          <w:p w14:paraId="6D3AE9D5" w14:textId="4799EA52" w:rsidR="00063502" w:rsidRPr="00C51354" w:rsidRDefault="00063502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51354">
              <w:rPr>
                <w:rFonts w:ascii="微軟正黑體" w:eastAsia="微軟正黑體" w:hAnsi="微軟正黑體" w:hint="eastAsia"/>
                <w:color w:val="000000"/>
              </w:rPr>
              <w:t>09:00~1</w:t>
            </w:r>
            <w:r w:rsidR="00FE2BD3"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:</w:t>
            </w:r>
            <w:r w:rsidR="00FE2BD3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Pr="00C51354">
              <w:rPr>
                <w:rFonts w:ascii="微軟正黑體" w:eastAsia="微軟正黑體" w:hAnsi="微軟正黑體" w:hint="eastAsia"/>
                <w:color w:val="000000"/>
              </w:rPr>
              <w:t>0</w:t>
            </w:r>
            <w:r w:rsidR="00C51354" w:rsidRPr="00C51354">
              <w:rPr>
                <w:rFonts w:ascii="微軟正黑體" w:eastAsia="微軟正黑體" w:hAnsi="微軟正黑體" w:hint="eastAsia"/>
                <w:color w:val="000000"/>
              </w:rPr>
              <w:t xml:space="preserve"> 台灣館佈置</w:t>
            </w:r>
          </w:p>
          <w:p w14:paraId="3B72645C" w14:textId="54B19264" w:rsidR="002C126D" w:rsidRP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2C126D" w:rsidRPr="002C126D" w14:paraId="26D44DC6" w14:textId="77777777" w:rsidTr="00124C5E">
        <w:trPr>
          <w:trHeight w:val="721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C01BF" w14:textId="78E8C4FA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Cs w:val="22"/>
              </w:rPr>
              <w:t>8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18CBD28F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DAY:04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7F560" w14:textId="77777777" w:rsidR="002C126D" w:rsidRDefault="00063502" w:rsidP="00063502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063502">
              <w:rPr>
                <w:rFonts w:ascii="微軟正黑體" w:eastAsia="微軟正黑體" w:hAnsi="微軟正黑體" w:hint="eastAsia"/>
                <w:color w:val="000000"/>
              </w:rPr>
              <w:t>09:00~17:00 大會議程開始</w:t>
            </w:r>
          </w:p>
          <w:p w14:paraId="5E596714" w14:textId="1CB99FEE" w:rsidR="00C51354" w:rsidRPr="002C126D" w:rsidRDefault="00C51354" w:rsidP="00063502">
            <w:pPr>
              <w:snapToGrid w:val="0"/>
              <w:ind w:right="135"/>
              <w:jc w:val="both"/>
              <w:rPr>
                <w:rFonts w:ascii="微軟正黑體" w:eastAsia="微軟正黑體" w:hAnsi="微軟正黑體" w:cs="Segoe UI Symbol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09:00~1</w:t>
            </w:r>
            <w:r w:rsidR="00FE2BD3">
              <w:rPr>
                <w:rFonts w:ascii="微軟正黑體" w:eastAsia="微軟正黑體" w:hAnsi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 w:hint="eastAsia"/>
                <w:color w:val="000000"/>
              </w:rPr>
              <w:t>:</w:t>
            </w:r>
            <w:r w:rsidR="00FE2BD3"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hint="eastAsia"/>
                <w:color w:val="000000"/>
              </w:rPr>
              <w:t>0 台灣館佈置</w:t>
            </w:r>
          </w:p>
        </w:tc>
      </w:tr>
      <w:tr w:rsidR="002C126D" w:rsidRPr="002C126D" w14:paraId="362054E6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860CC" w14:textId="3EF79817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一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716650F7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DAY:05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D1248" w14:textId="1F241EA8" w:rsidR="002C126D" w:rsidRPr="00FE2BD3" w:rsidRDefault="00FE2BD3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Cs/>
              </w:rPr>
            </w:pPr>
            <w:r w:rsidRPr="00FE2BD3">
              <w:rPr>
                <w:rFonts w:ascii="微軟正黑體" w:eastAsia="微軟正黑體" w:hAnsi="微軟正黑體" w:hint="eastAsia"/>
                <w:bCs/>
              </w:rPr>
              <w:t>08:00</w:t>
            </w:r>
            <w:r w:rsidR="000F53A3">
              <w:rPr>
                <w:rFonts w:ascii="微軟正黑體" w:eastAsia="微軟正黑體" w:hAnsi="微軟正黑體"/>
                <w:bCs/>
              </w:rPr>
              <w:t>~16:30</w:t>
            </w:r>
            <w:r w:rsidR="002C126D" w:rsidRPr="00FE2BD3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FE2BD3">
              <w:rPr>
                <w:rFonts w:ascii="微軟正黑體" w:eastAsia="微軟正黑體" w:hAnsi="微軟正黑體" w:hint="eastAsia"/>
                <w:bCs/>
              </w:rPr>
              <w:t>大會議程開始</w:t>
            </w:r>
          </w:p>
          <w:p w14:paraId="33BAFD20" w14:textId="7186D473" w:rsidR="00FE2BD3" w:rsidRDefault="00FE2BD3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09:45 大會開幕儀式</w:t>
            </w:r>
          </w:p>
          <w:p w14:paraId="5C912AEC" w14:textId="3316DCB1" w:rsidR="00481AE5" w:rsidRDefault="00481AE5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11:00</w:t>
            </w:r>
            <w:r w:rsidR="000F53A3">
              <w:rPr>
                <w:rFonts w:ascii="微軟正黑體" w:eastAsia="微軟正黑體" w:hAnsi="微軟正黑體" w:hint="eastAsia"/>
                <w:b/>
              </w:rPr>
              <w:t>~19:00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展</w:t>
            </w:r>
            <w:r w:rsidR="000F53A3">
              <w:rPr>
                <w:rFonts w:ascii="微軟正黑體" w:eastAsia="微軟正黑體" w:hAnsi="微軟正黑體" w:hint="eastAsia"/>
                <w:b/>
              </w:rPr>
              <w:t>場開幕及開放參觀</w:t>
            </w:r>
          </w:p>
          <w:p w14:paraId="427DEAD0" w14:textId="328373CA" w:rsidR="002F43B3" w:rsidRPr="002C126D" w:rsidRDefault="002F43B3" w:rsidP="002F43B3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4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:30~1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5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 Taiwan Pavilion Reception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-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台灣館交流酒會</w:t>
            </w:r>
            <w:r w:rsidR="005237A2">
              <w:rPr>
                <w:rFonts w:ascii="微軟正黑體" w:eastAsia="微軟正黑體" w:hAnsi="微軟正黑體" w:hint="eastAsia"/>
                <w:b/>
                <w:color w:val="FF0000"/>
              </w:rPr>
              <w:t>(暫定)</w:t>
            </w:r>
          </w:p>
          <w:p w14:paraId="3A5F0632" w14:textId="4B91AC9E" w:rsidR="00481AE5" w:rsidRPr="002C126D" w:rsidRDefault="00481AE5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16:30~19:00 </w:t>
            </w:r>
            <w:r w:rsidR="000F53A3">
              <w:rPr>
                <w:rFonts w:ascii="微軟正黑體" w:eastAsia="微軟正黑體" w:hAnsi="微軟正黑體" w:hint="eastAsia"/>
                <w:b/>
              </w:rPr>
              <w:t>展場交流酒會</w:t>
            </w:r>
          </w:p>
          <w:p w14:paraId="2F56F5CC" w14:textId="1AC8F3E8" w:rsidR="002C126D" w:rsidRP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C126D">
              <w:rPr>
                <w:rFonts w:ascii="微軟正黑體" w:eastAsia="微軟正黑體" w:hAnsi="微軟正黑體" w:hint="eastAsia"/>
                <w:b/>
              </w:rPr>
              <w:t>1</w:t>
            </w:r>
            <w:r w:rsidR="00481AE5">
              <w:rPr>
                <w:rFonts w:ascii="微軟正黑體" w:eastAsia="微軟正黑體" w:hAnsi="微軟正黑體" w:hint="eastAsia"/>
                <w:b/>
              </w:rPr>
              <w:t>9</w:t>
            </w:r>
            <w:r w:rsidRPr="002C126D">
              <w:rPr>
                <w:rFonts w:ascii="微軟正黑體" w:eastAsia="微軟正黑體" w:hAnsi="微軟正黑體" w:hint="eastAsia"/>
                <w:b/>
              </w:rPr>
              <w:t>:</w:t>
            </w:r>
            <w:r w:rsidR="00481AE5">
              <w:rPr>
                <w:rFonts w:ascii="微軟正黑體" w:eastAsia="微軟正黑體" w:hAnsi="微軟正黑體" w:hint="eastAsia"/>
                <w:b/>
              </w:rPr>
              <w:t>00</w:t>
            </w:r>
            <w:r w:rsidRPr="002C126D">
              <w:rPr>
                <w:rFonts w:ascii="微軟正黑體" w:eastAsia="微軟正黑體" w:hAnsi="微軟正黑體" w:hint="eastAsia"/>
                <w:b/>
              </w:rPr>
              <w:t>~</w:t>
            </w:r>
            <w:r w:rsidR="00481AE5">
              <w:rPr>
                <w:rFonts w:ascii="微軟正黑體" w:eastAsia="微軟正黑體" w:hAnsi="微軟正黑體" w:hint="eastAsia"/>
                <w:b/>
              </w:rPr>
              <w:t>21</w:t>
            </w:r>
            <w:r w:rsidRPr="002C126D">
              <w:rPr>
                <w:rFonts w:ascii="微軟正黑體" w:eastAsia="微軟正黑體" w:hAnsi="微軟正黑體" w:hint="eastAsia"/>
                <w:b/>
              </w:rPr>
              <w:t xml:space="preserve">:00 </w:t>
            </w:r>
            <w:r w:rsidR="00481AE5">
              <w:rPr>
                <w:rFonts w:ascii="微軟正黑體" w:eastAsia="微軟正黑體" w:hAnsi="微軟正黑體" w:hint="eastAsia"/>
                <w:b/>
              </w:rPr>
              <w:t>VIP D</w:t>
            </w:r>
            <w:r w:rsidR="00481AE5">
              <w:rPr>
                <w:rFonts w:ascii="微軟正黑體" w:eastAsia="微軟正黑體" w:hAnsi="微軟正黑體"/>
                <w:b/>
              </w:rPr>
              <w:t>inner(</w:t>
            </w:r>
            <w:r w:rsidR="00481AE5">
              <w:rPr>
                <w:rFonts w:ascii="微軟正黑體" w:eastAsia="微軟正黑體" w:hAnsi="微軟正黑體" w:hint="eastAsia"/>
                <w:b/>
              </w:rPr>
              <w:t>邀請制</w:t>
            </w:r>
            <w:r w:rsidR="00481AE5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2C126D" w:rsidRPr="002C126D" w14:paraId="121325E6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5C177" w14:textId="6AADEA99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20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二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07BBB7C5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DAY:06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5A342" w14:textId="2E70C644" w:rsid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C126D">
              <w:rPr>
                <w:rFonts w:ascii="微軟正黑體" w:eastAsia="微軟正黑體" w:hAnsi="微軟正黑體" w:hint="eastAsia"/>
                <w:b/>
              </w:rPr>
              <w:t>08:</w:t>
            </w:r>
            <w:r w:rsidR="000F53A3">
              <w:rPr>
                <w:rFonts w:ascii="微軟正黑體" w:eastAsia="微軟正黑體" w:hAnsi="微軟正黑體" w:hint="eastAsia"/>
                <w:b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</w:rPr>
              <w:t>0~1</w:t>
            </w:r>
            <w:r w:rsidR="001C69B6">
              <w:rPr>
                <w:rFonts w:ascii="微軟正黑體" w:eastAsia="微軟正黑體" w:hAnsi="微軟正黑體" w:hint="eastAsia"/>
                <w:b/>
              </w:rPr>
              <w:t>8</w:t>
            </w:r>
            <w:r w:rsidRPr="002C126D">
              <w:rPr>
                <w:rFonts w:ascii="微軟正黑體" w:eastAsia="微軟正黑體" w:hAnsi="微軟正黑體" w:hint="eastAsia"/>
                <w:b/>
              </w:rPr>
              <w:t>:</w:t>
            </w:r>
            <w:r w:rsidR="001C69B6">
              <w:rPr>
                <w:rFonts w:ascii="微軟正黑體" w:eastAsia="微軟正黑體" w:hAnsi="微軟正黑體" w:hint="eastAsia"/>
                <w:b/>
              </w:rPr>
              <w:t>3</w:t>
            </w:r>
            <w:r w:rsidRPr="002C126D">
              <w:rPr>
                <w:rFonts w:ascii="微軟正黑體" w:eastAsia="微軟正黑體" w:hAnsi="微軟正黑體" w:hint="eastAsia"/>
                <w:b/>
              </w:rPr>
              <w:t>0 參加會議、技術參觀、展覽參觀</w:t>
            </w:r>
          </w:p>
          <w:p w14:paraId="3772E8A8" w14:textId="45BE51D6" w:rsidR="001C69B6" w:rsidRDefault="001C69B6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11:30~16</w:t>
            </w:r>
            <w:r>
              <w:rPr>
                <w:rFonts w:ascii="微軟正黑體" w:eastAsia="微軟正黑體" w:hAnsi="微軟正黑體"/>
                <w:b/>
              </w:rPr>
              <w:t>:30 High Level Policy Roundtable</w:t>
            </w:r>
          </w:p>
          <w:p w14:paraId="31565FA0" w14:textId="66273443" w:rsidR="002F43B3" w:rsidRDefault="002F43B3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4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:30~1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5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0台灣館</w:t>
            </w:r>
            <w:r w:rsidR="005237A2">
              <w:rPr>
                <w:rFonts w:ascii="微軟正黑體" w:eastAsia="微軟正黑體" w:hAnsi="微軟正黑體" w:hint="eastAsia"/>
                <w:b/>
                <w:color w:val="FF0000"/>
              </w:rPr>
              <w:t>展示發表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會</w:t>
            </w:r>
          </w:p>
          <w:p w14:paraId="5064A061" w14:textId="23B0E80F" w:rsidR="002F43B3" w:rsidRPr="00D475F6" w:rsidRDefault="002F43B3" w:rsidP="00D475F6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Cs/>
              </w:rPr>
            </w:pPr>
            <w:r w:rsidRPr="00D475F6">
              <w:rPr>
                <w:rFonts w:ascii="微軟正黑體" w:eastAsia="微軟正黑體" w:hAnsi="微軟正黑體" w:hint="eastAsia"/>
                <w:bCs/>
              </w:rPr>
              <w:t>1</w:t>
            </w:r>
            <w:r w:rsidRPr="00D475F6">
              <w:rPr>
                <w:rFonts w:ascii="微軟正黑體" w:eastAsia="微軟正黑體" w:hAnsi="微軟正黑體"/>
                <w:bCs/>
              </w:rPr>
              <w:t xml:space="preserve">6:30~18:30 </w:t>
            </w:r>
            <w:r w:rsidR="00D475F6" w:rsidRPr="00D475F6">
              <w:rPr>
                <w:rFonts w:ascii="微軟正黑體" w:eastAsia="微軟正黑體" w:hAnsi="微軟正黑體"/>
                <w:bCs/>
              </w:rPr>
              <w:t>EXHIBITOR HOSTED</w:t>
            </w:r>
            <w:r w:rsidR="00D475F6" w:rsidRPr="00D475F6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475F6" w:rsidRPr="00D475F6">
              <w:rPr>
                <w:rFonts w:ascii="微軟正黑體" w:eastAsia="微軟正黑體" w:hAnsi="微軟正黑體"/>
                <w:bCs/>
              </w:rPr>
              <w:t>HAPPY HOUR</w:t>
            </w:r>
          </w:p>
          <w:p w14:paraId="36BD2A79" w14:textId="78E730CA" w:rsidR="002F43B3" w:rsidRPr="002F43B3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19: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0~2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 Taiwan Night in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 xml:space="preserve"> LA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台灣之夜晚宴</w:t>
            </w:r>
            <w:r w:rsidR="000F53A3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>(</w:t>
            </w:r>
            <w:r w:rsidR="000F53A3">
              <w:rPr>
                <w:rFonts w:ascii="微軟正黑體" w:eastAsia="微軟正黑體" w:hAnsi="微軟正黑體" w:hint="eastAsia"/>
                <w:b/>
                <w:color w:val="FF0000"/>
              </w:rPr>
              <w:t>暫定</w:t>
            </w:r>
            <w:r w:rsidR="000F53A3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</w:tr>
      <w:tr w:rsidR="002C126D" w:rsidRPr="002C126D" w14:paraId="4FC89BB5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1960A" w14:textId="36800605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21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三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6905BAEC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DAY:07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0DFE8" w14:textId="77777777" w:rsidR="002C126D" w:rsidRP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C126D">
              <w:rPr>
                <w:rFonts w:ascii="微軟正黑體" w:eastAsia="微軟正黑體" w:hAnsi="微軟正黑體" w:hint="eastAsia"/>
                <w:b/>
              </w:rPr>
              <w:t>08:30~19:00 參加會議、技術參觀、展覽參觀</w:t>
            </w:r>
          </w:p>
          <w:p w14:paraId="265CF97D" w14:textId="1196309E" w:rsidR="002F43B3" w:rsidRDefault="002F43B3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4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:30~1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5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: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3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0台灣館</w:t>
            </w:r>
            <w:r w:rsidR="005237A2">
              <w:rPr>
                <w:rFonts w:ascii="微軟正黑體" w:eastAsia="微軟正黑體" w:hAnsi="微軟正黑體" w:hint="eastAsia"/>
                <w:b/>
                <w:color w:val="FF0000"/>
              </w:rPr>
              <w:t>展示發表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會</w:t>
            </w:r>
          </w:p>
          <w:p w14:paraId="465DF85A" w14:textId="7C8DEFEF" w:rsidR="00D475F6" w:rsidRPr="00D475F6" w:rsidRDefault="00D475F6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Cs/>
              </w:rPr>
            </w:pPr>
            <w:r w:rsidRPr="00D475F6">
              <w:rPr>
                <w:rFonts w:ascii="微軟正黑體" w:eastAsia="微軟正黑體" w:hAnsi="微軟正黑體"/>
                <w:bCs/>
              </w:rPr>
              <w:t>16:30~18:30 EXHIBITOR HOSTED HAPPY HOUR</w:t>
            </w:r>
          </w:p>
          <w:p w14:paraId="1CFA778A" w14:textId="0CC57EEC" w:rsidR="002C126D" w:rsidRPr="002C126D" w:rsidRDefault="00D475F6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19:00~21:00</w:t>
            </w:r>
            <w:r w:rsidR="002C126D" w:rsidRPr="002C126D">
              <w:rPr>
                <w:rFonts w:ascii="微軟正黑體" w:eastAsia="微軟正黑體" w:hAnsi="微軟正黑體" w:hint="eastAsia"/>
                <w:b/>
              </w:rPr>
              <w:t xml:space="preserve"> I</w:t>
            </w:r>
            <w:r w:rsidRPr="00D475F6">
              <w:rPr>
                <w:rFonts w:ascii="微軟正黑體" w:eastAsia="微軟正黑體" w:hAnsi="微軟正黑體"/>
                <w:b/>
              </w:rPr>
              <w:t>TS WORLD CONGRESS GALA</w:t>
            </w:r>
            <w:r w:rsidR="002C126D" w:rsidRPr="002C126D">
              <w:rPr>
                <w:rFonts w:ascii="微軟正黑體" w:eastAsia="微軟正黑體" w:hAnsi="微軟正黑體" w:hint="eastAsia"/>
                <w:b/>
              </w:rPr>
              <w:t xml:space="preserve"> 大會晚宴(大會行程，需另訂)</w:t>
            </w:r>
          </w:p>
        </w:tc>
      </w:tr>
      <w:tr w:rsidR="002C126D" w:rsidRPr="002C126D" w14:paraId="113A1CF7" w14:textId="77777777" w:rsidTr="00124C5E">
        <w:trPr>
          <w:trHeight w:val="765"/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A5FE5" w14:textId="7C3B3004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lastRenderedPageBreak/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22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四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4F0DB8AB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DAY:08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26836" w14:textId="281B4F2D" w:rsid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2C126D">
              <w:rPr>
                <w:rFonts w:ascii="微軟正黑體" w:eastAsia="微軟正黑體" w:hAnsi="微軟正黑體" w:hint="eastAsia"/>
                <w:b/>
              </w:rPr>
              <w:t>08:</w:t>
            </w:r>
            <w:r w:rsidR="00C25E7B">
              <w:rPr>
                <w:rFonts w:ascii="微軟正黑體" w:eastAsia="微軟正黑體" w:hAnsi="微軟正黑體"/>
                <w:b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</w:rPr>
              <w:t>0~</w:t>
            </w:r>
            <w:r w:rsidR="00C25E7B">
              <w:rPr>
                <w:rFonts w:ascii="微軟正黑體" w:eastAsia="微軟正黑體" w:hAnsi="微軟正黑體"/>
                <w:b/>
              </w:rPr>
              <w:t>14</w:t>
            </w:r>
            <w:r w:rsidRPr="002C126D">
              <w:rPr>
                <w:rFonts w:ascii="微軟正黑體" w:eastAsia="微軟正黑體" w:hAnsi="微軟正黑體" w:hint="eastAsia"/>
                <w:b/>
              </w:rPr>
              <w:t>:</w:t>
            </w:r>
            <w:r w:rsidR="006F0D36">
              <w:rPr>
                <w:rFonts w:ascii="微軟正黑體" w:eastAsia="微軟正黑體" w:hAnsi="微軟正黑體" w:hint="eastAsia"/>
                <w:b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</w:rPr>
              <w:t>0 參加會議、技術參觀、展覽參觀</w:t>
            </w:r>
          </w:p>
          <w:p w14:paraId="3AB92B75" w14:textId="7ECD6329" w:rsidR="006F0D36" w:rsidRPr="002C126D" w:rsidRDefault="006F0D36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14:00~20:00 展場撤場</w:t>
            </w:r>
          </w:p>
          <w:p w14:paraId="5DBC11A0" w14:textId="4C7D3B39" w:rsidR="002C126D" w:rsidRPr="00C25E7B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</w:rPr>
            </w:pPr>
            <w:r w:rsidRPr="00C25E7B">
              <w:rPr>
                <w:rFonts w:ascii="微軟正黑體" w:eastAsia="微軟正黑體" w:hAnsi="微軟正黑體" w:hint="eastAsia"/>
                <w:b/>
              </w:rPr>
              <w:t>1</w:t>
            </w:r>
            <w:r w:rsidR="00C25E7B" w:rsidRPr="00C25E7B">
              <w:rPr>
                <w:rFonts w:ascii="微軟正黑體" w:eastAsia="微軟正黑體" w:hAnsi="微軟正黑體"/>
                <w:b/>
              </w:rPr>
              <w:t>5</w:t>
            </w:r>
            <w:r w:rsidRPr="00C25E7B">
              <w:rPr>
                <w:rFonts w:ascii="微軟正黑體" w:eastAsia="微軟正黑體" w:hAnsi="微軟正黑體" w:hint="eastAsia"/>
                <w:b/>
              </w:rPr>
              <w:t>:00~1</w:t>
            </w:r>
            <w:r w:rsidR="00C25E7B" w:rsidRPr="00C25E7B">
              <w:rPr>
                <w:rFonts w:ascii="微軟正黑體" w:eastAsia="微軟正黑體" w:hAnsi="微軟正黑體"/>
                <w:b/>
              </w:rPr>
              <w:t>6</w:t>
            </w:r>
            <w:r w:rsidRPr="00C25E7B">
              <w:rPr>
                <w:rFonts w:ascii="微軟正黑體" w:eastAsia="微軟正黑體" w:hAnsi="微軟正黑體" w:hint="eastAsia"/>
                <w:b/>
              </w:rPr>
              <w:t>:</w:t>
            </w:r>
            <w:r w:rsidR="00C25E7B" w:rsidRPr="00C25E7B">
              <w:rPr>
                <w:rFonts w:ascii="微軟正黑體" w:eastAsia="微軟正黑體" w:hAnsi="微軟正黑體"/>
                <w:b/>
              </w:rPr>
              <w:t>0</w:t>
            </w:r>
            <w:r w:rsidRPr="00C25E7B">
              <w:rPr>
                <w:rFonts w:ascii="微軟正黑體" w:eastAsia="微軟正黑體" w:hAnsi="微軟正黑體" w:hint="eastAsia"/>
                <w:b/>
              </w:rPr>
              <w:t>0</w:t>
            </w:r>
            <w:r w:rsidRPr="00C25E7B">
              <w:rPr>
                <w:rFonts w:ascii="微軟正黑體" w:eastAsia="微軟正黑體" w:hAnsi="微軟正黑體"/>
                <w:b/>
              </w:rPr>
              <w:t xml:space="preserve"> </w:t>
            </w:r>
            <w:r w:rsidR="00C25E7B" w:rsidRPr="00C25E7B">
              <w:rPr>
                <w:rFonts w:ascii="微軟正黑體" w:eastAsia="微軟正黑體" w:hAnsi="微軟正黑體"/>
                <w:b/>
              </w:rPr>
              <w:t>C</w:t>
            </w:r>
            <w:r w:rsidR="00C25E7B" w:rsidRPr="00C25E7B">
              <w:rPr>
                <w:rFonts w:ascii="微軟正黑體" w:eastAsia="微軟正黑體" w:hAnsi="微軟正黑體" w:hint="eastAsia"/>
                <w:b/>
              </w:rPr>
              <w:t>LOSING CEREMONY</w:t>
            </w:r>
          </w:p>
          <w:p w14:paraId="12FD0F21" w14:textId="727B2B2F" w:rsidR="002C126D" w:rsidRPr="002C126D" w:rsidRDefault="002C126D" w:rsidP="002C126D">
            <w:pPr>
              <w:snapToGrid w:val="0"/>
              <w:ind w:right="135"/>
              <w:jc w:val="both"/>
              <w:rPr>
                <w:rFonts w:ascii="微軟正黑體" w:eastAsia="微軟正黑體" w:hAnsi="微軟正黑體"/>
                <w:b/>
                <w:color w:val="FF0000"/>
                <w:u w:val="single"/>
              </w:rPr>
            </w:pP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17:</w:t>
            </w:r>
            <w:r w:rsidR="006F0D36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  <w:color w:val="FF0000"/>
              </w:rPr>
              <w:t>0 預約團體PCR 檢測</w:t>
            </w:r>
            <w:r w:rsidR="006F0D36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 </w:t>
            </w:r>
            <w:r w:rsidR="00C25E7B">
              <w:rPr>
                <w:rFonts w:ascii="微軟正黑體" w:eastAsia="微軟正黑體" w:hAnsi="微軟正黑體" w:hint="eastAsia"/>
                <w:b/>
                <w:color w:val="FF0000"/>
              </w:rPr>
              <w:t>(暫定)</w:t>
            </w:r>
          </w:p>
        </w:tc>
      </w:tr>
      <w:tr w:rsidR="002C126D" w:rsidRPr="002C126D" w14:paraId="745C7555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5D724" w14:textId="5DFF0CA0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23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五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2CCB6EC0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DAY:09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0F3CC" w14:textId="4DC98C1B" w:rsidR="00620645" w:rsidRPr="00620645" w:rsidRDefault="002C126D" w:rsidP="00620645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620645">
              <w:rPr>
                <w:rFonts w:ascii="微軟正黑體" w:eastAsia="微軟正黑體" w:hAnsi="微軟正黑體" w:cs="Segoe UI Symbol" w:hint="eastAsia"/>
                <w:b/>
              </w:rPr>
              <w:t>08:30~</w:t>
            </w:r>
            <w:r w:rsidR="00620645" w:rsidRPr="00620645">
              <w:rPr>
                <w:rFonts w:ascii="微軟正黑體" w:eastAsia="微軟正黑體" w:hAnsi="微軟正黑體" w:cs="Segoe UI Symbol" w:hint="eastAsia"/>
                <w:b/>
              </w:rPr>
              <w:t>2</w:t>
            </w:r>
            <w:r w:rsidR="00EC3E63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Pr="00620645">
              <w:rPr>
                <w:rFonts w:ascii="微軟正黑體" w:eastAsia="微軟正黑體" w:hAnsi="微軟正黑體" w:cs="Segoe UI Symbol" w:hint="eastAsia"/>
                <w:b/>
              </w:rPr>
              <w:t>:</w:t>
            </w:r>
            <w:r w:rsidR="00EC3E63">
              <w:rPr>
                <w:rFonts w:ascii="微軟正黑體" w:eastAsia="微軟正黑體" w:hAnsi="微軟正黑體" w:cs="Segoe UI Symbol" w:hint="eastAsia"/>
                <w:b/>
              </w:rPr>
              <w:t>3</w:t>
            </w:r>
            <w:r w:rsidRPr="00620645">
              <w:rPr>
                <w:rFonts w:ascii="微軟正黑體" w:eastAsia="微軟正黑體" w:hAnsi="微軟正黑體" w:cs="Segoe UI Symbol" w:hint="eastAsia"/>
                <w:b/>
              </w:rPr>
              <w:t xml:space="preserve">0 </w:t>
            </w:r>
            <w:r w:rsidR="00620645" w:rsidRPr="00620645">
              <w:rPr>
                <w:rFonts w:ascii="微軟正黑體" w:eastAsia="微軟正黑體" w:hAnsi="微軟正黑體" w:cs="Segoe UI Symbol" w:hint="eastAsia"/>
                <w:b/>
              </w:rPr>
              <w:t>自由活動</w:t>
            </w:r>
          </w:p>
          <w:p w14:paraId="777F8FB9" w14:textId="1BE03D06" w:rsidR="009B36F8" w:rsidRPr="00620645" w:rsidRDefault="00620645" w:rsidP="00620645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620645">
              <w:rPr>
                <w:rFonts w:ascii="微軟正黑體" w:eastAsia="微軟正黑體" w:hAnsi="微軟正黑體" w:cs="Segoe UI Symbol" w:hint="eastAsia"/>
                <w:b/>
              </w:rPr>
              <w:t>2</w:t>
            </w:r>
            <w:r w:rsidR="00EC3E63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Pr="00620645">
              <w:rPr>
                <w:rFonts w:ascii="微軟正黑體" w:eastAsia="微軟正黑體" w:hAnsi="微軟正黑體" w:cs="Segoe UI Symbol"/>
                <w:b/>
              </w:rPr>
              <w:t>:</w:t>
            </w:r>
            <w:r w:rsidR="00EC3E63">
              <w:rPr>
                <w:rFonts w:ascii="微軟正黑體" w:eastAsia="微軟正黑體" w:hAnsi="微軟正黑體" w:cs="Segoe UI Symbol" w:hint="eastAsia"/>
                <w:b/>
              </w:rPr>
              <w:t>3</w:t>
            </w:r>
            <w:r w:rsidRPr="00620645">
              <w:rPr>
                <w:rFonts w:ascii="微軟正黑體" w:eastAsia="微軟正黑體" w:hAnsi="微軟正黑體" w:cs="Segoe UI Symbol"/>
                <w:b/>
              </w:rPr>
              <w:t>0</w:t>
            </w:r>
            <w:r>
              <w:rPr>
                <w:rFonts w:ascii="微軟正黑體" w:eastAsia="微軟正黑體" w:hAnsi="微軟正黑體" w:cs="Segoe UI Symbol"/>
                <w:b/>
              </w:rPr>
              <w:t xml:space="preserve"> </w:t>
            </w:r>
            <w:r w:rsidRPr="00620645">
              <w:rPr>
                <w:rFonts w:ascii="微軟正黑體" w:eastAsia="微軟正黑體" w:hAnsi="微軟正黑體" w:cs="Segoe UI Symbol" w:hint="eastAsia"/>
                <w:b/>
              </w:rPr>
              <w:t>於下榻飯店搭乘接駁專車前往機場</w:t>
            </w:r>
          </w:p>
          <w:p w14:paraId="383C1773" w14:textId="5ADCC735" w:rsidR="00620645" w:rsidRPr="00620645" w:rsidRDefault="00620645" w:rsidP="00620645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620645">
              <w:rPr>
                <w:rFonts w:ascii="微軟正黑體" w:eastAsia="微軟正黑體" w:hAnsi="微軟正黑體" w:cs="Segoe UI Symbol" w:hint="eastAsia"/>
                <w:b/>
              </w:rPr>
              <w:t>2</w:t>
            </w:r>
            <w:r w:rsidRPr="00620645">
              <w:rPr>
                <w:rFonts w:ascii="微軟正黑體" w:eastAsia="微軟正黑體" w:hAnsi="微軟正黑體" w:cs="Segoe UI Symbol"/>
                <w:b/>
              </w:rPr>
              <w:t>1:30</w:t>
            </w:r>
            <w:r>
              <w:rPr>
                <w:rFonts w:ascii="微軟正黑體" w:eastAsia="微軟正黑體" w:hAnsi="微軟正黑體" w:cs="Segoe UI Symbol"/>
                <w:b/>
              </w:rPr>
              <w:t xml:space="preserve"> 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抵達</w:t>
            </w:r>
            <w:r>
              <w:rPr>
                <w:rFonts w:ascii="微軟正黑體" w:eastAsia="微軟正黑體" w:hAnsi="微軟正黑體" w:cs="Segoe UI Symbol" w:hint="eastAsia"/>
                <w:b/>
              </w:rPr>
              <w:t>洛杉磯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機場</w:t>
            </w:r>
          </w:p>
        </w:tc>
      </w:tr>
      <w:tr w:rsidR="002C126D" w:rsidRPr="002C126D" w14:paraId="5E151514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E46ED" w14:textId="0E43B7F9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24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六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30C3AE1E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DAY:10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7FD81" w14:textId="78A19EE0" w:rsidR="002C126D" w:rsidRPr="00620645" w:rsidRDefault="002C126D" w:rsidP="002C126D">
            <w:pPr>
              <w:snapToGrid w:val="0"/>
              <w:ind w:right="136"/>
              <w:jc w:val="both"/>
              <w:rPr>
                <w:rFonts w:ascii="微軟正黑體" w:eastAsia="微軟正黑體" w:hAnsi="微軟正黑體" w:cs="Segoe UI Symbol"/>
                <w:b/>
              </w:rPr>
            </w:pPr>
            <w:r w:rsidRPr="002C126D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0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:0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5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 xml:space="preserve"> 搭乘</w:t>
            </w:r>
            <w:r w:rsidR="00620645">
              <w:rPr>
                <w:rFonts w:ascii="微軟正黑體" w:eastAsia="微軟正黑體" w:hAnsi="微軟正黑體" w:cs="Segoe UI Symbol" w:hint="eastAsia"/>
                <w:b/>
              </w:rPr>
              <w:t>中華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航空</w:t>
            </w:r>
            <w:r w:rsidR="00620645">
              <w:rPr>
                <w:rFonts w:ascii="微軟正黑體" w:eastAsia="微軟正黑體" w:hAnsi="微軟正黑體" w:cs="Segoe UI Symbol" w:hint="eastAsia"/>
                <w:b/>
              </w:rPr>
              <w:t xml:space="preserve">CI 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7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 xml:space="preserve"> 0</w:t>
            </w:r>
            <w:r w:rsidR="00620645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:0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5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/0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5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: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0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 xml:space="preserve">0 </w:t>
            </w:r>
            <w:r w:rsidRPr="002C126D">
              <w:rPr>
                <w:rFonts w:ascii="微軟正黑體" w:eastAsia="微軟正黑體" w:hAnsi="微軟正黑體"/>
                <w:b/>
              </w:rPr>
              <w:t>(</w:t>
            </w:r>
            <w:r w:rsidR="00620645">
              <w:rPr>
                <w:rFonts w:ascii="微軟正黑體" w:eastAsia="微軟正黑體" w:hAnsi="微軟正黑體" w:hint="eastAsia"/>
                <w:b/>
              </w:rPr>
              <w:t>洛杉磯</w:t>
            </w:r>
            <w:r w:rsidRPr="002C126D">
              <w:rPr>
                <w:rFonts w:ascii="微軟正黑體" w:eastAsia="微軟正黑體" w:hAnsi="微軟正黑體" w:hint="eastAsia"/>
                <w:b/>
              </w:rPr>
              <w:t>-</w:t>
            </w:r>
            <w:r w:rsidR="00620645">
              <w:rPr>
                <w:rFonts w:ascii="微軟正黑體" w:eastAsia="微軟正黑體" w:hAnsi="微軟正黑體" w:hint="eastAsia"/>
                <w:b/>
              </w:rPr>
              <w:t>桃園</w:t>
            </w:r>
            <w:r w:rsidRPr="002C126D"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2C126D" w:rsidRPr="002C126D" w14:paraId="3498A2BD" w14:textId="77777777" w:rsidTr="00124C5E">
        <w:trPr>
          <w:jc w:val="center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68A96" w14:textId="3343582E" w:rsidR="002C126D" w:rsidRPr="002C126D" w:rsidRDefault="00BE13A1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/>
                <w:szCs w:val="22"/>
              </w:rPr>
              <w:t>9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/</w:t>
            </w:r>
            <w:r>
              <w:rPr>
                <w:rFonts w:ascii="微軟正黑體" w:eastAsia="微軟正黑體" w:hAnsi="微軟正黑體"/>
                <w:szCs w:val="22"/>
              </w:rPr>
              <w:t>25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(</w:t>
            </w:r>
            <w:r w:rsidR="002C126D" w:rsidRPr="002C126D">
              <w:rPr>
                <w:rFonts w:ascii="微軟正黑體" w:eastAsia="微軟正黑體" w:hAnsi="微軟正黑體" w:hint="eastAsia"/>
                <w:szCs w:val="22"/>
              </w:rPr>
              <w:t>日</w:t>
            </w:r>
            <w:r w:rsidR="002C126D" w:rsidRPr="002C126D">
              <w:rPr>
                <w:rFonts w:ascii="微軟正黑體" w:eastAsia="微軟正黑體" w:hAnsi="微軟正黑體"/>
                <w:szCs w:val="22"/>
              </w:rPr>
              <w:t>)</w:t>
            </w:r>
          </w:p>
          <w:p w14:paraId="668F9307" w14:textId="77777777" w:rsidR="002C126D" w:rsidRPr="002C126D" w:rsidRDefault="002C126D" w:rsidP="002C126D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2C126D">
              <w:rPr>
                <w:rFonts w:ascii="微軟正黑體" w:eastAsia="微軟正黑體" w:hAnsi="微軟正黑體"/>
                <w:szCs w:val="22"/>
              </w:rPr>
              <w:t>DAY:1</w:t>
            </w:r>
            <w:r w:rsidRPr="002C126D">
              <w:rPr>
                <w:rFonts w:ascii="微軟正黑體" w:eastAsia="微軟正黑體" w:hAnsi="微軟正黑體" w:hint="eastAsia"/>
                <w:szCs w:val="22"/>
              </w:rPr>
              <w:t>1</w:t>
            </w:r>
          </w:p>
        </w:tc>
        <w:tc>
          <w:tcPr>
            <w:tcW w:w="3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85B05" w14:textId="651DB352" w:rsidR="002C126D" w:rsidRPr="002C126D" w:rsidRDefault="002C126D" w:rsidP="002C126D">
            <w:pPr>
              <w:snapToGrid w:val="0"/>
              <w:ind w:right="136"/>
              <w:jc w:val="both"/>
              <w:rPr>
                <w:rFonts w:ascii="微軟正黑體" w:eastAsia="微軟正黑體" w:hAnsi="微軟正黑體"/>
              </w:rPr>
            </w:pPr>
            <w:r w:rsidRPr="002C126D">
              <w:rPr>
                <w:rFonts w:ascii="微軟正黑體" w:eastAsia="微軟正黑體" w:hAnsi="微軟正黑體" w:cs="Segoe UI Symbol"/>
                <w:b/>
              </w:rPr>
              <w:t>★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5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:</w:t>
            </w:r>
            <w:r w:rsidR="00620645">
              <w:rPr>
                <w:rFonts w:ascii="微軟正黑體" w:eastAsia="微軟正黑體" w:hAnsi="微軟正黑體" w:cs="Segoe UI Symbol"/>
                <w:b/>
              </w:rPr>
              <w:t>0</w:t>
            </w:r>
            <w:r w:rsidRPr="002C126D">
              <w:rPr>
                <w:rFonts w:ascii="微軟正黑體" w:eastAsia="微軟正黑體" w:hAnsi="微軟正黑體" w:cs="Segoe UI Symbol" w:hint="eastAsia"/>
                <w:b/>
              </w:rPr>
              <w:t>0</w:t>
            </w:r>
            <w:r w:rsidRPr="002C126D">
              <w:rPr>
                <w:rFonts w:ascii="微軟正黑體" w:eastAsia="微軟正黑體" w:hAnsi="微軟正黑體" w:hint="eastAsia"/>
                <w:b/>
              </w:rPr>
              <w:t xml:space="preserve"> 抵達桃園機場</w:t>
            </w:r>
          </w:p>
        </w:tc>
      </w:tr>
    </w:tbl>
    <w:p w14:paraId="409F0BC1" w14:textId="1FE1A434" w:rsidR="002C126D" w:rsidRDefault="002C126D" w:rsidP="00CD46C2">
      <w:pPr>
        <w:snapToGrid w:val="0"/>
        <w:spacing w:beforeLines="20" w:before="72" w:line="340" w:lineRule="exact"/>
        <w:rPr>
          <w:rStyle w:val="aa"/>
        </w:rPr>
      </w:pPr>
    </w:p>
    <w:p w14:paraId="49EEFFE9" w14:textId="6110C4AB" w:rsidR="00222752" w:rsidRDefault="00361E44">
      <w:pPr>
        <w:widowControl/>
        <w:rPr>
          <w:rStyle w:val="aa"/>
        </w:rPr>
      </w:pPr>
      <w:r>
        <w:rPr>
          <w:rStyle w:val="aa"/>
        </w:rPr>
        <w:br w:type="page"/>
      </w:r>
    </w:p>
    <w:p w14:paraId="39FA0FAA" w14:textId="71DD875E" w:rsidR="00651D1E" w:rsidRPr="00CD7DE3" w:rsidRDefault="00BC1EEC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60800" behindDoc="0" locked="0" layoutInCell="1" allowOverlap="1" wp14:anchorId="2E4952CD" wp14:editId="00D0437C">
            <wp:simplePos x="0" y="0"/>
            <wp:positionH relativeFrom="column">
              <wp:posOffset>5854700</wp:posOffset>
            </wp:positionH>
            <wp:positionV relativeFrom="paragraph">
              <wp:posOffset>-45085</wp:posOffset>
            </wp:positionV>
            <wp:extent cx="747584" cy="571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8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DE">
        <w:rPr>
          <w:noProof/>
        </w:rPr>
        <w:drawing>
          <wp:anchor distT="0" distB="0" distL="114300" distR="114300" simplePos="0" relativeHeight="251655680" behindDoc="0" locked="0" layoutInCell="1" allowOverlap="1" wp14:anchorId="6A85F287" wp14:editId="51AF49D8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</w:t>
      </w:r>
      <w:r w:rsidR="0004576D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美國洛杉磯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>
        <w:rPr>
          <w:rFonts w:ascii="Arial" w:hAnsi="Arial" w:cs="Arial" w:hint="eastAsia"/>
          <w:b/>
          <w:bCs/>
          <w:color w:val="800080"/>
          <w:sz w:val="28"/>
          <w:szCs w:val="28"/>
        </w:rPr>
        <w:t>8</w:t>
      </w:r>
      <w:r w:rsidR="009C22A0">
        <w:rPr>
          <w:rFonts w:ascii="Arial" w:hAnsi="Arial" w:cs="Arial" w:hint="eastAsia"/>
          <w:b/>
          <w:bCs/>
          <w:color w:val="800080"/>
          <w:sz w:val="28"/>
          <w:szCs w:val="28"/>
        </w:rPr>
        <w:t>屆智慧運輸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世界大會</w:t>
      </w:r>
      <w:r w:rsidR="00DA7DE1">
        <w:rPr>
          <w:rFonts w:ascii="Arial" w:hAnsi="Arial" w:cs="Arial" w:hint="eastAsia"/>
          <w:b/>
          <w:bCs/>
          <w:color w:val="800080"/>
          <w:sz w:val="28"/>
          <w:szCs w:val="28"/>
        </w:rPr>
        <w:t xml:space="preserve"> </w:t>
      </w:r>
    </w:p>
    <w:p w14:paraId="4937C164" w14:textId="1E41E27D"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615860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="00F55007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組團登記</w:t>
      </w:r>
      <w:r w:rsidR="00DB1D14" w:rsidRP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報名表</w:t>
      </w:r>
      <w:r w:rsid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14:paraId="7B02E634" w14:textId="77777777" w:rsidR="00651D1E" w:rsidRDefault="00D15445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</w:rPr>
        <w:t>F</w:t>
      </w:r>
      <w:r>
        <w:rPr>
          <w:rFonts w:ascii="Arial" w:hAnsi="Arial" w:cs="Arial"/>
          <w:kern w:val="0"/>
        </w:rPr>
        <w:t xml:space="preserve">AX </w:t>
      </w:r>
      <w:r>
        <w:rPr>
          <w:rFonts w:ascii="Arial" w:hAnsi="Arial" w:cs="Arial" w:hint="eastAsia"/>
          <w:kern w:val="0"/>
        </w:rPr>
        <w:t>TO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先生</w:t>
      </w:r>
      <w:r w:rsidR="00651D1E">
        <w:rPr>
          <w:rFonts w:ascii="Arial" w:hAnsi="Arial" w:cs="Arial"/>
          <w:kern w:val="0"/>
        </w:rPr>
        <w:t xml:space="preserve"> TEL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/>
          <w:kern w:val="0"/>
          <w:sz w:val="21"/>
          <w:szCs w:val="21"/>
        </w:rPr>
        <w:t>02-2364-3100 ext.14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</w:t>
      </w:r>
      <w:r w:rsidR="00651D1E">
        <w:rPr>
          <w:rFonts w:ascii="Arial" w:hAnsi="Arial" w:cs="Arial" w:hint="eastAsia"/>
          <w:kern w:val="0"/>
          <w:sz w:val="21"/>
          <w:szCs w:val="21"/>
        </w:rPr>
        <w:t xml:space="preserve">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</w:t>
      </w:r>
    </w:p>
    <w:p w14:paraId="394640AB" w14:textId="77777777"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2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14:paraId="572BA9A0" w14:textId="77777777"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14:paraId="340800DC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7403B" w14:textId="77777777" w:rsidR="005E17EA" w:rsidRDefault="00DB1D14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登記報名</w:t>
            </w:r>
            <w:r w:rsidR="005E17EA">
              <w:rPr>
                <w:rFonts w:ascii="Arial" w:hAnsi="Arial" w:cs="Arial"/>
                <w:b/>
              </w:rPr>
              <w:t>表</w:t>
            </w:r>
          </w:p>
        </w:tc>
      </w:tr>
      <w:tr w:rsidR="005E17EA" w14:paraId="56DC9835" w14:textId="77777777" w:rsidTr="003C4214">
        <w:trPr>
          <w:cantSplit/>
          <w:trHeight w:val="2755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15C134" w14:textId="266BF985" w:rsidR="00D936AF" w:rsidRPr="00247619" w:rsidRDefault="00A31199" w:rsidP="003C4214">
            <w:pPr>
              <w:snapToGrid w:val="0"/>
              <w:spacing w:beforeLines="50" w:before="180" w:afterLines="75" w:after="27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單人房，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9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15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~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9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25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95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0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14:paraId="07A1B419" w14:textId="331DE9A6" w:rsidR="00274F94" w:rsidRPr="00247619" w:rsidRDefault="00274F94" w:rsidP="007853EC">
            <w:pPr>
              <w:snapToGrid w:val="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兩人一室，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9</w:t>
            </w:r>
            <w:r w:rsidR="00BC1EE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15</w:t>
            </w:r>
            <w:r w:rsidR="00BC1EE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~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9</w:t>
            </w:r>
            <w:r w:rsidR="00BC1EE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25</w:t>
            </w:r>
            <w:r w:rsidR="00BC1EE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55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BC1EEC">
              <w:rPr>
                <w:rFonts w:ascii="Arial" w:hAnsi="Arial" w:cs="Arial" w:hint="eastAsia"/>
                <w:b/>
                <w:bCs/>
                <w:sz w:val="28"/>
                <w:szCs w:val="28"/>
              </w:rPr>
              <w:t>0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14:paraId="4BF0C50D" w14:textId="7B3E28D1" w:rsidR="00A234BF" w:rsidRDefault="00BC1EEC" w:rsidP="00EC1F9B">
            <w:pPr>
              <w:snapToGrid w:val="0"/>
              <w:spacing w:beforeLines="25" w:before="90" w:afterLines="25" w:after="90"/>
              <w:ind w:left="533" w:rightChars="70" w:right="1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【含桃園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-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美國洛杉磯機票及稅金、洛杉磯機場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-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飯店來回接駁、台灣之夜晚宴、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8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晚住宿</w:t>
            </w:r>
            <w:r w:rsidR="00FD0B47" w:rsidRPr="00FD0B47">
              <w:rPr>
                <w:rFonts w:ascii="Arial" w:hAnsi="Arial" w:cs="Arial"/>
                <w:bCs/>
                <w:sz w:val="22"/>
                <w:szCs w:val="22"/>
              </w:rPr>
              <w:t>Sheraton Grand Los Angeles</w:t>
            </w:r>
            <w:r w:rsidR="00EA31BA">
              <w:rPr>
                <w:rFonts w:ascii="Arial" w:hAnsi="Arial" w:cs="Arial" w:hint="eastAsia"/>
                <w:bCs/>
                <w:sz w:val="22"/>
                <w:szCs w:val="22"/>
              </w:rPr>
              <w:t>或</w:t>
            </w:r>
            <w:r w:rsidR="00EA31BA" w:rsidRPr="00EA31BA">
              <w:rPr>
                <w:rFonts w:ascii="Arial" w:hAnsi="Arial" w:cs="Arial"/>
                <w:bCs/>
                <w:sz w:val="22"/>
                <w:szCs w:val="22"/>
              </w:rPr>
              <w:t>The Westin Bonaventure Hotel &amp; Suites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、飯店早餐、回台前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PCR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檢測費及保險，</w:t>
            </w:r>
            <w:r w:rsidRPr="00BC1EEC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不包含回國後防疫旅館</w:t>
            </w:r>
            <w:r w:rsidR="008E36CC"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  <w:t>、大會註冊</w:t>
            </w:r>
            <w:r w:rsidRPr="00BC1EEC">
              <w:rPr>
                <w:rFonts w:ascii="Arial" w:hAnsi="Arial" w:cs="Arial" w:hint="eastAsia"/>
                <w:bCs/>
                <w:sz w:val="22"/>
                <w:szCs w:val="22"/>
              </w:rPr>
              <w:t>】</w:t>
            </w:r>
          </w:p>
          <w:p w14:paraId="367232B5" w14:textId="77777777" w:rsidR="00EF3088" w:rsidRDefault="00EF3088" w:rsidP="003C4214">
            <w:pPr>
              <w:snapToGrid w:val="0"/>
              <w:spacing w:beforeLines="150" w:before="540" w:afterLines="50" w:after="180"/>
              <w:ind w:left="119" w:rightChars="70" w:right="168"/>
              <w:jc w:val="right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共計：新台幣</w:t>
            </w:r>
            <w:r w:rsidRPr="005C627E">
              <w:rPr>
                <w:rFonts w:ascii="Arial" w:hAnsi="Arial" w:cs="Arial" w:hint="eastAsia"/>
                <w:b/>
                <w:bCs/>
                <w:u w:val="single"/>
              </w:rPr>
              <w:t xml:space="preserve">                       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14:paraId="74901759" w14:textId="14477510" w:rsidR="00AB6B30" w:rsidRPr="002B317D" w:rsidRDefault="00AB6B30" w:rsidP="00AB6B30">
            <w:pPr>
              <w:snapToGrid w:val="0"/>
              <w:spacing w:beforeLines="50" w:before="180" w:afterLines="50" w:after="180"/>
              <w:ind w:left="119" w:rightChars="70" w:right="168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2B317D">
              <w:rPr>
                <w:rFonts w:ascii="新細明體" w:hAnsi="新細明體" w:cs="Arial" w:hint="eastAsia"/>
                <w:b/>
                <w:bCs/>
                <w:color w:val="FF0000"/>
                <w:sz w:val="22"/>
                <w:szCs w:val="22"/>
                <w:u w:val="single"/>
              </w:rPr>
              <w:t>※</w:t>
            </w:r>
            <w:r w:rsidRPr="002B317D">
              <w:rPr>
                <w:rFonts w:ascii="Arial" w:hAnsi="Arial" w:cs="Arial" w:hint="eastAsia"/>
                <w:b/>
                <w:bCs/>
                <w:color w:val="FF0000"/>
                <w:sz w:val="22"/>
                <w:szCs w:val="22"/>
                <w:u w:val="single"/>
              </w:rPr>
              <w:t>報名確認後，將由合作旅行社收取訂金新台幣</w:t>
            </w:r>
            <w:r w:rsidR="002B317D" w:rsidRPr="002B317D">
              <w:rPr>
                <w:rFonts w:ascii="Arial" w:hAnsi="Arial" w:cs="Arial" w:hint="eastAsia"/>
                <w:b/>
                <w:bCs/>
                <w:color w:val="FF0000"/>
                <w:sz w:val="22"/>
                <w:szCs w:val="22"/>
                <w:u w:val="single"/>
              </w:rPr>
              <w:t>10</w:t>
            </w:r>
            <w:r w:rsidRPr="002B317D">
              <w:rPr>
                <w:rFonts w:ascii="Arial" w:hAnsi="Arial" w:cs="Arial" w:hint="eastAsia"/>
                <w:b/>
                <w:bCs/>
                <w:color w:val="FF0000"/>
                <w:sz w:val="22"/>
                <w:szCs w:val="22"/>
                <w:u w:val="single"/>
              </w:rPr>
              <w:t>0,000</w:t>
            </w:r>
            <w:r w:rsidRPr="002B317D">
              <w:rPr>
                <w:rFonts w:ascii="Arial" w:hAnsi="Arial" w:cs="Arial" w:hint="eastAsia"/>
                <w:b/>
                <w:bCs/>
                <w:color w:val="FF0000"/>
                <w:sz w:val="22"/>
                <w:szCs w:val="22"/>
                <w:u w:val="single"/>
              </w:rPr>
              <w:t>元，若無法成行，將扣除必要費用後退</w:t>
            </w:r>
            <w:r w:rsidR="00326758" w:rsidRPr="002B317D">
              <w:rPr>
                <w:rFonts w:ascii="Arial" w:hAnsi="Arial" w:cs="Arial" w:hint="eastAsia"/>
                <w:b/>
                <w:bCs/>
                <w:color w:val="FF0000"/>
                <w:sz w:val="22"/>
                <w:szCs w:val="22"/>
                <w:u w:val="single"/>
              </w:rPr>
              <w:t>款。</w:t>
            </w:r>
          </w:p>
        </w:tc>
      </w:tr>
      <w:tr w:rsidR="003C738F" w14:paraId="70051058" w14:textId="77777777" w:rsidTr="00260BB2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5C49F" w14:textId="58F28368" w:rsidR="003C738F" w:rsidRDefault="003C738F" w:rsidP="003C738F">
            <w:pPr>
              <w:snapToGrid w:val="0"/>
              <w:ind w:firstLineChars="100" w:firstLine="240"/>
              <w:jc w:val="center"/>
              <w:rPr>
                <w:rFonts w:ascii="Arial" w:hAnsi="Arial" w:cs="Arial"/>
              </w:rPr>
            </w:pPr>
            <w:r w:rsidRPr="003C738F">
              <w:rPr>
                <w:rFonts w:ascii="Arial" w:hAnsi="Arial" w:cs="Arial" w:hint="eastAsia"/>
                <w:b/>
              </w:rPr>
              <w:t>類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3C738F">
              <w:rPr>
                <w:rFonts w:ascii="Arial" w:hAnsi="Arial" w:cs="Arial" w:hint="eastAsia"/>
                <w:b/>
              </w:rPr>
              <w:t>別</w:t>
            </w:r>
          </w:p>
        </w:tc>
      </w:tr>
      <w:tr w:rsidR="003C738F" w14:paraId="7EFCCA28" w14:textId="77777777" w:rsidTr="00F658D8">
        <w:trPr>
          <w:cantSplit/>
          <w:trHeight w:val="577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7B51" w14:textId="195F8D5D" w:rsidR="003C738F" w:rsidRDefault="003C738F" w:rsidP="003C738F">
            <w:pPr>
              <w:snapToGrid w:val="0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           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出訪人員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    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出訪人員眷屬</w:t>
            </w:r>
          </w:p>
        </w:tc>
      </w:tr>
      <w:tr w:rsidR="005E17EA" w14:paraId="01702745" w14:textId="77777777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8123A" w14:textId="77777777" w:rsidR="005E17EA" w:rsidRDefault="005E17EA" w:rsidP="009460D6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14:paraId="3DC7794B" w14:textId="77777777" w:rsidTr="00247619">
        <w:trPr>
          <w:cantSplit/>
          <w:trHeight w:val="806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0A2" w14:textId="77777777" w:rsidR="005E17EA" w:rsidRDefault="005E17EA" w:rsidP="0068166D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7F5407" w14:textId="77777777"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 w:rsidRPr="00D936AF">
              <w:rPr>
                <w:rFonts w:ascii="Arial" w:hAnsi="Arial" w:cs="Arial" w:hint="eastAsia"/>
              </w:rPr>
              <w:t>1,</w:t>
            </w:r>
            <w:r w:rsidR="00996AE2">
              <w:rPr>
                <w:rFonts w:ascii="Arial" w:hAnsi="Arial" w:cs="Arial" w:hint="eastAsia"/>
              </w:rPr>
              <w:t>4</w:t>
            </w:r>
            <w:r w:rsidR="00692D55" w:rsidRPr="00D936AF"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14:paraId="12CBBE10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5098A" w14:textId="77777777" w:rsidR="005E17EA" w:rsidRDefault="005E17EA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個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14:paraId="79336C1C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7DE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370123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547FFDD3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A8E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4F9125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68166D" w14:paraId="253C685B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6922" w14:textId="77777777" w:rsidR="0068166D" w:rsidRDefault="0068166D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2341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4FA6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B887BE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</w:t>
            </w:r>
            <w:r w:rsidR="00C67243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14:paraId="2C4FBD81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26DB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5116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954E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6A2C8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15CB3E7E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D875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A4C4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F01B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63424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386AE181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3387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8E06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36B2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9A458D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718F04D0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59DCF0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DE38A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</w:tbl>
    <w:p w14:paraId="5B933A66" w14:textId="4B5B2300" w:rsidR="00E575C9" w:rsidRDefault="00E575C9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bookmarkStart w:id="5" w:name="_Hlk489954819"/>
      <w:bookmarkStart w:id="6" w:name="_Hlk516486755"/>
      <w:r w:rsidRPr="00363F84">
        <w:rPr>
          <w:rFonts w:ascii="Arial" w:hAnsi="Arial" w:cs="Arial" w:hint="eastAsia"/>
          <w:sz w:val="22"/>
          <w:szCs w:val="22"/>
        </w:rPr>
        <w:t>繳費方式：</w:t>
      </w:r>
      <w:r w:rsidR="00363F84" w:rsidRPr="00363F84">
        <w:rPr>
          <w:rFonts w:ascii="Arial" w:hAnsi="Arial" w:cs="Arial" w:hint="eastAsia"/>
          <w:sz w:val="22"/>
          <w:szCs w:val="22"/>
        </w:rPr>
        <w:t>訂金</w:t>
      </w:r>
      <w:r w:rsidR="00E43B05">
        <w:rPr>
          <w:rFonts w:ascii="Arial" w:hAnsi="Arial" w:cs="Arial" w:hint="eastAsia"/>
          <w:sz w:val="22"/>
          <w:szCs w:val="22"/>
        </w:rPr>
        <w:t>新台幣</w:t>
      </w:r>
      <w:r w:rsidR="002B317D">
        <w:rPr>
          <w:rFonts w:ascii="Arial" w:hAnsi="Arial" w:cs="Arial" w:hint="eastAsia"/>
          <w:sz w:val="22"/>
          <w:szCs w:val="22"/>
        </w:rPr>
        <w:t>10</w:t>
      </w:r>
      <w:r w:rsidR="00E74826">
        <w:rPr>
          <w:rFonts w:ascii="Arial" w:hAnsi="Arial" w:cs="Arial" w:hint="eastAsia"/>
          <w:sz w:val="22"/>
          <w:szCs w:val="22"/>
        </w:rPr>
        <w:t>0</w:t>
      </w:r>
      <w:r w:rsidR="00363F84">
        <w:rPr>
          <w:rFonts w:ascii="Arial" w:hAnsi="Arial" w:cs="Arial"/>
          <w:sz w:val="22"/>
          <w:szCs w:val="22"/>
        </w:rPr>
        <w:t>,</w:t>
      </w:r>
      <w:r w:rsidR="00363F84" w:rsidRPr="00363F84">
        <w:rPr>
          <w:rFonts w:ascii="Arial" w:hAnsi="Arial" w:cs="Arial" w:hint="eastAsia"/>
          <w:sz w:val="22"/>
          <w:szCs w:val="22"/>
        </w:rPr>
        <w:t>000</w:t>
      </w:r>
      <w:r w:rsidR="00363F84" w:rsidRPr="00363F84">
        <w:rPr>
          <w:rFonts w:ascii="Arial" w:hAnsi="Arial" w:cs="Arial" w:hint="eastAsia"/>
          <w:sz w:val="22"/>
          <w:szCs w:val="22"/>
        </w:rPr>
        <w:t>元，由合作承辦旅行社良友旅行社收取團費</w:t>
      </w:r>
      <w:r w:rsidR="00326758">
        <w:rPr>
          <w:rFonts w:ascii="Arial" w:hAnsi="Arial" w:cs="Arial" w:hint="eastAsia"/>
          <w:sz w:val="22"/>
          <w:szCs w:val="22"/>
        </w:rPr>
        <w:t>尾款</w:t>
      </w:r>
      <w:r w:rsidR="00363F84" w:rsidRPr="00363F84">
        <w:rPr>
          <w:rFonts w:ascii="Arial" w:hAnsi="Arial" w:cs="Arial" w:hint="eastAsia"/>
          <w:sz w:val="22"/>
          <w:szCs w:val="22"/>
        </w:rPr>
        <w:t>並開立代收轉付證明。</w:t>
      </w:r>
    </w:p>
    <w:p w14:paraId="03F35570" w14:textId="25307BC9" w:rsidR="00E74826" w:rsidRPr="00363F84" w:rsidRDefault="00E74826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回傳報名表時，</w:t>
      </w:r>
      <w:r w:rsidR="0032232D">
        <w:rPr>
          <w:rFonts w:ascii="Arial" w:hAnsi="Arial" w:cs="Arial" w:hint="eastAsia"/>
          <w:sz w:val="22"/>
          <w:szCs w:val="22"/>
        </w:rPr>
        <w:t>煩請一併回傳護照影本。</w:t>
      </w:r>
    </w:p>
    <w:bookmarkEnd w:id="5"/>
    <w:p w14:paraId="3A345437" w14:textId="77777777" w:rsidR="00363F84" w:rsidRPr="00363F84" w:rsidRDefault="00363F84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r w:rsidRPr="00363F84">
        <w:rPr>
          <w:rFonts w:ascii="Arial" w:hAnsi="Arial" w:cs="Arial" w:hint="eastAsia"/>
          <w:sz w:val="22"/>
          <w:szCs w:val="22"/>
        </w:rPr>
        <w:t>承辦旅行社：良友旅行社</w:t>
      </w:r>
      <w:r w:rsidRPr="00363F84">
        <w:rPr>
          <w:rFonts w:ascii="Arial" w:hAnsi="Arial" w:cs="Arial" w:hint="eastAsia"/>
          <w:sz w:val="22"/>
          <w:szCs w:val="22"/>
        </w:rPr>
        <w:t>(</w:t>
      </w:r>
      <w:r w:rsidRPr="00363F84">
        <w:rPr>
          <w:rFonts w:ascii="Arial" w:hAnsi="Arial" w:cs="Arial" w:hint="eastAsia"/>
          <w:sz w:val="22"/>
          <w:szCs w:val="22"/>
        </w:rPr>
        <w:t>北市旅行業公會會員第</w:t>
      </w:r>
      <w:r w:rsidRPr="00363F84">
        <w:rPr>
          <w:rFonts w:ascii="Arial" w:hAnsi="Arial" w:cs="Arial" w:hint="eastAsia"/>
          <w:sz w:val="22"/>
          <w:szCs w:val="22"/>
        </w:rPr>
        <w:t>2126</w:t>
      </w:r>
      <w:r w:rsidRPr="00363F84">
        <w:rPr>
          <w:rFonts w:ascii="Arial" w:hAnsi="Arial" w:cs="Arial" w:hint="eastAsia"/>
          <w:sz w:val="22"/>
          <w:szCs w:val="22"/>
        </w:rPr>
        <w:t>號，品保協會會員第北</w:t>
      </w:r>
      <w:r w:rsidRPr="00363F84">
        <w:rPr>
          <w:rFonts w:ascii="Arial" w:hAnsi="Arial" w:cs="Arial" w:hint="eastAsia"/>
          <w:sz w:val="22"/>
          <w:szCs w:val="22"/>
        </w:rPr>
        <w:t>0490</w:t>
      </w:r>
      <w:r w:rsidRPr="00363F84">
        <w:rPr>
          <w:rFonts w:ascii="Arial" w:hAnsi="Arial" w:cs="Arial" w:hint="eastAsia"/>
          <w:sz w:val="22"/>
          <w:szCs w:val="22"/>
        </w:rPr>
        <w:t>號</w:t>
      </w:r>
      <w:r w:rsidRPr="00363F84">
        <w:rPr>
          <w:rFonts w:ascii="Arial" w:hAnsi="Arial" w:cs="Arial" w:hint="eastAsia"/>
          <w:sz w:val="22"/>
          <w:szCs w:val="22"/>
        </w:rPr>
        <w:t>)</w:t>
      </w:r>
    </w:p>
    <w:p w14:paraId="337E6102" w14:textId="5B55C2A4" w:rsidR="003C738F" w:rsidRDefault="00363F84" w:rsidP="00F658D8">
      <w:pPr>
        <w:snapToGrid w:val="0"/>
        <w:spacing w:line="340" w:lineRule="atLeast"/>
        <w:ind w:leftChars="225" w:left="540"/>
        <w:rPr>
          <w:rStyle w:val="a6"/>
          <w:rFonts w:ascii="Arial" w:hAnsi="Arial" w:cs="Arial"/>
          <w:sz w:val="22"/>
          <w:szCs w:val="22"/>
        </w:rPr>
      </w:pPr>
      <w:r w:rsidRPr="00363F84">
        <w:rPr>
          <w:rFonts w:ascii="Arial" w:hAnsi="Arial" w:cs="Arial" w:hint="eastAsia"/>
          <w:sz w:val="22"/>
          <w:szCs w:val="22"/>
        </w:rPr>
        <w:t>承辦聯絡人：楊昌齡小姐，</w:t>
      </w:r>
      <w:bookmarkStart w:id="7" w:name="_Hlk8828869"/>
      <w:r w:rsidR="00334AC0">
        <w:rPr>
          <w:rFonts w:ascii="Arial" w:hAnsi="Arial" w:cs="Arial" w:hint="eastAsia"/>
          <w:sz w:val="22"/>
          <w:szCs w:val="22"/>
        </w:rPr>
        <w:t>專線</w:t>
      </w:r>
      <w:r w:rsidRPr="00363F84">
        <w:rPr>
          <w:rFonts w:ascii="Arial" w:hAnsi="Arial" w:cs="Arial" w:hint="eastAsia"/>
          <w:sz w:val="22"/>
          <w:szCs w:val="22"/>
        </w:rPr>
        <w:t>：</w:t>
      </w:r>
      <w:r w:rsidR="00D2506C" w:rsidRPr="00D2506C">
        <w:rPr>
          <w:rFonts w:ascii="Arial" w:hAnsi="Arial" w:cs="Arial"/>
          <w:sz w:val="22"/>
          <w:szCs w:val="22"/>
        </w:rPr>
        <w:t>02</w:t>
      </w:r>
      <w:r w:rsidR="00D2506C">
        <w:rPr>
          <w:rFonts w:ascii="Arial" w:hAnsi="Arial" w:cs="Arial" w:hint="eastAsia"/>
          <w:sz w:val="22"/>
          <w:szCs w:val="22"/>
        </w:rPr>
        <w:t>-</w:t>
      </w:r>
      <w:r w:rsidR="00D2506C" w:rsidRPr="00D2506C">
        <w:rPr>
          <w:rFonts w:ascii="Arial" w:hAnsi="Arial" w:cs="Arial"/>
          <w:sz w:val="22"/>
          <w:szCs w:val="22"/>
        </w:rPr>
        <w:t>2898-1677</w:t>
      </w:r>
      <w:bookmarkEnd w:id="7"/>
      <w:r w:rsidRPr="00363F84">
        <w:rPr>
          <w:rFonts w:ascii="Arial" w:hAnsi="Arial" w:cs="Arial" w:hint="eastAsia"/>
          <w:sz w:val="22"/>
          <w:szCs w:val="22"/>
        </w:rPr>
        <w:t>，</w:t>
      </w:r>
      <w:r w:rsidRPr="00363F84">
        <w:rPr>
          <w:rFonts w:ascii="Arial" w:hAnsi="Arial" w:cs="Arial" w:hint="eastAsia"/>
          <w:sz w:val="22"/>
          <w:szCs w:val="22"/>
        </w:rPr>
        <w:t>E-mail</w:t>
      </w:r>
      <w:r w:rsidRPr="00363F84">
        <w:rPr>
          <w:rFonts w:ascii="Arial" w:hAnsi="Arial" w:cs="Arial" w:hint="eastAsia"/>
          <w:sz w:val="22"/>
          <w:szCs w:val="22"/>
        </w:rPr>
        <w:t>：</w:t>
      </w:r>
      <w:hyperlink r:id="rId13" w:history="1">
        <w:r w:rsidRPr="009B07D6">
          <w:rPr>
            <w:rStyle w:val="a6"/>
            <w:rFonts w:ascii="Arial" w:hAnsi="Arial" w:cs="Arial" w:hint="eastAsia"/>
            <w:sz w:val="22"/>
            <w:szCs w:val="22"/>
          </w:rPr>
          <w:t>dabbie.yang@ftstour.com.tw</w:t>
        </w:r>
      </w:hyperlink>
      <w:bookmarkEnd w:id="6"/>
    </w:p>
    <w:p w14:paraId="2C955806" w14:textId="77777777" w:rsidR="00EC1F9B" w:rsidRPr="0051092D" w:rsidRDefault="00EC1F9B" w:rsidP="00EC1F9B">
      <w:pPr>
        <w:snapToGrid w:val="0"/>
        <w:spacing w:line="340" w:lineRule="atLeast"/>
        <w:rPr>
          <w:rStyle w:val="a6"/>
          <w:rFonts w:ascii="Arial" w:hAnsi="Arial" w:cs="Arial"/>
          <w:color w:val="auto"/>
          <w:sz w:val="22"/>
          <w:szCs w:val="22"/>
          <w:u w:val="none"/>
        </w:rPr>
      </w:pPr>
    </w:p>
    <w:sectPr w:rsidR="00EC1F9B" w:rsidRPr="0051092D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7FDA" w14:textId="77777777" w:rsidR="00727332" w:rsidRDefault="00727332">
      <w:r>
        <w:separator/>
      </w:r>
    </w:p>
  </w:endnote>
  <w:endnote w:type="continuationSeparator" w:id="0">
    <w:p w14:paraId="5EE57018" w14:textId="77777777" w:rsidR="00727332" w:rsidRDefault="007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7BDF" w14:textId="77777777" w:rsidR="00727332" w:rsidRDefault="00727332">
      <w:r>
        <w:separator/>
      </w:r>
    </w:p>
  </w:footnote>
  <w:footnote w:type="continuationSeparator" w:id="0">
    <w:p w14:paraId="38071EEA" w14:textId="77777777" w:rsidR="00727332" w:rsidRDefault="0072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" w15:restartNumberingAfterBreak="0">
    <w:nsid w:val="266C30DC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3A4589"/>
    <w:multiLevelType w:val="hybridMultilevel"/>
    <w:tmpl w:val="AB428040"/>
    <w:lvl w:ilvl="0" w:tplc="D4F67DBE">
      <w:start w:val="1"/>
      <w:numFmt w:val="bullet"/>
      <w:lvlText w:val="*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2890114">
    <w:abstractNumId w:val="10"/>
  </w:num>
  <w:num w:numId="2" w16cid:durableId="1891572806">
    <w:abstractNumId w:val="7"/>
  </w:num>
  <w:num w:numId="3" w16cid:durableId="1569267141">
    <w:abstractNumId w:val="4"/>
  </w:num>
  <w:num w:numId="4" w16cid:durableId="1214541332">
    <w:abstractNumId w:val="13"/>
  </w:num>
  <w:num w:numId="5" w16cid:durableId="1157922159">
    <w:abstractNumId w:val="0"/>
  </w:num>
  <w:num w:numId="6" w16cid:durableId="1750273110">
    <w:abstractNumId w:val="2"/>
  </w:num>
  <w:num w:numId="7" w16cid:durableId="1797291295">
    <w:abstractNumId w:val="11"/>
  </w:num>
  <w:num w:numId="8" w16cid:durableId="1638954745">
    <w:abstractNumId w:val="1"/>
  </w:num>
  <w:num w:numId="9" w16cid:durableId="692731465">
    <w:abstractNumId w:val="8"/>
  </w:num>
  <w:num w:numId="10" w16cid:durableId="1880043752">
    <w:abstractNumId w:val="5"/>
  </w:num>
  <w:num w:numId="11" w16cid:durableId="1589730094">
    <w:abstractNumId w:val="12"/>
  </w:num>
  <w:num w:numId="12" w16cid:durableId="1209147917">
    <w:abstractNumId w:val="9"/>
  </w:num>
  <w:num w:numId="13" w16cid:durableId="546185032">
    <w:abstractNumId w:val="6"/>
  </w:num>
  <w:num w:numId="14" w16cid:durableId="841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97"/>
    <w:rsid w:val="00004783"/>
    <w:rsid w:val="00005671"/>
    <w:rsid w:val="00005DCC"/>
    <w:rsid w:val="00010AA8"/>
    <w:rsid w:val="00013DEE"/>
    <w:rsid w:val="00016FCE"/>
    <w:rsid w:val="00021D14"/>
    <w:rsid w:val="00021F60"/>
    <w:rsid w:val="000230BA"/>
    <w:rsid w:val="0002400F"/>
    <w:rsid w:val="000240E4"/>
    <w:rsid w:val="00024C0D"/>
    <w:rsid w:val="000322E4"/>
    <w:rsid w:val="00032A35"/>
    <w:rsid w:val="00032BE2"/>
    <w:rsid w:val="000347A2"/>
    <w:rsid w:val="000348AC"/>
    <w:rsid w:val="00036DB0"/>
    <w:rsid w:val="0004075D"/>
    <w:rsid w:val="00040A22"/>
    <w:rsid w:val="00045299"/>
    <w:rsid w:val="0004576D"/>
    <w:rsid w:val="00051F5B"/>
    <w:rsid w:val="00053528"/>
    <w:rsid w:val="000561AA"/>
    <w:rsid w:val="00061F43"/>
    <w:rsid w:val="00063502"/>
    <w:rsid w:val="00066C4F"/>
    <w:rsid w:val="000709F1"/>
    <w:rsid w:val="0007272E"/>
    <w:rsid w:val="00072AE8"/>
    <w:rsid w:val="0007318A"/>
    <w:rsid w:val="000738C3"/>
    <w:rsid w:val="0008296E"/>
    <w:rsid w:val="00084610"/>
    <w:rsid w:val="000858A8"/>
    <w:rsid w:val="00085CB0"/>
    <w:rsid w:val="000942C0"/>
    <w:rsid w:val="000970AD"/>
    <w:rsid w:val="000A06E1"/>
    <w:rsid w:val="000A1191"/>
    <w:rsid w:val="000A4285"/>
    <w:rsid w:val="000B34BB"/>
    <w:rsid w:val="000B6008"/>
    <w:rsid w:val="000D0DA8"/>
    <w:rsid w:val="000D14C4"/>
    <w:rsid w:val="000D206F"/>
    <w:rsid w:val="000D2926"/>
    <w:rsid w:val="000D5AB9"/>
    <w:rsid w:val="000D6C85"/>
    <w:rsid w:val="000E4A1B"/>
    <w:rsid w:val="000E60D3"/>
    <w:rsid w:val="000E6119"/>
    <w:rsid w:val="000E7C19"/>
    <w:rsid w:val="000F1F69"/>
    <w:rsid w:val="000F2E82"/>
    <w:rsid w:val="000F53A3"/>
    <w:rsid w:val="000F6F19"/>
    <w:rsid w:val="00100AFC"/>
    <w:rsid w:val="00101680"/>
    <w:rsid w:val="00107C67"/>
    <w:rsid w:val="00110843"/>
    <w:rsid w:val="00112D39"/>
    <w:rsid w:val="00113023"/>
    <w:rsid w:val="0011461F"/>
    <w:rsid w:val="00115996"/>
    <w:rsid w:val="001168AB"/>
    <w:rsid w:val="00121863"/>
    <w:rsid w:val="0014037A"/>
    <w:rsid w:val="00153054"/>
    <w:rsid w:val="00154048"/>
    <w:rsid w:val="00156C3D"/>
    <w:rsid w:val="00165589"/>
    <w:rsid w:val="001662E8"/>
    <w:rsid w:val="0017587B"/>
    <w:rsid w:val="001801DD"/>
    <w:rsid w:val="0018125E"/>
    <w:rsid w:val="001862C6"/>
    <w:rsid w:val="00187A09"/>
    <w:rsid w:val="001934D1"/>
    <w:rsid w:val="001936A7"/>
    <w:rsid w:val="001942FB"/>
    <w:rsid w:val="001945DE"/>
    <w:rsid w:val="00195E22"/>
    <w:rsid w:val="001A0A78"/>
    <w:rsid w:val="001A10B5"/>
    <w:rsid w:val="001A335E"/>
    <w:rsid w:val="001A4C53"/>
    <w:rsid w:val="001A605B"/>
    <w:rsid w:val="001B1AA8"/>
    <w:rsid w:val="001B4ECC"/>
    <w:rsid w:val="001B5AD5"/>
    <w:rsid w:val="001B764F"/>
    <w:rsid w:val="001B7B45"/>
    <w:rsid w:val="001C015F"/>
    <w:rsid w:val="001C0E79"/>
    <w:rsid w:val="001C2B61"/>
    <w:rsid w:val="001C4897"/>
    <w:rsid w:val="001C69B6"/>
    <w:rsid w:val="001C79D8"/>
    <w:rsid w:val="001D106D"/>
    <w:rsid w:val="001D362D"/>
    <w:rsid w:val="001D3BF6"/>
    <w:rsid w:val="001D410A"/>
    <w:rsid w:val="001D6630"/>
    <w:rsid w:val="001D7634"/>
    <w:rsid w:val="001E40C3"/>
    <w:rsid w:val="001F1E9B"/>
    <w:rsid w:val="001F5DC5"/>
    <w:rsid w:val="001F7767"/>
    <w:rsid w:val="00200F7C"/>
    <w:rsid w:val="002059D9"/>
    <w:rsid w:val="00206B75"/>
    <w:rsid w:val="00207CF6"/>
    <w:rsid w:val="00211BB2"/>
    <w:rsid w:val="00214631"/>
    <w:rsid w:val="00215456"/>
    <w:rsid w:val="00220194"/>
    <w:rsid w:val="00222752"/>
    <w:rsid w:val="00223AEE"/>
    <w:rsid w:val="00226D5E"/>
    <w:rsid w:val="00232EC2"/>
    <w:rsid w:val="002353D6"/>
    <w:rsid w:val="002365EB"/>
    <w:rsid w:val="00241A2A"/>
    <w:rsid w:val="00244129"/>
    <w:rsid w:val="00246531"/>
    <w:rsid w:val="00247619"/>
    <w:rsid w:val="002503F8"/>
    <w:rsid w:val="002529B3"/>
    <w:rsid w:val="0026194A"/>
    <w:rsid w:val="00264CA7"/>
    <w:rsid w:val="00265BF9"/>
    <w:rsid w:val="00265E0E"/>
    <w:rsid w:val="00266F45"/>
    <w:rsid w:val="00267AFE"/>
    <w:rsid w:val="00267F44"/>
    <w:rsid w:val="00270B63"/>
    <w:rsid w:val="00273B9A"/>
    <w:rsid w:val="00274F94"/>
    <w:rsid w:val="00275220"/>
    <w:rsid w:val="00281643"/>
    <w:rsid w:val="00285639"/>
    <w:rsid w:val="002871F5"/>
    <w:rsid w:val="00290827"/>
    <w:rsid w:val="00293EA5"/>
    <w:rsid w:val="00294D20"/>
    <w:rsid w:val="002A22EC"/>
    <w:rsid w:val="002A27D6"/>
    <w:rsid w:val="002A31DF"/>
    <w:rsid w:val="002A607C"/>
    <w:rsid w:val="002B2458"/>
    <w:rsid w:val="002B317D"/>
    <w:rsid w:val="002B7041"/>
    <w:rsid w:val="002C0718"/>
    <w:rsid w:val="002C126D"/>
    <w:rsid w:val="002C29FE"/>
    <w:rsid w:val="002C3213"/>
    <w:rsid w:val="002D1D88"/>
    <w:rsid w:val="002D410F"/>
    <w:rsid w:val="002D44EE"/>
    <w:rsid w:val="002E2956"/>
    <w:rsid w:val="002E785A"/>
    <w:rsid w:val="002F43B3"/>
    <w:rsid w:val="002F602D"/>
    <w:rsid w:val="00307B34"/>
    <w:rsid w:val="00307F47"/>
    <w:rsid w:val="0031112B"/>
    <w:rsid w:val="00316E87"/>
    <w:rsid w:val="00321590"/>
    <w:rsid w:val="0032232D"/>
    <w:rsid w:val="00322C5D"/>
    <w:rsid w:val="00326324"/>
    <w:rsid w:val="00326758"/>
    <w:rsid w:val="00327222"/>
    <w:rsid w:val="00332065"/>
    <w:rsid w:val="00333C71"/>
    <w:rsid w:val="00334AC0"/>
    <w:rsid w:val="00334E41"/>
    <w:rsid w:val="00335A15"/>
    <w:rsid w:val="00335FB5"/>
    <w:rsid w:val="0034385B"/>
    <w:rsid w:val="003438A1"/>
    <w:rsid w:val="00344676"/>
    <w:rsid w:val="003451BA"/>
    <w:rsid w:val="00347F07"/>
    <w:rsid w:val="00353816"/>
    <w:rsid w:val="003548D6"/>
    <w:rsid w:val="00356DC6"/>
    <w:rsid w:val="00360367"/>
    <w:rsid w:val="00360373"/>
    <w:rsid w:val="00361E44"/>
    <w:rsid w:val="003623E6"/>
    <w:rsid w:val="00362532"/>
    <w:rsid w:val="0036367C"/>
    <w:rsid w:val="00363AD5"/>
    <w:rsid w:val="00363B9B"/>
    <w:rsid w:val="00363F84"/>
    <w:rsid w:val="003655E6"/>
    <w:rsid w:val="00365CB9"/>
    <w:rsid w:val="003670AC"/>
    <w:rsid w:val="00371D06"/>
    <w:rsid w:val="003726F5"/>
    <w:rsid w:val="00376D91"/>
    <w:rsid w:val="003806A3"/>
    <w:rsid w:val="00383BC9"/>
    <w:rsid w:val="003841CB"/>
    <w:rsid w:val="003846F0"/>
    <w:rsid w:val="0038718B"/>
    <w:rsid w:val="00387C62"/>
    <w:rsid w:val="00395790"/>
    <w:rsid w:val="00395845"/>
    <w:rsid w:val="003A2D08"/>
    <w:rsid w:val="003A458B"/>
    <w:rsid w:val="003A5FA0"/>
    <w:rsid w:val="003A650E"/>
    <w:rsid w:val="003B0BC9"/>
    <w:rsid w:val="003B1D7B"/>
    <w:rsid w:val="003B3390"/>
    <w:rsid w:val="003B5FA1"/>
    <w:rsid w:val="003C3862"/>
    <w:rsid w:val="003C3E67"/>
    <w:rsid w:val="003C4214"/>
    <w:rsid w:val="003C5878"/>
    <w:rsid w:val="003C738F"/>
    <w:rsid w:val="003C745E"/>
    <w:rsid w:val="003D1525"/>
    <w:rsid w:val="003D2541"/>
    <w:rsid w:val="003D3877"/>
    <w:rsid w:val="003D50FE"/>
    <w:rsid w:val="003D6AD5"/>
    <w:rsid w:val="003E018D"/>
    <w:rsid w:val="00401A10"/>
    <w:rsid w:val="00402043"/>
    <w:rsid w:val="0040415F"/>
    <w:rsid w:val="00404259"/>
    <w:rsid w:val="00405906"/>
    <w:rsid w:val="00410A68"/>
    <w:rsid w:val="00411DC3"/>
    <w:rsid w:val="004136B5"/>
    <w:rsid w:val="0041374E"/>
    <w:rsid w:val="00436210"/>
    <w:rsid w:val="00436699"/>
    <w:rsid w:val="0044013E"/>
    <w:rsid w:val="00443D56"/>
    <w:rsid w:val="00445B21"/>
    <w:rsid w:val="00446A26"/>
    <w:rsid w:val="0045270D"/>
    <w:rsid w:val="00454090"/>
    <w:rsid w:val="00454D2F"/>
    <w:rsid w:val="004655EE"/>
    <w:rsid w:val="00465D6D"/>
    <w:rsid w:val="004739FE"/>
    <w:rsid w:val="00477C75"/>
    <w:rsid w:val="004800BF"/>
    <w:rsid w:val="00481AE5"/>
    <w:rsid w:val="0048395D"/>
    <w:rsid w:val="00487438"/>
    <w:rsid w:val="004929F2"/>
    <w:rsid w:val="00497116"/>
    <w:rsid w:val="004A494B"/>
    <w:rsid w:val="004A4E1B"/>
    <w:rsid w:val="004A5331"/>
    <w:rsid w:val="004A74CB"/>
    <w:rsid w:val="004B6FE9"/>
    <w:rsid w:val="004C00EB"/>
    <w:rsid w:val="004C3FEF"/>
    <w:rsid w:val="004C442E"/>
    <w:rsid w:val="004C4CAE"/>
    <w:rsid w:val="004D0015"/>
    <w:rsid w:val="004D1529"/>
    <w:rsid w:val="004D35AF"/>
    <w:rsid w:val="004D6533"/>
    <w:rsid w:val="004D6634"/>
    <w:rsid w:val="004E12A8"/>
    <w:rsid w:val="004E2B68"/>
    <w:rsid w:val="004E2D14"/>
    <w:rsid w:val="004E346F"/>
    <w:rsid w:val="004E597A"/>
    <w:rsid w:val="004E7374"/>
    <w:rsid w:val="004F04E7"/>
    <w:rsid w:val="004F13E4"/>
    <w:rsid w:val="004F27ED"/>
    <w:rsid w:val="004F3889"/>
    <w:rsid w:val="005013BB"/>
    <w:rsid w:val="005015B1"/>
    <w:rsid w:val="00502039"/>
    <w:rsid w:val="00502481"/>
    <w:rsid w:val="00503AD4"/>
    <w:rsid w:val="00507772"/>
    <w:rsid w:val="0051092D"/>
    <w:rsid w:val="005113F1"/>
    <w:rsid w:val="00512131"/>
    <w:rsid w:val="00513D06"/>
    <w:rsid w:val="005154B3"/>
    <w:rsid w:val="00516997"/>
    <w:rsid w:val="00520486"/>
    <w:rsid w:val="00521F36"/>
    <w:rsid w:val="0052232E"/>
    <w:rsid w:val="005237A2"/>
    <w:rsid w:val="005339CC"/>
    <w:rsid w:val="00554D73"/>
    <w:rsid w:val="005551FE"/>
    <w:rsid w:val="00560651"/>
    <w:rsid w:val="00560A6D"/>
    <w:rsid w:val="0056228C"/>
    <w:rsid w:val="0056699B"/>
    <w:rsid w:val="00567B35"/>
    <w:rsid w:val="00573995"/>
    <w:rsid w:val="00576DB1"/>
    <w:rsid w:val="00577346"/>
    <w:rsid w:val="00580DF7"/>
    <w:rsid w:val="00582D88"/>
    <w:rsid w:val="00584617"/>
    <w:rsid w:val="00585F5B"/>
    <w:rsid w:val="00590A25"/>
    <w:rsid w:val="005917A0"/>
    <w:rsid w:val="0059244C"/>
    <w:rsid w:val="005A312B"/>
    <w:rsid w:val="005A46DF"/>
    <w:rsid w:val="005A51CF"/>
    <w:rsid w:val="005A63C3"/>
    <w:rsid w:val="005B0340"/>
    <w:rsid w:val="005B050A"/>
    <w:rsid w:val="005B0FBE"/>
    <w:rsid w:val="005B2872"/>
    <w:rsid w:val="005B4250"/>
    <w:rsid w:val="005B566D"/>
    <w:rsid w:val="005B7FEB"/>
    <w:rsid w:val="005C11E6"/>
    <w:rsid w:val="005C627E"/>
    <w:rsid w:val="005C70DA"/>
    <w:rsid w:val="005C7681"/>
    <w:rsid w:val="005D0747"/>
    <w:rsid w:val="005D20F9"/>
    <w:rsid w:val="005D611F"/>
    <w:rsid w:val="005D6327"/>
    <w:rsid w:val="005D656D"/>
    <w:rsid w:val="005E17EA"/>
    <w:rsid w:val="005E1C59"/>
    <w:rsid w:val="005E2B45"/>
    <w:rsid w:val="005E7A30"/>
    <w:rsid w:val="005F1404"/>
    <w:rsid w:val="005F6BDE"/>
    <w:rsid w:val="005F6C9E"/>
    <w:rsid w:val="00600431"/>
    <w:rsid w:val="006006AA"/>
    <w:rsid w:val="00601F87"/>
    <w:rsid w:val="0060339F"/>
    <w:rsid w:val="00603AAD"/>
    <w:rsid w:val="0060411F"/>
    <w:rsid w:val="00605EDD"/>
    <w:rsid w:val="00612EC0"/>
    <w:rsid w:val="00614B8A"/>
    <w:rsid w:val="00615860"/>
    <w:rsid w:val="006159DA"/>
    <w:rsid w:val="00620645"/>
    <w:rsid w:val="00624569"/>
    <w:rsid w:val="006410DD"/>
    <w:rsid w:val="0064228F"/>
    <w:rsid w:val="00644047"/>
    <w:rsid w:val="00651D1E"/>
    <w:rsid w:val="00654A7D"/>
    <w:rsid w:val="00654FB6"/>
    <w:rsid w:val="0065786D"/>
    <w:rsid w:val="00662319"/>
    <w:rsid w:val="006632BA"/>
    <w:rsid w:val="0066474B"/>
    <w:rsid w:val="00671F55"/>
    <w:rsid w:val="006723E7"/>
    <w:rsid w:val="00675DE4"/>
    <w:rsid w:val="00680688"/>
    <w:rsid w:val="0068166D"/>
    <w:rsid w:val="00683042"/>
    <w:rsid w:val="00684232"/>
    <w:rsid w:val="00684CE7"/>
    <w:rsid w:val="00687229"/>
    <w:rsid w:val="00690424"/>
    <w:rsid w:val="00691A5C"/>
    <w:rsid w:val="0069259E"/>
    <w:rsid w:val="00692D55"/>
    <w:rsid w:val="006973B5"/>
    <w:rsid w:val="006A430E"/>
    <w:rsid w:val="006B1503"/>
    <w:rsid w:val="006B6DBF"/>
    <w:rsid w:val="006B7850"/>
    <w:rsid w:val="006C0752"/>
    <w:rsid w:val="006C11BC"/>
    <w:rsid w:val="006C2039"/>
    <w:rsid w:val="006C3860"/>
    <w:rsid w:val="006C6EFD"/>
    <w:rsid w:val="006D348B"/>
    <w:rsid w:val="006E0D01"/>
    <w:rsid w:val="006E33EB"/>
    <w:rsid w:val="006E49E9"/>
    <w:rsid w:val="006E5A5A"/>
    <w:rsid w:val="006F0D36"/>
    <w:rsid w:val="006F5C82"/>
    <w:rsid w:val="006F66E6"/>
    <w:rsid w:val="006F7FC0"/>
    <w:rsid w:val="00711F71"/>
    <w:rsid w:val="007134E2"/>
    <w:rsid w:val="00717774"/>
    <w:rsid w:val="00721D99"/>
    <w:rsid w:val="00727332"/>
    <w:rsid w:val="007321AF"/>
    <w:rsid w:val="0073277D"/>
    <w:rsid w:val="007348A4"/>
    <w:rsid w:val="0074009D"/>
    <w:rsid w:val="007427A2"/>
    <w:rsid w:val="00743D36"/>
    <w:rsid w:val="007447C4"/>
    <w:rsid w:val="00744E44"/>
    <w:rsid w:val="00745CD7"/>
    <w:rsid w:val="00746168"/>
    <w:rsid w:val="00746280"/>
    <w:rsid w:val="00746347"/>
    <w:rsid w:val="00755557"/>
    <w:rsid w:val="007561DE"/>
    <w:rsid w:val="00756F54"/>
    <w:rsid w:val="00760AAB"/>
    <w:rsid w:val="0076342F"/>
    <w:rsid w:val="00767263"/>
    <w:rsid w:val="00767B2E"/>
    <w:rsid w:val="00770722"/>
    <w:rsid w:val="00770BD0"/>
    <w:rsid w:val="007711A8"/>
    <w:rsid w:val="0077341E"/>
    <w:rsid w:val="00777775"/>
    <w:rsid w:val="00781F2B"/>
    <w:rsid w:val="007839D5"/>
    <w:rsid w:val="00784C9B"/>
    <w:rsid w:val="007853EC"/>
    <w:rsid w:val="00787017"/>
    <w:rsid w:val="00787B9E"/>
    <w:rsid w:val="00791CB7"/>
    <w:rsid w:val="00793283"/>
    <w:rsid w:val="007975EE"/>
    <w:rsid w:val="00797828"/>
    <w:rsid w:val="007A3139"/>
    <w:rsid w:val="007A434D"/>
    <w:rsid w:val="007A7C24"/>
    <w:rsid w:val="007B2C65"/>
    <w:rsid w:val="007B35A9"/>
    <w:rsid w:val="007B3CC6"/>
    <w:rsid w:val="007C62A0"/>
    <w:rsid w:val="007D20F5"/>
    <w:rsid w:val="007E237F"/>
    <w:rsid w:val="007E4681"/>
    <w:rsid w:val="007E4897"/>
    <w:rsid w:val="007F13A2"/>
    <w:rsid w:val="007F1A8B"/>
    <w:rsid w:val="007F1FE6"/>
    <w:rsid w:val="00800615"/>
    <w:rsid w:val="00802762"/>
    <w:rsid w:val="00807D15"/>
    <w:rsid w:val="00810D26"/>
    <w:rsid w:val="00812541"/>
    <w:rsid w:val="00812816"/>
    <w:rsid w:val="008163B4"/>
    <w:rsid w:val="0082170D"/>
    <w:rsid w:val="00824630"/>
    <w:rsid w:val="00824D49"/>
    <w:rsid w:val="008265D5"/>
    <w:rsid w:val="00826609"/>
    <w:rsid w:val="008303F1"/>
    <w:rsid w:val="0083409C"/>
    <w:rsid w:val="00837C7D"/>
    <w:rsid w:val="00837DB2"/>
    <w:rsid w:val="008423C7"/>
    <w:rsid w:val="0084355B"/>
    <w:rsid w:val="008456FC"/>
    <w:rsid w:val="00845E7E"/>
    <w:rsid w:val="00847FAE"/>
    <w:rsid w:val="008551FE"/>
    <w:rsid w:val="0085794C"/>
    <w:rsid w:val="0086044B"/>
    <w:rsid w:val="008612BF"/>
    <w:rsid w:val="00861D39"/>
    <w:rsid w:val="00862238"/>
    <w:rsid w:val="008627F7"/>
    <w:rsid w:val="00863ED8"/>
    <w:rsid w:val="00865925"/>
    <w:rsid w:val="0086726A"/>
    <w:rsid w:val="00870BE9"/>
    <w:rsid w:val="00876740"/>
    <w:rsid w:val="00880A55"/>
    <w:rsid w:val="00881314"/>
    <w:rsid w:val="0088190F"/>
    <w:rsid w:val="00882147"/>
    <w:rsid w:val="00887AA3"/>
    <w:rsid w:val="008926E1"/>
    <w:rsid w:val="00894671"/>
    <w:rsid w:val="008A08B8"/>
    <w:rsid w:val="008A1EA4"/>
    <w:rsid w:val="008A5C05"/>
    <w:rsid w:val="008B3712"/>
    <w:rsid w:val="008C0DF9"/>
    <w:rsid w:val="008C2747"/>
    <w:rsid w:val="008C2DCB"/>
    <w:rsid w:val="008C4F2B"/>
    <w:rsid w:val="008C4FA2"/>
    <w:rsid w:val="008C7AEF"/>
    <w:rsid w:val="008D1828"/>
    <w:rsid w:val="008D1E1D"/>
    <w:rsid w:val="008D260A"/>
    <w:rsid w:val="008D2B18"/>
    <w:rsid w:val="008D3A8C"/>
    <w:rsid w:val="008D40EE"/>
    <w:rsid w:val="008D474A"/>
    <w:rsid w:val="008E041F"/>
    <w:rsid w:val="008E2A9E"/>
    <w:rsid w:val="008E36CC"/>
    <w:rsid w:val="008F5919"/>
    <w:rsid w:val="008F7B2E"/>
    <w:rsid w:val="00905609"/>
    <w:rsid w:val="009057A9"/>
    <w:rsid w:val="00911E5A"/>
    <w:rsid w:val="00912116"/>
    <w:rsid w:val="0091481D"/>
    <w:rsid w:val="009237C1"/>
    <w:rsid w:val="0093281E"/>
    <w:rsid w:val="00932FF4"/>
    <w:rsid w:val="00933BEF"/>
    <w:rsid w:val="00934797"/>
    <w:rsid w:val="009362A3"/>
    <w:rsid w:val="00943EBF"/>
    <w:rsid w:val="009460D6"/>
    <w:rsid w:val="00947035"/>
    <w:rsid w:val="009533EA"/>
    <w:rsid w:val="00953B60"/>
    <w:rsid w:val="00955B91"/>
    <w:rsid w:val="0096007B"/>
    <w:rsid w:val="009606C1"/>
    <w:rsid w:val="00960E9E"/>
    <w:rsid w:val="00964A21"/>
    <w:rsid w:val="009663D1"/>
    <w:rsid w:val="0096716A"/>
    <w:rsid w:val="00970B7F"/>
    <w:rsid w:val="0097302A"/>
    <w:rsid w:val="00975872"/>
    <w:rsid w:val="009817C7"/>
    <w:rsid w:val="009821C4"/>
    <w:rsid w:val="0098380B"/>
    <w:rsid w:val="00983F24"/>
    <w:rsid w:val="00990C19"/>
    <w:rsid w:val="00991DC5"/>
    <w:rsid w:val="00992663"/>
    <w:rsid w:val="00996812"/>
    <w:rsid w:val="00996AE2"/>
    <w:rsid w:val="009B36F8"/>
    <w:rsid w:val="009C08EB"/>
    <w:rsid w:val="009C22A0"/>
    <w:rsid w:val="009C5B69"/>
    <w:rsid w:val="009C60EF"/>
    <w:rsid w:val="009C6C3B"/>
    <w:rsid w:val="009D0E1D"/>
    <w:rsid w:val="009D0E8D"/>
    <w:rsid w:val="009D363B"/>
    <w:rsid w:val="009D483F"/>
    <w:rsid w:val="009D6D6F"/>
    <w:rsid w:val="009E1B77"/>
    <w:rsid w:val="009E6B36"/>
    <w:rsid w:val="009E6C57"/>
    <w:rsid w:val="009F079B"/>
    <w:rsid w:val="009F2365"/>
    <w:rsid w:val="009F305C"/>
    <w:rsid w:val="009F41B1"/>
    <w:rsid w:val="00A047DE"/>
    <w:rsid w:val="00A07AFD"/>
    <w:rsid w:val="00A16DDC"/>
    <w:rsid w:val="00A171D5"/>
    <w:rsid w:val="00A208AA"/>
    <w:rsid w:val="00A20E7A"/>
    <w:rsid w:val="00A23354"/>
    <w:rsid w:val="00A234BF"/>
    <w:rsid w:val="00A23713"/>
    <w:rsid w:val="00A23CEF"/>
    <w:rsid w:val="00A245D7"/>
    <w:rsid w:val="00A25EA4"/>
    <w:rsid w:val="00A31199"/>
    <w:rsid w:val="00A31EEC"/>
    <w:rsid w:val="00A33395"/>
    <w:rsid w:val="00A4076E"/>
    <w:rsid w:val="00A42005"/>
    <w:rsid w:val="00A43509"/>
    <w:rsid w:val="00A44B7A"/>
    <w:rsid w:val="00A44F99"/>
    <w:rsid w:val="00A46474"/>
    <w:rsid w:val="00A500E0"/>
    <w:rsid w:val="00A50BAE"/>
    <w:rsid w:val="00A56966"/>
    <w:rsid w:val="00A72E2B"/>
    <w:rsid w:val="00A748AB"/>
    <w:rsid w:val="00A86B0D"/>
    <w:rsid w:val="00A87578"/>
    <w:rsid w:val="00A87DA4"/>
    <w:rsid w:val="00A94A21"/>
    <w:rsid w:val="00A94F4B"/>
    <w:rsid w:val="00A959FD"/>
    <w:rsid w:val="00A96D23"/>
    <w:rsid w:val="00AA1E7E"/>
    <w:rsid w:val="00AA406A"/>
    <w:rsid w:val="00AA4AEC"/>
    <w:rsid w:val="00AA532E"/>
    <w:rsid w:val="00AB0372"/>
    <w:rsid w:val="00AB0B28"/>
    <w:rsid w:val="00AB1467"/>
    <w:rsid w:val="00AB6B30"/>
    <w:rsid w:val="00AB6CB7"/>
    <w:rsid w:val="00AB7C1C"/>
    <w:rsid w:val="00AC28FC"/>
    <w:rsid w:val="00AC402E"/>
    <w:rsid w:val="00AC4507"/>
    <w:rsid w:val="00AC6D08"/>
    <w:rsid w:val="00AC7537"/>
    <w:rsid w:val="00AD377D"/>
    <w:rsid w:val="00AD457F"/>
    <w:rsid w:val="00AD64AB"/>
    <w:rsid w:val="00AD6B05"/>
    <w:rsid w:val="00AD6F72"/>
    <w:rsid w:val="00AE4CA7"/>
    <w:rsid w:val="00AF2B45"/>
    <w:rsid w:val="00AF58B1"/>
    <w:rsid w:val="00AF5E04"/>
    <w:rsid w:val="00AF63F3"/>
    <w:rsid w:val="00AF7C46"/>
    <w:rsid w:val="00B00DAD"/>
    <w:rsid w:val="00B035CB"/>
    <w:rsid w:val="00B077EB"/>
    <w:rsid w:val="00B126E9"/>
    <w:rsid w:val="00B13949"/>
    <w:rsid w:val="00B1429A"/>
    <w:rsid w:val="00B21110"/>
    <w:rsid w:val="00B21D9F"/>
    <w:rsid w:val="00B22E33"/>
    <w:rsid w:val="00B275B6"/>
    <w:rsid w:val="00B32C1E"/>
    <w:rsid w:val="00B35534"/>
    <w:rsid w:val="00B408EC"/>
    <w:rsid w:val="00B41681"/>
    <w:rsid w:val="00B43D63"/>
    <w:rsid w:val="00B44498"/>
    <w:rsid w:val="00B448D6"/>
    <w:rsid w:val="00B63941"/>
    <w:rsid w:val="00B64231"/>
    <w:rsid w:val="00B65805"/>
    <w:rsid w:val="00B66A6B"/>
    <w:rsid w:val="00B73589"/>
    <w:rsid w:val="00B73D32"/>
    <w:rsid w:val="00B8076F"/>
    <w:rsid w:val="00B8140D"/>
    <w:rsid w:val="00B824B9"/>
    <w:rsid w:val="00B84283"/>
    <w:rsid w:val="00B8753A"/>
    <w:rsid w:val="00B90798"/>
    <w:rsid w:val="00B9363B"/>
    <w:rsid w:val="00B94D5B"/>
    <w:rsid w:val="00B962AD"/>
    <w:rsid w:val="00BA48EC"/>
    <w:rsid w:val="00BA52BA"/>
    <w:rsid w:val="00BA686A"/>
    <w:rsid w:val="00BB0125"/>
    <w:rsid w:val="00BB0142"/>
    <w:rsid w:val="00BB193E"/>
    <w:rsid w:val="00BB5AB5"/>
    <w:rsid w:val="00BB5F62"/>
    <w:rsid w:val="00BB678A"/>
    <w:rsid w:val="00BC1EEC"/>
    <w:rsid w:val="00BC2214"/>
    <w:rsid w:val="00BC5706"/>
    <w:rsid w:val="00BC5C9B"/>
    <w:rsid w:val="00BC6048"/>
    <w:rsid w:val="00BC6703"/>
    <w:rsid w:val="00BD100A"/>
    <w:rsid w:val="00BD1398"/>
    <w:rsid w:val="00BD1FA3"/>
    <w:rsid w:val="00BD7682"/>
    <w:rsid w:val="00BD782D"/>
    <w:rsid w:val="00BE088A"/>
    <w:rsid w:val="00BE13A1"/>
    <w:rsid w:val="00BE1800"/>
    <w:rsid w:val="00BE248E"/>
    <w:rsid w:val="00BF6C0A"/>
    <w:rsid w:val="00C12B55"/>
    <w:rsid w:val="00C13019"/>
    <w:rsid w:val="00C2433B"/>
    <w:rsid w:val="00C25E7B"/>
    <w:rsid w:val="00C2649C"/>
    <w:rsid w:val="00C33371"/>
    <w:rsid w:val="00C365B1"/>
    <w:rsid w:val="00C43632"/>
    <w:rsid w:val="00C44AD6"/>
    <w:rsid w:val="00C47E91"/>
    <w:rsid w:val="00C51354"/>
    <w:rsid w:val="00C53D8B"/>
    <w:rsid w:val="00C543DE"/>
    <w:rsid w:val="00C561BC"/>
    <w:rsid w:val="00C6139E"/>
    <w:rsid w:val="00C65EFC"/>
    <w:rsid w:val="00C664E2"/>
    <w:rsid w:val="00C67243"/>
    <w:rsid w:val="00C67421"/>
    <w:rsid w:val="00C702DA"/>
    <w:rsid w:val="00C743B8"/>
    <w:rsid w:val="00C81FBF"/>
    <w:rsid w:val="00C82D92"/>
    <w:rsid w:val="00C8469E"/>
    <w:rsid w:val="00C85BF5"/>
    <w:rsid w:val="00C90781"/>
    <w:rsid w:val="00C9404A"/>
    <w:rsid w:val="00C96515"/>
    <w:rsid w:val="00CA1602"/>
    <w:rsid w:val="00CA3265"/>
    <w:rsid w:val="00CA5025"/>
    <w:rsid w:val="00CB43B4"/>
    <w:rsid w:val="00CB6708"/>
    <w:rsid w:val="00CC0421"/>
    <w:rsid w:val="00CC29CF"/>
    <w:rsid w:val="00CC464B"/>
    <w:rsid w:val="00CD121E"/>
    <w:rsid w:val="00CD2435"/>
    <w:rsid w:val="00CD2DAF"/>
    <w:rsid w:val="00CD46C2"/>
    <w:rsid w:val="00CD7DE3"/>
    <w:rsid w:val="00CD7E6A"/>
    <w:rsid w:val="00CE1B9C"/>
    <w:rsid w:val="00CE39CE"/>
    <w:rsid w:val="00CE5320"/>
    <w:rsid w:val="00CF4813"/>
    <w:rsid w:val="00D020EA"/>
    <w:rsid w:val="00D03E8E"/>
    <w:rsid w:val="00D0420C"/>
    <w:rsid w:val="00D05089"/>
    <w:rsid w:val="00D0588D"/>
    <w:rsid w:val="00D07D12"/>
    <w:rsid w:val="00D10F7B"/>
    <w:rsid w:val="00D11063"/>
    <w:rsid w:val="00D1463D"/>
    <w:rsid w:val="00D15297"/>
    <w:rsid w:val="00D15445"/>
    <w:rsid w:val="00D211D5"/>
    <w:rsid w:val="00D219AB"/>
    <w:rsid w:val="00D2258B"/>
    <w:rsid w:val="00D2506C"/>
    <w:rsid w:val="00D339EB"/>
    <w:rsid w:val="00D42E33"/>
    <w:rsid w:val="00D463C3"/>
    <w:rsid w:val="00D463FA"/>
    <w:rsid w:val="00D475F6"/>
    <w:rsid w:val="00D47860"/>
    <w:rsid w:val="00D51175"/>
    <w:rsid w:val="00D57624"/>
    <w:rsid w:val="00D6101D"/>
    <w:rsid w:val="00D61ADF"/>
    <w:rsid w:val="00D739C0"/>
    <w:rsid w:val="00D76528"/>
    <w:rsid w:val="00D80FB9"/>
    <w:rsid w:val="00D84840"/>
    <w:rsid w:val="00D84C98"/>
    <w:rsid w:val="00D87552"/>
    <w:rsid w:val="00D8782A"/>
    <w:rsid w:val="00D936AF"/>
    <w:rsid w:val="00D974BF"/>
    <w:rsid w:val="00DA06F1"/>
    <w:rsid w:val="00DA1A29"/>
    <w:rsid w:val="00DA79D1"/>
    <w:rsid w:val="00DA7AB5"/>
    <w:rsid w:val="00DA7DE1"/>
    <w:rsid w:val="00DB1D14"/>
    <w:rsid w:val="00DB2C4D"/>
    <w:rsid w:val="00DB41C6"/>
    <w:rsid w:val="00DB4FC3"/>
    <w:rsid w:val="00DC0405"/>
    <w:rsid w:val="00DC583F"/>
    <w:rsid w:val="00DC7879"/>
    <w:rsid w:val="00DD075E"/>
    <w:rsid w:val="00DD11C5"/>
    <w:rsid w:val="00DD54B9"/>
    <w:rsid w:val="00DD5E83"/>
    <w:rsid w:val="00DD7144"/>
    <w:rsid w:val="00DE098D"/>
    <w:rsid w:val="00DE2812"/>
    <w:rsid w:val="00DE3475"/>
    <w:rsid w:val="00DE6B43"/>
    <w:rsid w:val="00DF0B9E"/>
    <w:rsid w:val="00DF6A5B"/>
    <w:rsid w:val="00E01361"/>
    <w:rsid w:val="00E10020"/>
    <w:rsid w:val="00E17E57"/>
    <w:rsid w:val="00E208AF"/>
    <w:rsid w:val="00E27C73"/>
    <w:rsid w:val="00E323ED"/>
    <w:rsid w:val="00E378F2"/>
    <w:rsid w:val="00E43B05"/>
    <w:rsid w:val="00E454FB"/>
    <w:rsid w:val="00E46F6F"/>
    <w:rsid w:val="00E50895"/>
    <w:rsid w:val="00E525C1"/>
    <w:rsid w:val="00E56804"/>
    <w:rsid w:val="00E575C9"/>
    <w:rsid w:val="00E57CD1"/>
    <w:rsid w:val="00E60747"/>
    <w:rsid w:val="00E609DA"/>
    <w:rsid w:val="00E67907"/>
    <w:rsid w:val="00E74826"/>
    <w:rsid w:val="00E750CE"/>
    <w:rsid w:val="00E75271"/>
    <w:rsid w:val="00E81CEC"/>
    <w:rsid w:val="00E82862"/>
    <w:rsid w:val="00E90E3D"/>
    <w:rsid w:val="00E91013"/>
    <w:rsid w:val="00E933C2"/>
    <w:rsid w:val="00E9560D"/>
    <w:rsid w:val="00EA1DCA"/>
    <w:rsid w:val="00EA2EFC"/>
    <w:rsid w:val="00EA31BA"/>
    <w:rsid w:val="00EA3356"/>
    <w:rsid w:val="00EA346E"/>
    <w:rsid w:val="00EA3558"/>
    <w:rsid w:val="00EA4B4C"/>
    <w:rsid w:val="00EA79E2"/>
    <w:rsid w:val="00EB2135"/>
    <w:rsid w:val="00EB2216"/>
    <w:rsid w:val="00EB238A"/>
    <w:rsid w:val="00EB2B75"/>
    <w:rsid w:val="00EB30BD"/>
    <w:rsid w:val="00EB3D12"/>
    <w:rsid w:val="00EB6001"/>
    <w:rsid w:val="00EC1DDE"/>
    <w:rsid w:val="00EC1F9B"/>
    <w:rsid w:val="00EC3E63"/>
    <w:rsid w:val="00ED04F2"/>
    <w:rsid w:val="00ED2478"/>
    <w:rsid w:val="00ED296A"/>
    <w:rsid w:val="00ED396D"/>
    <w:rsid w:val="00EE1647"/>
    <w:rsid w:val="00EE40EA"/>
    <w:rsid w:val="00EF3088"/>
    <w:rsid w:val="00EF70E3"/>
    <w:rsid w:val="00EF71D2"/>
    <w:rsid w:val="00F0187A"/>
    <w:rsid w:val="00F05418"/>
    <w:rsid w:val="00F11CEA"/>
    <w:rsid w:val="00F15948"/>
    <w:rsid w:val="00F1599B"/>
    <w:rsid w:val="00F22311"/>
    <w:rsid w:val="00F23F26"/>
    <w:rsid w:val="00F24CAD"/>
    <w:rsid w:val="00F30E08"/>
    <w:rsid w:val="00F37F20"/>
    <w:rsid w:val="00F40E30"/>
    <w:rsid w:val="00F42DC7"/>
    <w:rsid w:val="00F4486C"/>
    <w:rsid w:val="00F44879"/>
    <w:rsid w:val="00F55007"/>
    <w:rsid w:val="00F57FA5"/>
    <w:rsid w:val="00F64AC6"/>
    <w:rsid w:val="00F658D8"/>
    <w:rsid w:val="00F70D06"/>
    <w:rsid w:val="00F7653E"/>
    <w:rsid w:val="00F76ECE"/>
    <w:rsid w:val="00F77137"/>
    <w:rsid w:val="00F8268C"/>
    <w:rsid w:val="00F8365D"/>
    <w:rsid w:val="00F872B9"/>
    <w:rsid w:val="00F95061"/>
    <w:rsid w:val="00F978E6"/>
    <w:rsid w:val="00FA0749"/>
    <w:rsid w:val="00FA1291"/>
    <w:rsid w:val="00FA4929"/>
    <w:rsid w:val="00FB38CC"/>
    <w:rsid w:val="00FC06A3"/>
    <w:rsid w:val="00FC11A8"/>
    <w:rsid w:val="00FC1C4C"/>
    <w:rsid w:val="00FC60DC"/>
    <w:rsid w:val="00FC62B7"/>
    <w:rsid w:val="00FC718E"/>
    <w:rsid w:val="00FD0B47"/>
    <w:rsid w:val="00FD27FB"/>
    <w:rsid w:val="00FD7C61"/>
    <w:rsid w:val="00FE05A9"/>
    <w:rsid w:val="00FE20FB"/>
    <w:rsid w:val="00FE2BD3"/>
    <w:rsid w:val="00FF51AD"/>
    <w:rsid w:val="00FF6F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9D85D"/>
  <w15:docId w15:val="{8549064E-043D-4834-AA78-8DB5C54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F43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uiPriority w:val="3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332065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115996"/>
    <w:rPr>
      <w:color w:val="808080"/>
      <w:shd w:val="clear" w:color="auto" w:fill="E6E6E6"/>
    </w:rPr>
  </w:style>
  <w:style w:type="character" w:customStyle="1" w:styleId="11">
    <w:name w:val="未解析的提及1"/>
    <w:basedOn w:val="a1"/>
    <w:uiPriority w:val="99"/>
    <w:semiHidden/>
    <w:unhideWhenUsed/>
    <w:rsid w:val="0066474B"/>
    <w:rPr>
      <w:color w:val="605E5C"/>
      <w:shd w:val="clear" w:color="auto" w:fill="E1DFDD"/>
    </w:rPr>
  </w:style>
  <w:style w:type="character" w:styleId="af1">
    <w:name w:val="Unresolved Mention"/>
    <w:basedOn w:val="a1"/>
    <w:uiPriority w:val="99"/>
    <w:semiHidden/>
    <w:unhideWhenUsed/>
    <w:rsid w:val="0040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bbie.yang@ftstour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zu-cherng@its-taiwan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s-taiwa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americaevents.com/world-congress/en-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FC11-A35E-40F4-90F5-96CE4DEF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536</Words>
  <Characters>3057</Characters>
  <Application>Microsoft Office Word</Application>
  <DocSecurity>0</DocSecurity>
  <Lines>25</Lines>
  <Paragraphs>7</Paragraphs>
  <ScaleCrop>false</ScaleCrop>
  <Company>中華智慧型運輸系統協會</Company>
  <LinksUpToDate>false</LinksUpToDate>
  <CharactersWithSpaces>3586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jimtcc</dc:creator>
  <cp:lastModifiedBy>ITS Taiwan</cp:lastModifiedBy>
  <cp:revision>7</cp:revision>
  <cp:lastPrinted>2014-06-11T02:30:00Z</cp:lastPrinted>
  <dcterms:created xsi:type="dcterms:W3CDTF">2022-06-08T08:01:00Z</dcterms:created>
  <dcterms:modified xsi:type="dcterms:W3CDTF">2022-06-10T03:19:00Z</dcterms:modified>
</cp:coreProperties>
</file>